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91" w:rsidRDefault="00C87791" w:rsidP="00C87791">
      <w:pPr>
        <w:jc w:val="right"/>
        <w:rPr>
          <w:b/>
          <w:sz w:val="24"/>
        </w:rPr>
      </w:pPr>
      <w:r>
        <w:rPr>
          <w:b/>
          <w:sz w:val="24"/>
        </w:rPr>
        <w:t>2. sz. melléklet</w:t>
      </w:r>
    </w:p>
    <w:p w:rsidR="00C87791" w:rsidRPr="00573D9C" w:rsidRDefault="00C87791" w:rsidP="00C87791">
      <w:pPr>
        <w:rPr>
          <w:sz w:val="4"/>
          <w:szCs w:val="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472"/>
        <w:gridCol w:w="3260"/>
      </w:tblGrid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1"/>
              <w:rPr>
                <w:sz w:val="22"/>
              </w:rPr>
            </w:pPr>
            <w:r>
              <w:rPr>
                <w:sz w:val="22"/>
              </w:rPr>
              <w:t>I.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pStyle w:val="Cmsor2"/>
              <w:ind w:left="0"/>
              <w:rPr>
                <w:sz w:val="22"/>
              </w:rPr>
            </w:pPr>
            <w:r>
              <w:rPr>
                <w:sz w:val="22"/>
              </w:rPr>
              <w:t xml:space="preserve">Dózsa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>. u. 18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Batsányi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II. Rákóczi F. u.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Egri út páros old. 2 –10-ig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Berze Nagy J.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 xml:space="preserve">Solymosi </w:t>
            </w:r>
            <w:proofErr w:type="spellStart"/>
            <w:r>
              <w:rPr>
                <w:sz w:val="22"/>
              </w:rPr>
              <w:t>külhatár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 xml:space="preserve">Északi </w:t>
            </w:r>
            <w:proofErr w:type="spellStart"/>
            <w:r>
              <w:rPr>
                <w:sz w:val="22"/>
              </w:rPr>
              <w:t>külhatár</w:t>
            </w:r>
            <w:proofErr w:type="spellEnd"/>
            <w:r>
              <w:rPr>
                <w:sz w:val="22"/>
              </w:rPr>
              <w:t xml:space="preserve"> u. páros old.</w:t>
            </w:r>
          </w:p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2-18-ig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Béla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Széna u..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- páratlan old. 1 –19-ig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Búvó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Szőlőskert u.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 xml:space="preserve">József </w:t>
            </w:r>
            <w:proofErr w:type="spellStart"/>
            <w:r>
              <w:rPr>
                <w:sz w:val="22"/>
              </w:rPr>
              <w:t>A.u</w:t>
            </w:r>
            <w:proofErr w:type="spellEnd"/>
            <w:r>
              <w:rPr>
                <w:sz w:val="22"/>
              </w:rPr>
              <w:t>. páros old. 2 –28-ig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Búza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Tűz u.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- páratlan old. 1 13-ig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Csobánka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Szent László u.</w:t>
            </w:r>
          </w:p>
        </w:tc>
        <w:tc>
          <w:tcPr>
            <w:tcW w:w="3260" w:type="dxa"/>
          </w:tcPr>
          <w:p w:rsidR="00C87791" w:rsidRDefault="00C87791" w:rsidP="00715E2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Koháry</w:t>
            </w:r>
            <w:proofErr w:type="spellEnd"/>
            <w:r>
              <w:rPr>
                <w:sz w:val="22"/>
              </w:rPr>
              <w:t xml:space="preserve"> út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Diósmalom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Verő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Őrálló u. páros old. 2-46-ig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Epreskert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Vezekényi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 –35-ig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Felsőhíd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Víg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Petőfi S. u. páros old. 72-tól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Gazdász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Víztorony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Gyümölcsös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Zöldhíd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Recski u.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Papföldi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Átrium sor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Seregély u. páros old. 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Katona .J</w:t>
            </w:r>
            <w:proofErr w:type="gramEnd"/>
            <w:r>
              <w:rPr>
                <w:sz w:val="22"/>
              </w:rPr>
              <w:t>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Solymos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Szív u. páros old. 2 –22-ig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Kármán J.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Zsobrák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páratlan old. 1-21-ig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Kékes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Hóvirág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Táncsics u. </w:t>
            </w:r>
          </w:p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– kivéve a 13/1 – 15 – 17 szám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Korcsolyás T.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 xml:space="preserve">Áchim </w:t>
            </w:r>
            <w:proofErr w:type="gramStart"/>
            <w:r>
              <w:rPr>
                <w:sz w:val="22"/>
              </w:rPr>
              <w:t>u.  páros</w:t>
            </w:r>
            <w:proofErr w:type="gramEnd"/>
            <w:r>
              <w:rPr>
                <w:sz w:val="22"/>
              </w:rPr>
              <w:t xml:space="preserve"> old.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Virág u. páros old. 2 –32-ig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Kont bíró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Csárda u.</w:t>
            </w:r>
            <w:r>
              <w:rPr>
                <w:rStyle w:val="Lbjegyzet-hivatkozs"/>
                <w:sz w:val="22"/>
              </w:rPr>
              <w:footnoteReference w:id="1"/>
            </w:r>
          </w:p>
        </w:tc>
        <w:tc>
          <w:tcPr>
            <w:tcW w:w="3260" w:type="dxa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- páratlan old. 1-19-ig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Lomb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Diófa u. páros old</w:t>
            </w:r>
            <w:proofErr w:type="gramStart"/>
            <w:r>
              <w:rPr>
                <w:sz w:val="22"/>
              </w:rPr>
              <w:t>.:</w:t>
            </w:r>
            <w:proofErr w:type="gramEnd"/>
            <w:r>
              <w:rPr>
                <w:sz w:val="22"/>
              </w:rPr>
              <w:t>2 –14-ig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Zöldkert u. páros old.2 –44-ig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Malom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- páratlan old. 1 37-ig</w:t>
            </w:r>
          </w:p>
        </w:tc>
        <w:tc>
          <w:tcPr>
            <w:tcW w:w="3260" w:type="dxa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- páratlan old. 1 –31-ig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Nyúlmály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 xml:space="preserve">Dózsa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>. u. páros old.</w:t>
            </w:r>
          </w:p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- kivéve a 14,16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Sárhegy u. páros old. 2-12-ig</w:t>
            </w:r>
          </w:p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1-5-ig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Pipishegy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- páratlan old. 13-tól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Poczik</w:t>
            </w:r>
            <w:proofErr w:type="spellEnd"/>
            <w:r>
              <w:rPr>
                <w:sz w:val="22"/>
              </w:rPr>
              <w:t xml:space="preserve"> Ferenc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Kinizsi Pál tér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rPr>
                <w:sz w:val="22"/>
              </w:rPr>
            </w:pPr>
            <w:r>
              <w:rPr>
                <w:sz w:val="22"/>
              </w:rPr>
              <w:t>Galamb u.</w:t>
            </w:r>
            <w:r>
              <w:rPr>
                <w:rStyle w:val="Lbjegyzet-hivatkozs"/>
                <w:sz w:val="22"/>
              </w:rPr>
              <w:footnoteReference w:id="2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Európa u. </w:t>
            </w:r>
            <w:r>
              <w:rPr>
                <w:rStyle w:val="Lbjegyzet-hivatkozs"/>
                <w:sz w:val="22"/>
              </w:rPr>
              <w:footnoteReference w:id="3"/>
            </w:r>
          </w:p>
        </w:tc>
      </w:tr>
    </w:tbl>
    <w:p w:rsidR="00C87791" w:rsidRDefault="00C87791" w:rsidP="00C87791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472"/>
        <w:gridCol w:w="3260"/>
      </w:tblGrid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II.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Városkert u. 8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Árvai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Vasutas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József </w:t>
            </w: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 u. páros old. 30-tól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Bene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Vasöntő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15-től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Bornemissza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Városkert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Kossuth u. páros old. 40-tól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Dobó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Orczy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Seregély u.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Farkasmály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Erzsébet királyné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Recski u. páratlan old. 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Farkasmály</w:t>
            </w:r>
            <w:proofErr w:type="spellEnd"/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Szurdokpart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Szív u. páros old. 24-től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Fazekas M.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Felső-újvárosi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u. 23-tól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Felsőpatak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Hanák Kolos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Őrálló u. páros old. 48-tól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Hajnal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Áchim u. páratlan old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39-től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Kakastánc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Diófa u. páros old. 16-tól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Virág u. páros old. 34-tól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Kovács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39-től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21-től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Mátrai út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Dózsa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 xml:space="preserve">. u. páratlan old. </w:t>
            </w:r>
          </w:p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1 – 13-ig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Zöldkert u. páros old. 46-tól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Martinovics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Egri út páros old.26-tól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33-tól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Pillangó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Északi </w:t>
            </w:r>
            <w:proofErr w:type="spellStart"/>
            <w:r>
              <w:rPr>
                <w:sz w:val="22"/>
              </w:rPr>
              <w:t>külhatár</w:t>
            </w:r>
            <w:proofErr w:type="spellEnd"/>
            <w:r>
              <w:rPr>
                <w:sz w:val="22"/>
              </w:rPr>
              <w:t xml:space="preserve"> u. páros old. 20-tól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Gothárd</w:t>
            </w:r>
            <w:proofErr w:type="spellEnd"/>
            <w:r>
              <w:rPr>
                <w:sz w:val="22"/>
              </w:rPr>
              <w:t xml:space="preserve">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Rigó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old.21-től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Sárhegy u. páros oldal 14- </w:t>
            </w:r>
            <w:proofErr w:type="spellStart"/>
            <w:r>
              <w:rPr>
                <w:sz w:val="22"/>
              </w:rPr>
              <w:t>től</w:t>
            </w:r>
            <w:proofErr w:type="spellEnd"/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Vasút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oldal 7-től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Szálasi erdészlak</w:t>
            </w:r>
            <w:r>
              <w:rPr>
                <w:rStyle w:val="Lbjegyzet-hivatkozs"/>
                <w:sz w:val="22"/>
              </w:rPr>
              <w:footnoteReference w:id="4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4"/>
              </w:rPr>
              <w:lastRenderedPageBreak/>
              <w:br w:type="page"/>
            </w:r>
            <w:r>
              <w:rPr>
                <w:sz w:val="22"/>
              </w:rPr>
              <w:t>III.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Róbert K. 19/1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Bástya u.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Máriássy</w:t>
            </w:r>
            <w:proofErr w:type="spellEnd"/>
            <w:r>
              <w:rPr>
                <w:sz w:val="22"/>
              </w:rPr>
              <w:t xml:space="preserve"> B.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Csalogány u. páros old. 16-tól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Bartók </w:t>
            </w:r>
            <w:proofErr w:type="spellStart"/>
            <w:r>
              <w:rPr>
                <w:sz w:val="22"/>
              </w:rPr>
              <w:t>B.u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Kodály Z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Páratlan old. 13-tól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Batthyány </w:t>
            </w:r>
            <w:proofErr w:type="spellStart"/>
            <w:r>
              <w:rPr>
                <w:sz w:val="22"/>
              </w:rPr>
              <w:t>L.</w:t>
            </w:r>
            <w:proofErr w:type="gramStart"/>
            <w:r>
              <w:rPr>
                <w:sz w:val="22"/>
              </w:rPr>
              <w:t>.tér</w:t>
            </w:r>
            <w:proofErr w:type="spellEnd"/>
            <w:proofErr w:type="gramEnd"/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Puskin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Deák F. u. páros old. 28-tól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Báthori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Rédei út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páratlan old. 27-től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Csend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Toka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Jókai u.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Csapó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Vajda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Kócsag u.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Csokonai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Püspöki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Körösi </w:t>
            </w:r>
            <w:proofErr w:type="spellStart"/>
            <w:r>
              <w:rPr>
                <w:sz w:val="22"/>
              </w:rPr>
              <w:t>Cs</w:t>
            </w:r>
            <w:proofErr w:type="spellEnd"/>
            <w:r>
              <w:rPr>
                <w:sz w:val="22"/>
              </w:rPr>
              <w:t>.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Gyalogi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Kertész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Pesti út páratlan old. 1-39-ig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Határ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Ringsted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Kertész köz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Juhász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>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Gőzfürdő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Vásár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Szpetykó</w:t>
            </w:r>
            <w:proofErr w:type="spellEnd"/>
            <w:r>
              <w:rPr>
                <w:sz w:val="22"/>
              </w:rPr>
              <w:t xml:space="preserve"> Gáspár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Kócsag u. 37.</w:t>
            </w:r>
            <w:r>
              <w:rPr>
                <w:rStyle w:val="Lbjegyzet-hivatkozs"/>
                <w:sz w:val="22"/>
              </w:rPr>
              <w:footnoteReference w:id="5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</w:tbl>
    <w:p w:rsidR="00C87791" w:rsidRDefault="00C87791" w:rsidP="00C87791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472"/>
        <w:gridCol w:w="3260"/>
      </w:tblGrid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IV.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Hattyú tér 4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pStyle w:val="Cmsor4"/>
              <w:tabs>
                <w:tab w:val="clear" w:pos="4253"/>
              </w:tabs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Aranysas</w:t>
            </w:r>
            <w:proofErr w:type="spellEnd"/>
            <w:r>
              <w:rPr>
                <w:b w:val="0"/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Dr.Harrer</w:t>
            </w:r>
            <w:proofErr w:type="spellEnd"/>
            <w:r>
              <w:rPr>
                <w:sz w:val="22"/>
              </w:rPr>
              <w:t xml:space="preserve"> F. u.</w:t>
            </w:r>
          </w:p>
        </w:tc>
        <w:tc>
          <w:tcPr>
            <w:tcW w:w="3260" w:type="dxa"/>
          </w:tcPr>
          <w:p w:rsidR="00C87791" w:rsidRDefault="00C87791" w:rsidP="00715E2B">
            <w:pPr>
              <w:pStyle w:val="Cmsor4"/>
              <w:tabs>
                <w:tab w:val="clear" w:pos="4253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Bajza u. páros old.18-tól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Szent </w:t>
            </w:r>
            <w:proofErr w:type="spellStart"/>
            <w:r>
              <w:rPr>
                <w:sz w:val="22"/>
              </w:rPr>
              <w:t>Gellér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Hattyú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Damjanich u. páros old. 12-től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Farkas </w:t>
            </w:r>
            <w:proofErr w:type="spellStart"/>
            <w:r>
              <w:rPr>
                <w:sz w:val="22"/>
              </w:rPr>
              <w:t>T.u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Legenda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11-től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Fecske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Szent Imre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Kócsag u. páratlan 1-35-ig</w:t>
            </w:r>
            <w:r>
              <w:rPr>
                <w:rStyle w:val="Lbjegyzet-hivatkozs"/>
                <w:sz w:val="22"/>
              </w:rPr>
              <w:footnoteReference w:id="6"/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Gólya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Warga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L.u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Bajza u. 9-től végig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Kemény J. u. </w:t>
            </w:r>
            <w:r>
              <w:rPr>
                <w:rStyle w:val="Lbjegyzet-hivatkozs"/>
                <w:sz w:val="22"/>
              </w:rPr>
              <w:footnoteReference w:id="7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</w:tbl>
    <w:p w:rsidR="00C87791" w:rsidRDefault="00C87791" w:rsidP="00C87791">
      <w:pPr>
        <w:pStyle w:val="Cmsor3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472"/>
        <w:gridCol w:w="3260"/>
      </w:tblGrid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V.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Jeruzsálem u. 8 </w:t>
            </w:r>
            <w:r>
              <w:rPr>
                <w:sz w:val="22"/>
              </w:rPr>
              <w:t xml:space="preserve"> 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Ady E.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Vak  Bottyán</w:t>
            </w:r>
            <w:proofErr w:type="gramEnd"/>
            <w:r>
              <w:rPr>
                <w:sz w:val="22"/>
              </w:rPr>
              <w:t xml:space="preserve"> J.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Madách I.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Ady E.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Attila u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Páncélos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Arany J.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Álmos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Karácsondi köz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Forgács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Béke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Szegfű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Gábor </w:t>
            </w:r>
            <w:proofErr w:type="spellStart"/>
            <w:r>
              <w:rPr>
                <w:sz w:val="22"/>
              </w:rPr>
              <w:t>Á.u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Botond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Tüzér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Honvéd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Esze T.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Brassói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Jászkürt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Jászsági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Bethlen G. u.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Jeruzsálem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Karácsondi út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Egri út páros old. 12 – 24-ig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Könyves K.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Kassai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Magyar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Kolozsvári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Jókai u.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Mikes </w:t>
            </w:r>
            <w:proofErr w:type="spellStart"/>
            <w:r>
              <w:rPr>
                <w:sz w:val="22"/>
              </w:rPr>
              <w:t>K.u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Lehel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Kossuth </w:t>
            </w:r>
            <w:proofErr w:type="spellStart"/>
            <w:r>
              <w:rPr>
                <w:sz w:val="22"/>
              </w:rPr>
              <w:t>L.u.páratlan</w:t>
            </w:r>
            <w:proofErr w:type="spellEnd"/>
            <w:r>
              <w:rPr>
                <w:sz w:val="22"/>
              </w:rPr>
              <w:t xml:space="preserve"> old. 33-végig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Kálvin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Pozsonyi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Mérges </w:t>
            </w:r>
            <w:proofErr w:type="spellStart"/>
            <w:r>
              <w:rPr>
                <w:sz w:val="22"/>
              </w:rPr>
              <w:t>u.páros</w:t>
            </w:r>
            <w:proofErr w:type="spellEnd"/>
            <w:r>
              <w:rPr>
                <w:sz w:val="22"/>
              </w:rPr>
              <w:t xml:space="preserve"> old. 2-24-ig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Radnóti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Szabadság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1-15-ig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Sas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Thököly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Baross </w:t>
            </w:r>
            <w:proofErr w:type="spellStart"/>
            <w:r>
              <w:rPr>
                <w:sz w:val="22"/>
              </w:rPr>
              <w:t>G.u</w:t>
            </w:r>
            <w:proofErr w:type="spellEnd"/>
            <w:r>
              <w:rPr>
                <w:sz w:val="22"/>
              </w:rPr>
              <w:t>. páratlan old. 35-től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Sóház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Tavasz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Platán u. páros old. 16-tól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Sóház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Gáspár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29-től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Szent István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Országút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Hunyadi u. páros old. 24-től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Zöldfa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Alkotmány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25-től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Zrínyi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Gyulai Pál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Hajlék u. 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Kőkút u.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Lignit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Keleti-Karácsondi köz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Halászi u.</w:t>
            </w:r>
            <w:r>
              <w:rPr>
                <w:rStyle w:val="Lbjegyzet-hivatkozs"/>
                <w:sz w:val="22"/>
              </w:rPr>
              <w:footnoteReference w:id="8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Atkári u. </w:t>
            </w:r>
            <w:r>
              <w:rPr>
                <w:rStyle w:val="Lbjegyzet-hivatkozs"/>
                <w:sz w:val="22"/>
              </w:rPr>
              <w:footnoteReference w:id="9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</w:p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VI.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Bajcsy </w:t>
            </w:r>
            <w:proofErr w:type="spellStart"/>
            <w:r>
              <w:rPr>
                <w:b/>
                <w:sz w:val="22"/>
              </w:rPr>
              <w:t>Zs</w:t>
            </w:r>
            <w:proofErr w:type="spellEnd"/>
            <w:r>
              <w:rPr>
                <w:b/>
                <w:sz w:val="22"/>
              </w:rPr>
              <w:t>. krt. 34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Budai Nagy Antal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Hevesi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Pesti út páros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Angyal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Árpád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old.41-től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Kazinczy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Tátra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Baross G. u. páratlan old. 1-33-ig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Vörösmarty M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Adácsi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Platán u. páros old. 2 – 14-ig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Kölcsey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Csiki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 – 29-ig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Encsi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Csillés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Hunyadi u. páros old. 2 – 22-ig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Berzsenyi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Hertelendy</w:t>
            </w:r>
            <w:proofErr w:type="spellEnd"/>
            <w:r>
              <w:rPr>
                <w:sz w:val="22"/>
              </w:rPr>
              <w:t xml:space="preserve"> G.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old.1 – 23 –</w:t>
            </w:r>
            <w:proofErr w:type="spellStart"/>
            <w:r>
              <w:rPr>
                <w:sz w:val="22"/>
              </w:rPr>
              <w:t>ig</w:t>
            </w:r>
            <w:proofErr w:type="spellEnd"/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Aknász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Erdélyi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Jószerencsét</w:t>
            </w:r>
            <w:proofErr w:type="spellEnd"/>
            <w:r>
              <w:rPr>
                <w:sz w:val="22"/>
              </w:rPr>
              <w:t xml:space="preserve">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Kisfaludy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Erőmű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Verseny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Szövetkezeti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Fogarasi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Kenyérgyár út</w:t>
            </w:r>
            <w:proofErr w:type="gramEnd"/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Ifjuság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Gyergyói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Gyár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Lokodi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Hadnagy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Bányász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Olimpia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Iglói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Napsugár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Halászi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Iskola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Sport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Róbert K.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Késmárki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Tárna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Gyöngyvirág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Lőcsei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Temesvári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Hársfa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Mező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Visonta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Vájár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pStyle w:val="Cmsor5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Mérges u. páros old. 26-tól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Zólyomi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Aba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Bethlen G. páratlan old.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Bajcsy </w:t>
            </w:r>
            <w:proofErr w:type="spellStart"/>
            <w:r>
              <w:rPr>
                <w:sz w:val="22"/>
              </w:rPr>
              <w:t>Zs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Krt</w:t>
            </w:r>
            <w:proofErr w:type="spellEnd"/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Laktanya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Gyártelep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Enyedi u. 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Jedlik Ányos u.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Gábor Dénes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Kandó Kálmán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Bánki Donát u.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Puskás Tivadar u. 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Csonka János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Halászi út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Árpád u.</w:t>
            </w:r>
            <w:r>
              <w:rPr>
                <w:rStyle w:val="Lbjegyzet-hivatkozs"/>
                <w:sz w:val="22"/>
              </w:rPr>
              <w:footnoteReference w:id="10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Mérges u. páratlan 17-től végig</w:t>
            </w:r>
            <w:r>
              <w:rPr>
                <w:rStyle w:val="Lbjegyzet-hivatkozs"/>
                <w:sz w:val="22"/>
              </w:rPr>
              <w:footnoteReference w:id="11"/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Jedlik Ányos u.</w:t>
            </w:r>
            <w:r>
              <w:rPr>
                <w:rStyle w:val="Lbjegyzet-hivatkozs"/>
                <w:sz w:val="22"/>
              </w:rPr>
              <w:footnoteReference w:id="12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</w:tbl>
    <w:p w:rsidR="00C87791" w:rsidRDefault="00C87791" w:rsidP="00C87791">
      <w:pPr>
        <w:tabs>
          <w:tab w:val="left" w:pos="4253"/>
        </w:tabs>
        <w:jc w:val="both"/>
        <w:rPr>
          <w:sz w:val="24"/>
        </w:rPr>
      </w:pPr>
    </w:p>
    <w:p w:rsidR="00C87791" w:rsidRDefault="00C87791" w:rsidP="00C87791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472"/>
        <w:gridCol w:w="3260"/>
      </w:tblGrid>
      <w:tr w:rsidR="00C87791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C87791" w:rsidRDefault="00C87791" w:rsidP="00715E2B">
            <w:pPr>
              <w:pStyle w:val="Cmsor3"/>
              <w:tabs>
                <w:tab w:val="clear" w:pos="4253"/>
              </w:tabs>
              <w:rPr>
                <w:sz w:val="22"/>
              </w:rPr>
            </w:pPr>
            <w:r>
              <w:rPr>
                <w:sz w:val="22"/>
              </w:rPr>
              <w:t>VIII. Házi Gyermekorvosi Szolgálat</w:t>
            </w:r>
          </w:p>
        </w:tc>
        <w:tc>
          <w:tcPr>
            <w:tcW w:w="4732" w:type="dxa"/>
            <w:gridSpan w:val="2"/>
          </w:tcPr>
          <w:p w:rsidR="00C87791" w:rsidRDefault="00C87791" w:rsidP="00715E2B">
            <w:pPr>
              <w:pStyle w:val="Cmsor3"/>
              <w:rPr>
                <w:sz w:val="22"/>
              </w:rPr>
            </w:pPr>
            <w:r>
              <w:rPr>
                <w:sz w:val="22"/>
              </w:rPr>
              <w:t xml:space="preserve">Dózsa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>. u. 18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Almásy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Mikszáth K.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Bajza J. u. páros old. 16-ig</w:t>
            </w:r>
          </w:p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Bajza J. u. 1-7ig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Bem Apó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Óvoda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Csalogány u. páros old. 14-tól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Berényi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Páter Kiss Szaléz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11-tól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Berta J. u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Palóc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………</w:t>
            </w:r>
            <w:r>
              <w:rPr>
                <w:rStyle w:val="Lbjegyzet-hivatkozs"/>
                <w:sz w:val="22"/>
              </w:rPr>
              <w:footnoteReference w:id="13"/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Bihari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Rózsa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Deák Ferenc u. páros old. 26-ig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Bocskai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Rozgonyi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25-ig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Bugát Pál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Csomor K.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Damjanich u. páros old. 10-ig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Menház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Sárosi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old.9-ig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Gárdonyi G.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Széchenyi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Dózsa </w:t>
            </w:r>
            <w:proofErr w:type="spellStart"/>
            <w:r>
              <w:rPr>
                <w:sz w:val="22"/>
              </w:rPr>
              <w:t>Gy</w:t>
            </w:r>
            <w:proofErr w:type="spellEnd"/>
            <w:r>
              <w:rPr>
                <w:sz w:val="22"/>
              </w:rPr>
              <w:t>. u. páros old. 14-16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…….</w:t>
            </w:r>
            <w:r>
              <w:rPr>
                <w:rStyle w:val="Lbjegyzet-hivatkozs"/>
                <w:sz w:val="22"/>
              </w:rPr>
              <w:footnoteReference w:id="14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Szép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Koháry</w:t>
            </w:r>
            <w:proofErr w:type="spellEnd"/>
            <w:r>
              <w:rPr>
                <w:sz w:val="22"/>
              </w:rPr>
              <w:t xml:space="preserve"> út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Gyöngyöspatak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Sziget u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Kossuth u. páros old. 38-ig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Halastó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Thán</w:t>
            </w:r>
            <w:proofErr w:type="spellEnd"/>
            <w:r>
              <w:rPr>
                <w:sz w:val="22"/>
              </w:rPr>
              <w:t xml:space="preserve"> K.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- páratlan old. 31-ig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Huszár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Török I.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Kőrösi </w:t>
            </w:r>
            <w:proofErr w:type="spellStart"/>
            <w:r>
              <w:rPr>
                <w:sz w:val="22"/>
              </w:rPr>
              <w:t>Cs</w:t>
            </w:r>
            <w:proofErr w:type="gramStart"/>
            <w:r>
              <w:rPr>
                <w:sz w:val="22"/>
              </w:rPr>
              <w:t>.S</w:t>
            </w:r>
            <w:proofErr w:type="spellEnd"/>
            <w:proofErr w:type="gramEnd"/>
            <w:r>
              <w:rPr>
                <w:sz w:val="22"/>
              </w:rPr>
              <w:t>.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Eszperantó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Tűzoltó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Május </w:t>
            </w:r>
            <w:proofErr w:type="gramStart"/>
            <w:r>
              <w:rPr>
                <w:sz w:val="22"/>
              </w:rPr>
              <w:t>1  lépcső</w:t>
            </w:r>
            <w:proofErr w:type="gramEnd"/>
            <w:r>
              <w:rPr>
                <w:sz w:val="22"/>
              </w:rPr>
              <w:t xml:space="preserve"> páratlan old.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Eötvös tér 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Tulipán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Petőfi S. páros old. 70-ig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Nádor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Szent Bertalan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Táncsics M. u páratlan old. 13/1-</w:t>
            </w:r>
            <w:r>
              <w:rPr>
                <w:sz w:val="22"/>
              </w:rPr>
              <w:lastRenderedPageBreak/>
              <w:t>15-17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Fő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Vachott</w:t>
            </w:r>
            <w:proofErr w:type="spellEnd"/>
            <w:r>
              <w:rPr>
                <w:sz w:val="22"/>
              </w:rPr>
              <w:t xml:space="preserve"> S.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Zalár</w:t>
            </w:r>
            <w:proofErr w:type="spellEnd"/>
            <w:r>
              <w:rPr>
                <w:sz w:val="22"/>
              </w:rPr>
              <w:t xml:space="preserve">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Forrás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Vármegyeház tér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Hanisz</w:t>
            </w:r>
            <w:proofErr w:type="spellEnd"/>
            <w:r>
              <w:rPr>
                <w:sz w:val="22"/>
              </w:rPr>
              <w:t xml:space="preserve"> I. tér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Fuvaros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Vértanú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Dembinszky  u.</w:t>
            </w:r>
            <w:proofErr w:type="gramEnd"/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Vargák tere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Köztársaság tér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Vahot</w:t>
            </w:r>
            <w:proofErr w:type="spellEnd"/>
            <w:r>
              <w:rPr>
                <w:sz w:val="22"/>
              </w:rPr>
              <w:t xml:space="preserve"> I.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Akaszka</w:t>
            </w:r>
            <w:proofErr w:type="spellEnd"/>
            <w:r>
              <w:rPr>
                <w:sz w:val="22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Verseghy F.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Mátrafüred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Móricz </w:t>
            </w:r>
            <w:proofErr w:type="spellStart"/>
            <w:r>
              <w:rPr>
                <w:sz w:val="22"/>
              </w:rPr>
              <w:t>Zs</w:t>
            </w:r>
            <w:proofErr w:type="spellEnd"/>
            <w:r>
              <w:rPr>
                <w:sz w:val="22"/>
              </w:rPr>
              <w:t>.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Dr. </w:t>
            </w:r>
            <w:proofErr w:type="spellStart"/>
            <w:r>
              <w:rPr>
                <w:sz w:val="22"/>
              </w:rPr>
              <w:t>Puky</w:t>
            </w:r>
            <w:proofErr w:type="spellEnd"/>
            <w:r>
              <w:rPr>
                <w:sz w:val="22"/>
              </w:rPr>
              <w:t xml:space="preserve"> Árpád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Mátraháza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Mátyás király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Barátok tere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Kékestető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Alkony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Belváros tér </w:t>
            </w:r>
            <w:r>
              <w:rPr>
                <w:rStyle w:val="Lbjegyzet-hivatkozs"/>
                <w:sz w:val="22"/>
              </w:rPr>
              <w:footnoteReference w:id="15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Csillag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Kálvária u.</w:t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Napkelte u.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Panoráma-lépcső u.</w:t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Sárga </w:t>
            </w:r>
            <w:proofErr w:type="gramStart"/>
            <w:r>
              <w:rPr>
                <w:sz w:val="22"/>
              </w:rPr>
              <w:t>Kocsma dűlő</w:t>
            </w:r>
            <w:proofErr w:type="gramEnd"/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Klapka György</w:t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>Esthajnal u.</w:t>
            </w:r>
            <w:r>
              <w:rPr>
                <w:rStyle w:val="Lbjegyzet-hivatkozs"/>
                <w:sz w:val="22"/>
              </w:rPr>
              <w:footnoteReference w:id="16"/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Hold u. </w:t>
            </w:r>
            <w:r>
              <w:rPr>
                <w:rStyle w:val="Lbjegyzet-hivatkozs"/>
                <w:sz w:val="22"/>
              </w:rPr>
              <w:footnoteReference w:id="17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Nap u. </w:t>
            </w:r>
            <w:r>
              <w:rPr>
                <w:rStyle w:val="Lbjegyzet-hivatkozs"/>
                <w:sz w:val="22"/>
              </w:rPr>
              <w:footnoteReference w:id="18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Napnyugta u. </w:t>
            </w:r>
            <w:r>
              <w:rPr>
                <w:rStyle w:val="Lbjegyzet-hivatkozs"/>
                <w:sz w:val="22"/>
              </w:rPr>
              <w:footnoteReference w:id="19"/>
            </w:r>
          </w:p>
        </w:tc>
      </w:tr>
      <w:tr w:rsidR="00C87791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Zápor u. </w:t>
            </w:r>
            <w:r>
              <w:rPr>
                <w:rStyle w:val="Lbjegyzet-hivatkozs"/>
                <w:sz w:val="22"/>
              </w:rPr>
              <w:footnoteReference w:id="20"/>
            </w:r>
          </w:p>
        </w:tc>
        <w:tc>
          <w:tcPr>
            <w:tcW w:w="3260" w:type="dxa"/>
            <w:gridSpan w:val="2"/>
          </w:tcPr>
          <w:p w:rsidR="00C87791" w:rsidRDefault="00C87791" w:rsidP="00715E2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Oremus</w:t>
            </w:r>
            <w:proofErr w:type="spellEnd"/>
            <w:r>
              <w:rPr>
                <w:sz w:val="22"/>
              </w:rPr>
              <w:t xml:space="preserve"> dűlő</w:t>
            </w:r>
            <w:r>
              <w:rPr>
                <w:rStyle w:val="Lbjegyzet-hivatkozs"/>
                <w:sz w:val="22"/>
              </w:rPr>
              <w:footnoteReference w:id="21"/>
            </w:r>
          </w:p>
        </w:tc>
        <w:tc>
          <w:tcPr>
            <w:tcW w:w="3260" w:type="dxa"/>
          </w:tcPr>
          <w:p w:rsidR="00C87791" w:rsidRDefault="00C87791" w:rsidP="00715E2B">
            <w:pPr>
              <w:jc w:val="both"/>
              <w:rPr>
                <w:sz w:val="22"/>
              </w:rPr>
            </w:pPr>
          </w:p>
        </w:tc>
      </w:tr>
    </w:tbl>
    <w:p w:rsidR="00D85866" w:rsidRPr="00C87791" w:rsidRDefault="00D85866" w:rsidP="00C87791">
      <w:bookmarkStart w:id="0" w:name="_GoBack"/>
      <w:bookmarkEnd w:id="0"/>
    </w:p>
    <w:sectPr w:rsidR="00D85866" w:rsidRPr="00C87791" w:rsidSect="00E252DE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34" w:rsidRDefault="00232134">
      <w:r>
        <w:separator/>
      </w:r>
    </w:p>
  </w:endnote>
  <w:endnote w:type="continuationSeparator" w:id="0">
    <w:p w:rsidR="00232134" w:rsidRDefault="0023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34" w:rsidRDefault="00232134">
      <w:r>
        <w:separator/>
      </w:r>
    </w:p>
  </w:footnote>
  <w:footnote w:type="continuationSeparator" w:id="0">
    <w:p w:rsidR="00232134" w:rsidRDefault="00232134">
      <w:r>
        <w:continuationSeparator/>
      </w:r>
    </w:p>
  </w:footnote>
  <w:footnote w:id="1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Módosította a 28/2011.(IX.16.) önkormányzati rendelet.</w:t>
      </w:r>
    </w:p>
  </w:footnote>
  <w:footnote w:id="2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Módosította a 28/2011.(IX.16.) önkormányzati rendelet.</w:t>
      </w:r>
    </w:p>
  </w:footnote>
  <w:footnote w:id="3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30/2012.(XII.14.) önkormányzati rendelet.</w:t>
      </w:r>
    </w:p>
  </w:footnote>
  <w:footnote w:id="4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5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6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Módosította a 28/2011.(IX.16.) önkormányzati rendelet.</w:t>
      </w:r>
    </w:p>
  </w:footnote>
  <w:footnote w:id="7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8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9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0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1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2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30/2012.(XII.14.) önkormányzati rendelet.</w:t>
      </w:r>
    </w:p>
  </w:footnote>
  <w:footnote w:id="13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14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15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Módosította a 30/2012.(XII.14.) önkormányzati rendelet.</w:t>
      </w:r>
    </w:p>
  </w:footnote>
  <w:footnote w:id="16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7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8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9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20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21">
    <w:p w:rsidR="00C87791" w:rsidRDefault="00C87791" w:rsidP="00C87791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E" w:rsidRDefault="00D85866" w:rsidP="00E252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252DE" w:rsidRDefault="0023213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2DE" w:rsidRDefault="00D85866" w:rsidP="00E252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t xml:space="preserve">–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7791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–</w:t>
    </w:r>
  </w:p>
  <w:p w:rsidR="00E252DE" w:rsidRDefault="0023213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8476B"/>
    <w:multiLevelType w:val="singleLevel"/>
    <w:tmpl w:val="6E58AD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34"/>
    <w:rsid w:val="000B61EA"/>
    <w:rsid w:val="00232134"/>
    <w:rsid w:val="00604134"/>
    <w:rsid w:val="00C87791"/>
    <w:rsid w:val="00D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7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87791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87791"/>
    <w:pPr>
      <w:keepNext/>
      <w:ind w:left="708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C87791"/>
    <w:pPr>
      <w:keepNext/>
      <w:tabs>
        <w:tab w:val="left" w:pos="4253"/>
      </w:tabs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C87791"/>
    <w:pPr>
      <w:keepNext/>
      <w:tabs>
        <w:tab w:val="left" w:pos="4253"/>
      </w:tabs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C87791"/>
    <w:pPr>
      <w:keepNext/>
      <w:tabs>
        <w:tab w:val="left" w:pos="4253"/>
      </w:tabs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586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D858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D85866"/>
    <w:rPr>
      <w:rFonts w:cs="Times New Roman"/>
    </w:rPr>
  </w:style>
  <w:style w:type="character" w:customStyle="1" w:styleId="Cmsor1Char">
    <w:name w:val="Címsor 1 Char"/>
    <w:basedOn w:val="Bekezdsalapbettpusa"/>
    <w:link w:val="Cmsor1"/>
    <w:rsid w:val="00C87791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877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877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8779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C8779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8779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877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877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79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87791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C87791"/>
    <w:pPr>
      <w:keepNext/>
      <w:ind w:left="708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C87791"/>
    <w:pPr>
      <w:keepNext/>
      <w:tabs>
        <w:tab w:val="left" w:pos="4253"/>
      </w:tabs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C87791"/>
    <w:pPr>
      <w:keepNext/>
      <w:tabs>
        <w:tab w:val="left" w:pos="4253"/>
      </w:tabs>
      <w:jc w:val="both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rsid w:val="00C87791"/>
    <w:pPr>
      <w:keepNext/>
      <w:tabs>
        <w:tab w:val="left" w:pos="4253"/>
      </w:tabs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586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D8586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D85866"/>
    <w:rPr>
      <w:rFonts w:cs="Times New Roman"/>
    </w:rPr>
  </w:style>
  <w:style w:type="character" w:customStyle="1" w:styleId="Cmsor1Char">
    <w:name w:val="Címsor 1 Char"/>
    <w:basedOn w:val="Bekezdsalapbettpusa"/>
    <w:link w:val="Cmsor1"/>
    <w:rsid w:val="00C87791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877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8779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8779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C8779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8779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877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877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5733</Characters>
  <Application>Microsoft Office Word</Application>
  <DocSecurity>0</DocSecurity>
  <Lines>47</Lines>
  <Paragraphs>13</Paragraphs>
  <ScaleCrop>false</ScaleCrop>
  <Company>Gyöngyös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3</cp:revision>
  <dcterms:created xsi:type="dcterms:W3CDTF">2013-10-28T09:34:00Z</dcterms:created>
  <dcterms:modified xsi:type="dcterms:W3CDTF">2013-10-28T09:46:00Z</dcterms:modified>
</cp:coreProperties>
</file>