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F0" w:rsidRDefault="00DF50F0" w:rsidP="00DF50F0">
      <w:pPr>
        <w:jc w:val="right"/>
      </w:pPr>
      <w:r>
        <w:t>1. melléklet</w:t>
      </w:r>
    </w:p>
    <w:p w:rsidR="00DF50F0" w:rsidRDefault="00DF50F0" w:rsidP="00DF50F0">
      <w:pPr>
        <w:jc w:val="right"/>
      </w:pPr>
    </w:p>
    <w:p w:rsidR="00DF50F0" w:rsidRDefault="00DF50F0" w:rsidP="00DF50F0">
      <w:pPr>
        <w:jc w:val="right"/>
      </w:pPr>
    </w:p>
    <w:p w:rsidR="00DF50F0" w:rsidRDefault="00DF50F0" w:rsidP="00DF50F0">
      <w:pPr>
        <w:jc w:val="right"/>
      </w:pPr>
      <w:r>
        <w:t>A helyi építési szabályzatról és a szabályozási tervek elfogadásáról szóló 30/2008 (XII.19.) önkormányzati rendelet 2. melléklete</w:t>
      </w:r>
    </w:p>
    <w:p w:rsidR="00DF50F0" w:rsidRDefault="00DF50F0" w:rsidP="00DF50F0">
      <w:pPr>
        <w:rPr>
          <w:color w:val="FF0000"/>
        </w:rPr>
      </w:pPr>
    </w:p>
    <w:p w:rsidR="00DF50F0" w:rsidRDefault="00DF50F0" w:rsidP="00DF50F0">
      <w:pPr>
        <w:rPr>
          <w:b/>
          <w:color w:val="FFFFFF"/>
          <w:spacing w:val="30"/>
          <w:sz w:val="22"/>
          <w:szCs w:val="22"/>
        </w:rPr>
      </w:pPr>
    </w:p>
    <w:p w:rsidR="00DF50F0" w:rsidRDefault="00DF50F0" w:rsidP="00DF50F0">
      <w:pPr>
        <w:rPr>
          <w:b/>
          <w:color w:val="FFFFFF"/>
          <w:spacing w:val="30"/>
          <w:sz w:val="22"/>
          <w:szCs w:val="22"/>
        </w:rPr>
      </w:pPr>
    </w:p>
    <w:p w:rsidR="00DF50F0" w:rsidRDefault="00DF50F0" w:rsidP="00DF50F0">
      <w:pPr>
        <w:ind w:left="360" w:hanging="450"/>
        <w:jc w:val="center"/>
        <w:rPr>
          <w:b/>
          <w:sz w:val="22"/>
          <w:szCs w:val="2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992"/>
        <w:gridCol w:w="851"/>
        <w:gridCol w:w="1416"/>
        <w:gridCol w:w="1133"/>
        <w:gridCol w:w="1133"/>
        <w:gridCol w:w="992"/>
        <w:gridCol w:w="1275"/>
        <w:gridCol w:w="1133"/>
      </w:tblGrid>
      <w:tr w:rsidR="00DF50F0" w:rsidTr="00DF50F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</w:t>
            </w:r>
          </w:p>
        </w:tc>
      </w:tr>
      <w:tr w:rsidR="00DF50F0" w:rsidTr="00DF50F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Sajátos használat szerinti terület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Építési övezet jele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Beépítési mód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Az építési telek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Megenge-dett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építmény-magasság (m)</w:t>
            </w:r>
          </w:p>
        </w:tc>
      </w:tr>
      <w:tr w:rsidR="00DF50F0" w:rsidTr="00DF50F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Legkisebb terület (m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Legkisebb szélesség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Legkisebb zöldfelület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Legnagyobb beépítettség (%)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F50F0" w:rsidTr="00DF50F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falusias lakóterület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Lf-1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oldalhatáron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DF50F0" w:rsidTr="00DF50F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Lf-2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oldalhatáron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DF50F0" w:rsidTr="00DF50F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F0" w:rsidRDefault="00DF50F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F0" w:rsidRDefault="00DF50F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F50F0" w:rsidRDefault="00DF50F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F50F0" w:rsidRDefault="00DF50F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F50F0" w:rsidRDefault="00DF50F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F50F0" w:rsidRDefault="00DF50F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F50F0" w:rsidRDefault="00DF50F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F50F0" w:rsidRDefault="00DF50F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F50F0" w:rsidRDefault="00DF50F0">
            <w:pPr>
              <w:spacing w:line="256" w:lineRule="auto"/>
              <w:rPr>
                <w:lang w:eastAsia="en-US"/>
              </w:rPr>
            </w:pPr>
          </w:p>
        </w:tc>
      </w:tr>
    </w:tbl>
    <w:p w:rsidR="00DF50F0" w:rsidRDefault="00DF50F0" w:rsidP="00DF50F0">
      <w:pPr>
        <w:rPr>
          <w:b/>
          <w:color w:val="FFFFFF"/>
          <w:spacing w:val="30"/>
          <w:sz w:val="22"/>
          <w:szCs w:val="22"/>
        </w:rPr>
      </w:pPr>
    </w:p>
    <w:p w:rsidR="00DF50F0" w:rsidRDefault="00DF50F0" w:rsidP="00DF50F0">
      <w:pPr>
        <w:rPr>
          <w:b/>
          <w:color w:val="FFFFFF"/>
          <w:spacing w:val="30"/>
          <w:sz w:val="22"/>
          <w:szCs w:val="22"/>
        </w:rPr>
      </w:pPr>
    </w:p>
    <w:p w:rsidR="00DF50F0" w:rsidRDefault="00DF50F0" w:rsidP="00DF50F0">
      <w:pPr>
        <w:rPr>
          <w:b/>
          <w:color w:val="FFFFFF"/>
          <w:spacing w:val="30"/>
          <w:sz w:val="22"/>
          <w:szCs w:val="22"/>
        </w:rPr>
      </w:pPr>
    </w:p>
    <w:p w:rsidR="00DF50F0" w:rsidRDefault="00DF50F0" w:rsidP="00DF50F0">
      <w:pPr>
        <w:rPr>
          <w:b/>
          <w:color w:val="FFFFFF"/>
          <w:spacing w:val="30"/>
          <w:sz w:val="22"/>
          <w:szCs w:val="22"/>
        </w:rPr>
      </w:pPr>
    </w:p>
    <w:p w:rsidR="00DF50F0" w:rsidRDefault="00DF50F0" w:rsidP="00DF50F0">
      <w:pPr>
        <w:rPr>
          <w:b/>
          <w:color w:val="FFFFFF"/>
          <w:spacing w:val="30"/>
          <w:sz w:val="22"/>
          <w:szCs w:val="22"/>
        </w:rPr>
      </w:pPr>
    </w:p>
    <w:p w:rsidR="00061772" w:rsidRDefault="00061772">
      <w:bookmarkStart w:id="0" w:name="_GoBack"/>
      <w:bookmarkEnd w:id="0"/>
    </w:p>
    <w:sectPr w:rsidR="00061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F0"/>
    <w:rsid w:val="00061772"/>
    <w:rsid w:val="00D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438DE-605F-43A8-8860-F8A3800C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5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2018-12-18T08:57:00Z</dcterms:created>
  <dcterms:modified xsi:type="dcterms:W3CDTF">2018-12-18T08:58:00Z</dcterms:modified>
</cp:coreProperties>
</file>