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485" w:rsidRDefault="002A0485" w:rsidP="002A0485">
      <w:pPr>
        <w:jc w:val="center"/>
        <w:rPr>
          <w:b/>
        </w:rPr>
      </w:pPr>
      <w:r>
        <w:rPr>
          <w:b/>
        </w:rPr>
        <w:t>Ófalu Község Önkormányzata Képviselő-testületén</w:t>
      </w:r>
    </w:p>
    <w:p w:rsidR="002A0485" w:rsidRDefault="002A0485" w:rsidP="002A0485">
      <w:pPr>
        <w:jc w:val="center"/>
        <w:rPr>
          <w:b/>
        </w:rPr>
      </w:pPr>
      <w:r>
        <w:rPr>
          <w:b/>
        </w:rPr>
        <w:t xml:space="preserve">2/2014. (III.10. </w:t>
      </w:r>
      <w:proofErr w:type="gramStart"/>
      <w:r>
        <w:rPr>
          <w:b/>
        </w:rPr>
        <w:t>)</w:t>
      </w:r>
      <w:proofErr w:type="gramEnd"/>
      <w:r>
        <w:rPr>
          <w:b/>
        </w:rPr>
        <w:t xml:space="preserve"> önkormányzati rendelete</w:t>
      </w:r>
    </w:p>
    <w:p w:rsidR="002A0485" w:rsidRDefault="002A0485" w:rsidP="002A0485">
      <w:pPr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gyermekek részére nyújtható pénzbeli és természetbeni</w:t>
      </w:r>
    </w:p>
    <w:p w:rsidR="002A0485" w:rsidRDefault="002A0485" w:rsidP="002A0485">
      <w:pPr>
        <w:jc w:val="center"/>
        <w:rPr>
          <w:b/>
        </w:rPr>
      </w:pPr>
      <w:proofErr w:type="gramStart"/>
      <w:r>
        <w:rPr>
          <w:b/>
        </w:rPr>
        <w:t>ellátásokról</w:t>
      </w:r>
      <w:proofErr w:type="gramEnd"/>
      <w:r>
        <w:rPr>
          <w:b/>
        </w:rPr>
        <w:t xml:space="preserve"> szóló 4/1998. (IV.29.) sz. rendeletének</w:t>
      </w:r>
    </w:p>
    <w:p w:rsidR="002A0485" w:rsidRDefault="002A0485" w:rsidP="002A0485">
      <w:pPr>
        <w:jc w:val="center"/>
        <w:rPr>
          <w:b/>
        </w:rPr>
      </w:pPr>
      <w:proofErr w:type="gramStart"/>
      <w:r>
        <w:rPr>
          <w:b/>
        </w:rPr>
        <w:t>módosításáról</w:t>
      </w:r>
      <w:proofErr w:type="gramEnd"/>
    </w:p>
    <w:p w:rsidR="002A0485" w:rsidRDefault="002A0485" w:rsidP="002A0485">
      <w:pPr>
        <w:jc w:val="center"/>
        <w:rPr>
          <w:b/>
        </w:rPr>
      </w:pPr>
    </w:p>
    <w:p w:rsidR="002A0485" w:rsidRDefault="002A0485" w:rsidP="002A0485">
      <w:pPr>
        <w:jc w:val="center"/>
        <w:rPr>
          <w:b/>
        </w:rPr>
      </w:pPr>
    </w:p>
    <w:p w:rsidR="002A0485" w:rsidRDefault="002A0485" w:rsidP="002A0485">
      <w:pPr>
        <w:jc w:val="both"/>
      </w:pPr>
      <w:r>
        <w:t>Ófalu Község Önkormányzatának Képviselő-testülete a gyermek védelméről és a gyámügyi igazgatásról szóló 1997. évi XXXI. Törvényben kapott felhatalmazás alapján az önkormányzat által a gyermekek részére nyújtható pénzbeli és természetbeni ellátásokról szól 4/1998. (V.29.) rendeletét (továbbiakban: rendelet) az alábbiak szerint módosítja:</w:t>
      </w:r>
    </w:p>
    <w:p w:rsidR="002A0485" w:rsidRDefault="002A0485" w:rsidP="002A0485">
      <w:pPr>
        <w:jc w:val="both"/>
      </w:pPr>
    </w:p>
    <w:p w:rsidR="002A0485" w:rsidRDefault="002A0485" w:rsidP="002A0485">
      <w:pPr>
        <w:jc w:val="both"/>
      </w:pPr>
    </w:p>
    <w:p w:rsidR="002A0485" w:rsidRDefault="002A0485" w:rsidP="002A0485">
      <w:pPr>
        <w:numPr>
          <w:ilvl w:val="0"/>
          <w:numId w:val="1"/>
        </w:numPr>
        <w:jc w:val="center"/>
      </w:pPr>
      <w:r>
        <w:t>§</w:t>
      </w:r>
    </w:p>
    <w:p w:rsidR="002A0485" w:rsidRDefault="002A0485" w:rsidP="002A0485">
      <w:pPr>
        <w:ind w:left="360"/>
      </w:pPr>
    </w:p>
    <w:p w:rsidR="002A0485" w:rsidRDefault="002A0485" w:rsidP="002A0485">
      <w:pPr>
        <w:jc w:val="both"/>
      </w:pPr>
      <w:r>
        <w:t>A rendelet 1. sz. melléklete helyében az e rendelethez mellékelt 1. sz. melléklet lép.</w:t>
      </w:r>
    </w:p>
    <w:p w:rsidR="002A0485" w:rsidRDefault="002A0485" w:rsidP="002A0485">
      <w:pPr>
        <w:jc w:val="both"/>
      </w:pPr>
    </w:p>
    <w:p w:rsidR="002A0485" w:rsidRDefault="002A0485" w:rsidP="002A0485">
      <w:pPr>
        <w:numPr>
          <w:ilvl w:val="0"/>
          <w:numId w:val="1"/>
        </w:numPr>
        <w:jc w:val="center"/>
      </w:pPr>
      <w:r>
        <w:t>§</w:t>
      </w:r>
    </w:p>
    <w:p w:rsidR="002A0485" w:rsidRDefault="002A0485" w:rsidP="002A0485">
      <w:pPr>
        <w:jc w:val="center"/>
      </w:pPr>
    </w:p>
    <w:p w:rsidR="002A0485" w:rsidRDefault="002A0485" w:rsidP="002A0485">
      <w:pPr>
        <w:jc w:val="both"/>
      </w:pPr>
      <w:r>
        <w:t>Ez a rendelet 2014</w:t>
      </w:r>
      <w:r>
        <w:t xml:space="preserve">. </w:t>
      </w:r>
      <w:r>
        <w:t>április</w:t>
      </w:r>
      <w:r>
        <w:t xml:space="preserve"> 1. napján lép hatályba.</w:t>
      </w:r>
    </w:p>
    <w:p w:rsidR="002A0485" w:rsidRDefault="002A0485" w:rsidP="002A0485">
      <w:pPr>
        <w:jc w:val="both"/>
      </w:pPr>
    </w:p>
    <w:p w:rsidR="002A0485" w:rsidRDefault="002A0485" w:rsidP="002A0485">
      <w:pPr>
        <w:jc w:val="both"/>
      </w:pPr>
    </w:p>
    <w:p w:rsidR="002A0485" w:rsidRDefault="002A0485" w:rsidP="002A0485">
      <w:pPr>
        <w:jc w:val="both"/>
      </w:pPr>
      <w:r>
        <w:t>Ófalu, 2014. március 4</w:t>
      </w:r>
      <w:r>
        <w:t>.</w:t>
      </w:r>
    </w:p>
    <w:p w:rsidR="002A0485" w:rsidRDefault="002A0485" w:rsidP="002A0485">
      <w:pPr>
        <w:jc w:val="both"/>
      </w:pPr>
    </w:p>
    <w:p w:rsidR="002A0485" w:rsidRDefault="002A0485" w:rsidP="002A0485">
      <w:pPr>
        <w:jc w:val="both"/>
      </w:pPr>
    </w:p>
    <w:p w:rsidR="002A0485" w:rsidRDefault="002A0485" w:rsidP="002A0485">
      <w:pPr>
        <w:jc w:val="both"/>
      </w:pPr>
    </w:p>
    <w:p w:rsidR="002A0485" w:rsidRDefault="002A0485" w:rsidP="002A0485">
      <w:pPr>
        <w:jc w:val="both"/>
      </w:pPr>
      <w:r>
        <w:tab/>
      </w:r>
      <w:r>
        <w:t xml:space="preserve">    </w:t>
      </w:r>
      <w:proofErr w:type="spellStart"/>
      <w:r>
        <w:t>Bechli</w:t>
      </w:r>
      <w:proofErr w:type="spellEnd"/>
      <w:r>
        <w:t xml:space="preserve"> Erzsébet</w:t>
      </w:r>
      <w:r>
        <w:tab/>
      </w:r>
      <w:r>
        <w:tab/>
      </w:r>
      <w:r>
        <w:tab/>
      </w:r>
      <w:r>
        <w:tab/>
      </w:r>
      <w:r>
        <w:tab/>
        <w:t>Borka Imréné</w:t>
      </w:r>
    </w:p>
    <w:p w:rsidR="002A0485" w:rsidRDefault="002A0485" w:rsidP="002A0485">
      <w:pPr>
        <w:jc w:val="both"/>
      </w:pPr>
      <w:r>
        <w:tab/>
        <w:t xml:space="preserve">      </w:t>
      </w: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     jegyző</w:t>
      </w:r>
    </w:p>
    <w:p w:rsidR="002A0485" w:rsidRDefault="002A0485" w:rsidP="002A0485">
      <w:pPr>
        <w:jc w:val="both"/>
      </w:pPr>
    </w:p>
    <w:p w:rsidR="002A0485" w:rsidRDefault="002A0485" w:rsidP="002A0485">
      <w:pPr>
        <w:jc w:val="both"/>
      </w:pPr>
    </w:p>
    <w:p w:rsidR="002A0485" w:rsidRDefault="002A0485" w:rsidP="002A0485">
      <w:pPr>
        <w:jc w:val="both"/>
      </w:pPr>
    </w:p>
    <w:p w:rsidR="002A0485" w:rsidRDefault="002A0485" w:rsidP="002A0485">
      <w:pPr>
        <w:jc w:val="both"/>
      </w:pPr>
    </w:p>
    <w:p w:rsidR="002A0485" w:rsidRDefault="002A0485" w:rsidP="002A0485">
      <w:pPr>
        <w:jc w:val="both"/>
      </w:pPr>
      <w:r>
        <w:t>Záradék:</w:t>
      </w:r>
    </w:p>
    <w:p w:rsidR="002A0485" w:rsidRDefault="002A0485" w:rsidP="002A0485">
      <w:pPr>
        <w:jc w:val="both"/>
      </w:pPr>
      <w:r>
        <w:t>Kihirdetve 2014. március 10</w:t>
      </w:r>
      <w:r>
        <w:t>. napján.</w:t>
      </w:r>
    </w:p>
    <w:p w:rsidR="002A0485" w:rsidRDefault="002A0485" w:rsidP="002A0485">
      <w:pPr>
        <w:jc w:val="both"/>
      </w:pPr>
    </w:p>
    <w:p w:rsidR="002A0485" w:rsidRDefault="002A0485" w:rsidP="002A0485">
      <w:pPr>
        <w:jc w:val="both"/>
      </w:pPr>
    </w:p>
    <w:p w:rsidR="002A0485" w:rsidRDefault="002A0485" w:rsidP="002A0485">
      <w:pPr>
        <w:jc w:val="both"/>
      </w:pPr>
      <w:r>
        <w:t>Borka Imréné</w:t>
      </w:r>
    </w:p>
    <w:p w:rsidR="002A0485" w:rsidRDefault="002A0485" w:rsidP="002A0485">
      <w:pPr>
        <w:jc w:val="both"/>
      </w:pPr>
      <w:r>
        <w:t xml:space="preserve">    </w:t>
      </w:r>
      <w:proofErr w:type="gramStart"/>
      <w:r>
        <w:t>aljegyző</w:t>
      </w:r>
      <w:proofErr w:type="gramEnd"/>
    </w:p>
    <w:p w:rsidR="002A0485" w:rsidRDefault="002A0485" w:rsidP="002A0485">
      <w:pPr>
        <w:jc w:val="both"/>
      </w:pPr>
    </w:p>
    <w:p w:rsidR="002A0485" w:rsidRPr="00661766" w:rsidRDefault="002A0485" w:rsidP="002A0485">
      <w:pPr>
        <w:jc w:val="both"/>
      </w:pPr>
    </w:p>
    <w:p w:rsidR="002A0485" w:rsidRPr="00661766" w:rsidRDefault="002A0485" w:rsidP="002A0485">
      <w:pPr>
        <w:jc w:val="center"/>
        <w:rPr>
          <w:b/>
        </w:rPr>
      </w:pPr>
    </w:p>
    <w:p w:rsidR="002A0485" w:rsidRDefault="002A0485" w:rsidP="002A0485">
      <w:pPr>
        <w:jc w:val="center"/>
        <w:rPr>
          <w:b/>
        </w:rPr>
      </w:pPr>
    </w:p>
    <w:p w:rsidR="002A0485" w:rsidRDefault="002A0485" w:rsidP="002A0485">
      <w:pPr>
        <w:jc w:val="center"/>
        <w:rPr>
          <w:b/>
        </w:rPr>
      </w:pPr>
    </w:p>
    <w:p w:rsidR="002A0485" w:rsidRDefault="002A0485" w:rsidP="002A0485">
      <w:pPr>
        <w:jc w:val="center"/>
        <w:rPr>
          <w:b/>
        </w:rPr>
      </w:pPr>
    </w:p>
    <w:p w:rsidR="002A0485" w:rsidRDefault="002A0485" w:rsidP="002A0485">
      <w:pPr>
        <w:jc w:val="center"/>
        <w:rPr>
          <w:b/>
        </w:rPr>
      </w:pPr>
    </w:p>
    <w:p w:rsidR="002A0485" w:rsidRDefault="002A0485" w:rsidP="002A0485">
      <w:pPr>
        <w:jc w:val="center"/>
        <w:rPr>
          <w:b/>
        </w:rPr>
      </w:pPr>
    </w:p>
    <w:p w:rsidR="002A0485" w:rsidRDefault="002A0485" w:rsidP="002A0485">
      <w:pPr>
        <w:jc w:val="center"/>
        <w:rPr>
          <w:b/>
        </w:rPr>
      </w:pPr>
    </w:p>
    <w:p w:rsidR="002A0485" w:rsidRDefault="002A0485" w:rsidP="002A0485">
      <w:pPr>
        <w:jc w:val="center"/>
        <w:rPr>
          <w:b/>
        </w:rPr>
      </w:pPr>
    </w:p>
    <w:p w:rsidR="002A0485" w:rsidRDefault="002A0485" w:rsidP="002A0485">
      <w:pPr>
        <w:jc w:val="center"/>
        <w:rPr>
          <w:b/>
        </w:rPr>
      </w:pPr>
    </w:p>
    <w:p w:rsidR="002A0485" w:rsidRDefault="002A0485" w:rsidP="002A0485">
      <w:pPr>
        <w:jc w:val="center"/>
        <w:rPr>
          <w:b/>
        </w:rPr>
      </w:pPr>
    </w:p>
    <w:p w:rsidR="002A0485" w:rsidRDefault="002A0485" w:rsidP="002A0485">
      <w:pPr>
        <w:jc w:val="center"/>
        <w:rPr>
          <w:b/>
        </w:rPr>
      </w:pPr>
    </w:p>
    <w:p w:rsidR="002A0485" w:rsidRDefault="002A0485" w:rsidP="002A0485">
      <w:pPr>
        <w:jc w:val="center"/>
        <w:rPr>
          <w:b/>
        </w:rPr>
      </w:pPr>
    </w:p>
    <w:p w:rsidR="002A0485" w:rsidRDefault="00297FA7" w:rsidP="002A0485">
      <w:pPr>
        <w:numPr>
          <w:ilvl w:val="0"/>
          <w:numId w:val="2"/>
        </w:numPr>
        <w:jc w:val="right"/>
        <w:rPr>
          <w:b/>
        </w:rPr>
      </w:pPr>
      <w:r>
        <w:rPr>
          <w:b/>
        </w:rPr>
        <w:t>melléklet a 2/2014. (III.10</w:t>
      </w:r>
      <w:bookmarkStart w:id="0" w:name="_GoBack"/>
      <w:bookmarkEnd w:id="0"/>
      <w:r w:rsidR="002A0485">
        <w:rPr>
          <w:b/>
        </w:rPr>
        <w:t>.) rendelethez</w:t>
      </w:r>
    </w:p>
    <w:p w:rsidR="002A0485" w:rsidRDefault="002A0485" w:rsidP="002A0485">
      <w:pPr>
        <w:jc w:val="right"/>
        <w:rPr>
          <w:b/>
        </w:rPr>
      </w:pPr>
    </w:p>
    <w:p w:rsidR="002A0485" w:rsidRDefault="002A0485" w:rsidP="002A0485">
      <w:pPr>
        <w:jc w:val="right"/>
        <w:rPr>
          <w:b/>
        </w:rPr>
      </w:pPr>
    </w:p>
    <w:p w:rsidR="002A0485" w:rsidRDefault="002A0485" w:rsidP="002A0485">
      <w:pPr>
        <w:jc w:val="right"/>
        <w:rPr>
          <w:b/>
        </w:rPr>
      </w:pPr>
    </w:p>
    <w:p w:rsidR="002A0485" w:rsidRDefault="002A0485" w:rsidP="002A0485">
      <w:pPr>
        <w:jc w:val="right"/>
        <w:rPr>
          <w:b/>
        </w:rPr>
      </w:pPr>
    </w:p>
    <w:p w:rsidR="002A0485" w:rsidRDefault="002A0485" w:rsidP="002A0485">
      <w:pPr>
        <w:jc w:val="center"/>
      </w:pPr>
      <w:r>
        <w:t>Intézményi térítési díj</w:t>
      </w:r>
    </w:p>
    <w:p w:rsidR="002A0485" w:rsidRDefault="002A0485" w:rsidP="002A0485">
      <w:pPr>
        <w:jc w:val="center"/>
      </w:pPr>
    </w:p>
    <w:p w:rsidR="002A0485" w:rsidRDefault="002A0485" w:rsidP="002A0485">
      <w:pPr>
        <w:jc w:val="center"/>
      </w:pPr>
    </w:p>
    <w:p w:rsidR="002A0485" w:rsidRDefault="002A0485" w:rsidP="002A0485">
      <w:pPr>
        <w:jc w:val="both"/>
      </w:pPr>
      <w:r>
        <w:t>Óvodai tízórai</w:t>
      </w:r>
      <w:r>
        <w:tab/>
      </w:r>
      <w:r>
        <w:tab/>
      </w:r>
      <w:r>
        <w:tab/>
      </w:r>
      <w:r>
        <w:tab/>
      </w:r>
      <w:proofErr w:type="gramStart"/>
      <w:r w:rsidR="00297FA7">
        <w:t>bruttó</w:t>
      </w:r>
      <w:r>
        <w:t xml:space="preserve">    90</w:t>
      </w:r>
      <w:proofErr w:type="gramEnd"/>
      <w:r>
        <w:t>,- Ft</w:t>
      </w:r>
    </w:p>
    <w:p w:rsidR="002A0485" w:rsidRDefault="002A0485" w:rsidP="002A0485">
      <w:pPr>
        <w:jc w:val="both"/>
      </w:pPr>
    </w:p>
    <w:p w:rsidR="002A0485" w:rsidRDefault="002A0485" w:rsidP="002A0485">
      <w:pPr>
        <w:jc w:val="both"/>
      </w:pPr>
      <w:r>
        <w:t>Uzsonna</w:t>
      </w:r>
      <w:r>
        <w:tab/>
      </w:r>
      <w:r>
        <w:tab/>
      </w:r>
      <w:r>
        <w:tab/>
      </w:r>
      <w:r>
        <w:tab/>
      </w:r>
      <w:proofErr w:type="gramStart"/>
      <w:r w:rsidR="00297FA7">
        <w:t>bruttó    6</w:t>
      </w:r>
      <w:r>
        <w:t>0</w:t>
      </w:r>
      <w:proofErr w:type="gramEnd"/>
      <w:r>
        <w:t>,- Ft</w:t>
      </w:r>
    </w:p>
    <w:p w:rsidR="002A0485" w:rsidRDefault="002A0485" w:rsidP="002A0485">
      <w:pPr>
        <w:jc w:val="both"/>
      </w:pPr>
    </w:p>
    <w:p w:rsidR="002A0485" w:rsidRDefault="002A0485" w:rsidP="002A0485">
      <w:pPr>
        <w:jc w:val="both"/>
      </w:pPr>
      <w:r>
        <w:t>Ebéd</w:t>
      </w:r>
      <w:r>
        <w:tab/>
      </w:r>
      <w:r>
        <w:tab/>
      </w:r>
      <w:r>
        <w:tab/>
      </w:r>
      <w:r>
        <w:tab/>
      </w:r>
      <w:r w:rsidR="00297FA7">
        <w:t xml:space="preserve">            </w:t>
      </w:r>
      <w:proofErr w:type="gramStart"/>
      <w:r w:rsidR="00297FA7">
        <w:t>bruttó</w:t>
      </w:r>
      <w:r>
        <w:t xml:space="preserve">   </w:t>
      </w:r>
      <w:r w:rsidR="00297FA7">
        <w:t>28</w:t>
      </w:r>
      <w:r>
        <w:t>0</w:t>
      </w:r>
      <w:proofErr w:type="gramEnd"/>
      <w:r>
        <w:t>,- Ft</w:t>
      </w:r>
    </w:p>
    <w:p w:rsidR="002A0485" w:rsidRDefault="002A0485" w:rsidP="002A0485">
      <w:pPr>
        <w:jc w:val="both"/>
      </w:pPr>
    </w:p>
    <w:p w:rsidR="002A0485" w:rsidRPr="00FD0941" w:rsidRDefault="002A0485" w:rsidP="002A0485">
      <w:pPr>
        <w:jc w:val="both"/>
      </w:pPr>
      <w:r>
        <w:t>-------------------------------------------------------------------------------</w:t>
      </w:r>
    </w:p>
    <w:p w:rsidR="002A0485" w:rsidRDefault="002A0485" w:rsidP="002A0485">
      <w:pPr>
        <w:jc w:val="center"/>
        <w:rPr>
          <w:b/>
        </w:rPr>
      </w:pPr>
    </w:p>
    <w:p w:rsidR="002A0485" w:rsidRDefault="002A0485" w:rsidP="002A0485">
      <w:r>
        <w:t>Óvoda összesen</w:t>
      </w:r>
      <w:proofErr w:type="gramStart"/>
      <w:r>
        <w:t xml:space="preserve">:                                </w:t>
      </w:r>
      <w:r w:rsidR="00297FA7">
        <w:t>bruttó</w:t>
      </w:r>
      <w:proofErr w:type="gramEnd"/>
      <w:r w:rsidR="00297FA7">
        <w:t xml:space="preserve">   43</w:t>
      </w:r>
      <w:r>
        <w:t>0,- Ft</w:t>
      </w:r>
    </w:p>
    <w:p w:rsidR="00297FA7" w:rsidRDefault="00297FA7" w:rsidP="002A0485"/>
    <w:p w:rsidR="00297FA7" w:rsidRDefault="00297FA7" w:rsidP="002A0485"/>
    <w:p w:rsidR="00297FA7" w:rsidRDefault="00297FA7" w:rsidP="002A0485"/>
    <w:p w:rsidR="00297FA7" w:rsidRDefault="00297FA7" w:rsidP="002A0485"/>
    <w:p w:rsidR="00297FA7" w:rsidRPr="00FD0941" w:rsidRDefault="00297FA7" w:rsidP="002A0485">
      <w:r>
        <w:t>Vendég ebéd ára: bruttó 680Ft/adag</w:t>
      </w:r>
    </w:p>
    <w:p w:rsidR="002A0485" w:rsidRDefault="002A0485" w:rsidP="002A0485">
      <w:pPr>
        <w:jc w:val="center"/>
        <w:rPr>
          <w:b/>
        </w:rPr>
      </w:pPr>
    </w:p>
    <w:p w:rsidR="002A0485" w:rsidRDefault="002A0485" w:rsidP="002A0485">
      <w:pPr>
        <w:jc w:val="center"/>
        <w:rPr>
          <w:b/>
        </w:rPr>
      </w:pPr>
    </w:p>
    <w:p w:rsidR="002A0485" w:rsidRDefault="002A0485" w:rsidP="002A0485">
      <w:pPr>
        <w:jc w:val="center"/>
        <w:rPr>
          <w:b/>
        </w:rPr>
      </w:pPr>
    </w:p>
    <w:p w:rsidR="002A0485" w:rsidRDefault="002A0485" w:rsidP="002A0485">
      <w:pPr>
        <w:jc w:val="center"/>
        <w:rPr>
          <w:b/>
        </w:rPr>
      </w:pPr>
    </w:p>
    <w:p w:rsidR="002A0485" w:rsidRDefault="002A0485" w:rsidP="002A0485">
      <w:pPr>
        <w:jc w:val="center"/>
        <w:rPr>
          <w:b/>
        </w:rPr>
      </w:pPr>
    </w:p>
    <w:p w:rsidR="00890D94" w:rsidRDefault="00890D94"/>
    <w:sectPr w:rsidR="00890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7515C"/>
    <w:multiLevelType w:val="hybridMultilevel"/>
    <w:tmpl w:val="8750963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DD6201"/>
    <w:multiLevelType w:val="hybridMultilevel"/>
    <w:tmpl w:val="40CC481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485"/>
    <w:rsid w:val="00297FA7"/>
    <w:rsid w:val="002A0485"/>
    <w:rsid w:val="0089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0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0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160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1</cp:revision>
  <cp:lastPrinted>2015-01-17T17:22:00Z</cp:lastPrinted>
  <dcterms:created xsi:type="dcterms:W3CDTF">2015-01-17T17:08:00Z</dcterms:created>
  <dcterms:modified xsi:type="dcterms:W3CDTF">2015-01-17T17:24:00Z</dcterms:modified>
</cp:coreProperties>
</file>