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5DD" w:rsidRPr="00C121B2" w:rsidRDefault="002365DD" w:rsidP="002365DD">
      <w:pPr>
        <w:pStyle w:val="Listaszerbekezds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21B2">
        <w:rPr>
          <w:rFonts w:ascii="Times New Roman" w:hAnsi="Times New Roman" w:cs="Times New Roman"/>
          <w:sz w:val="24"/>
          <w:szCs w:val="24"/>
        </w:rPr>
        <w:t xml:space="preserve">melléklet a </w:t>
      </w:r>
      <w:bookmarkStart w:id="0" w:name="_GoBack"/>
      <w:r w:rsidR="00AC2B2D">
        <w:rPr>
          <w:rFonts w:ascii="Times New Roman" w:hAnsi="Times New Roman" w:cs="Times New Roman"/>
          <w:b/>
          <w:sz w:val="24"/>
          <w:szCs w:val="24"/>
        </w:rPr>
        <w:t>10/2017</w:t>
      </w:r>
      <w:r w:rsidR="004B2702">
        <w:rPr>
          <w:rFonts w:ascii="Times New Roman" w:hAnsi="Times New Roman" w:cs="Times New Roman"/>
          <w:b/>
          <w:sz w:val="24"/>
          <w:szCs w:val="24"/>
        </w:rPr>
        <w:t>. (</w:t>
      </w:r>
      <w:r w:rsidR="00AC2B2D">
        <w:rPr>
          <w:rFonts w:ascii="Times New Roman" w:hAnsi="Times New Roman" w:cs="Times New Roman"/>
          <w:b/>
          <w:sz w:val="24"/>
          <w:szCs w:val="24"/>
        </w:rPr>
        <w:t>X</w:t>
      </w:r>
      <w:r w:rsidR="004B2702">
        <w:rPr>
          <w:rFonts w:ascii="Times New Roman" w:hAnsi="Times New Roman" w:cs="Times New Roman"/>
          <w:b/>
          <w:sz w:val="24"/>
          <w:szCs w:val="24"/>
        </w:rPr>
        <w:t>II.</w:t>
      </w:r>
      <w:r w:rsidR="00AC2B2D">
        <w:rPr>
          <w:rFonts w:ascii="Times New Roman" w:hAnsi="Times New Roman" w:cs="Times New Roman"/>
          <w:b/>
          <w:sz w:val="24"/>
          <w:szCs w:val="24"/>
        </w:rPr>
        <w:t>29</w:t>
      </w:r>
      <w:r w:rsidR="004B2702">
        <w:rPr>
          <w:rFonts w:ascii="Times New Roman" w:hAnsi="Times New Roman" w:cs="Times New Roman"/>
          <w:b/>
          <w:sz w:val="24"/>
          <w:szCs w:val="24"/>
        </w:rPr>
        <w:t xml:space="preserve">.) </w:t>
      </w:r>
      <w:bookmarkEnd w:id="0"/>
      <w:r w:rsidRPr="00C121B2">
        <w:rPr>
          <w:rFonts w:ascii="Times New Roman" w:hAnsi="Times New Roman" w:cs="Times New Roman"/>
          <w:sz w:val="24"/>
          <w:szCs w:val="24"/>
        </w:rPr>
        <w:t>önkormányzati rendelet</w:t>
      </w:r>
    </w:p>
    <w:p w:rsidR="002365DD" w:rsidRPr="00C121B2" w:rsidRDefault="002365DD" w:rsidP="002365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65DD" w:rsidRPr="00C121B2" w:rsidRDefault="002365DD" w:rsidP="002365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7EF" w:rsidRPr="00C121B2" w:rsidRDefault="00C727EF" w:rsidP="00C727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1B2">
        <w:rPr>
          <w:rFonts w:ascii="Times New Roman" w:hAnsi="Times New Roman" w:cs="Times New Roman"/>
          <w:b/>
          <w:sz w:val="24"/>
          <w:szCs w:val="24"/>
        </w:rPr>
        <w:t xml:space="preserve">A település helyi védelem alatt álló építészeti </w:t>
      </w:r>
      <w:r>
        <w:rPr>
          <w:rFonts w:ascii="Times New Roman" w:hAnsi="Times New Roman" w:cs="Times New Roman"/>
          <w:b/>
          <w:sz w:val="24"/>
          <w:szCs w:val="24"/>
        </w:rPr>
        <w:t xml:space="preserve">és természeti </w:t>
      </w:r>
      <w:r w:rsidRPr="00C121B2">
        <w:rPr>
          <w:rFonts w:ascii="Times New Roman" w:hAnsi="Times New Roman" w:cs="Times New Roman"/>
          <w:b/>
          <w:sz w:val="24"/>
          <w:szCs w:val="24"/>
        </w:rPr>
        <w:t>örökségeinek jegyzéke</w:t>
      </w:r>
    </w:p>
    <w:p w:rsidR="00C727EF" w:rsidRPr="00C121B2" w:rsidRDefault="00C727EF" w:rsidP="00C727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7EF" w:rsidRPr="00C121B2" w:rsidRDefault="00C727EF" w:rsidP="00C727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7EF" w:rsidRPr="00C121B2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1B2">
        <w:rPr>
          <w:rFonts w:ascii="Times New Roman" w:hAnsi="Times New Roman" w:cs="Times New Roman"/>
          <w:b/>
          <w:sz w:val="24"/>
          <w:szCs w:val="24"/>
        </w:rPr>
        <w:t>1. fejezet</w:t>
      </w:r>
    </w:p>
    <w:p w:rsidR="00C727EF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7EF" w:rsidRPr="00C121B2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C121B2">
        <w:rPr>
          <w:rFonts w:ascii="Times New Roman" w:hAnsi="Times New Roman" w:cs="Times New Roman"/>
          <w:b/>
          <w:sz w:val="24"/>
          <w:szCs w:val="24"/>
        </w:rPr>
        <w:t xml:space="preserve">elyi területi védelem alatt álló területek </w:t>
      </w:r>
      <w:r>
        <w:rPr>
          <w:rFonts w:ascii="Times New Roman" w:hAnsi="Times New Roman" w:cs="Times New Roman"/>
          <w:b/>
          <w:sz w:val="24"/>
          <w:szCs w:val="24"/>
        </w:rPr>
        <w:t xml:space="preserve">a szabályozási terven feltűntetett helyi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védelmű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területi határvonal által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körülhatárolt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ingatlanok területei, vagy területrészei.</w:t>
      </w:r>
    </w:p>
    <w:p w:rsidR="00C727EF" w:rsidRPr="009A5883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883">
        <w:rPr>
          <w:rFonts w:ascii="Times New Roman" w:hAnsi="Times New Roman" w:cs="Times New Roman"/>
          <w:b/>
          <w:sz w:val="24"/>
          <w:szCs w:val="24"/>
        </w:rPr>
        <w:t>(korábbi döntés alapján – korábbi örökségvédelmi hatástanulmány szerint)</w:t>
      </w:r>
    </w:p>
    <w:p w:rsidR="00C727EF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7EF" w:rsidRPr="00C121B2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7EF" w:rsidRPr="00C121B2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1B2">
        <w:rPr>
          <w:rFonts w:ascii="Times New Roman" w:hAnsi="Times New Roman" w:cs="Times New Roman"/>
          <w:b/>
          <w:sz w:val="24"/>
          <w:szCs w:val="24"/>
        </w:rPr>
        <w:t>2. fejezet</w:t>
      </w:r>
    </w:p>
    <w:p w:rsidR="00C727EF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7EF" w:rsidRPr="00C121B2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1B2">
        <w:rPr>
          <w:rFonts w:ascii="Times New Roman" w:hAnsi="Times New Roman" w:cs="Times New Roman"/>
          <w:b/>
          <w:sz w:val="24"/>
          <w:szCs w:val="24"/>
        </w:rPr>
        <w:t>A helyi területi védelem alatt álló területek</w:t>
      </w:r>
      <w:r>
        <w:rPr>
          <w:rFonts w:ascii="Times New Roman" w:hAnsi="Times New Roman" w:cs="Times New Roman"/>
          <w:b/>
          <w:sz w:val="24"/>
          <w:szCs w:val="24"/>
        </w:rPr>
        <w:t xml:space="preserve"> térképi lehatárolása megegyezik a védett, hagyományt őrző terület lehatárolását bemutató 2. melléklet 2. fejezetében szereplő térképi lehatárolással.</w:t>
      </w:r>
    </w:p>
    <w:p w:rsidR="00C727EF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7EF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7EF" w:rsidRPr="00C121B2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fejezet</w:t>
      </w:r>
    </w:p>
    <w:p w:rsidR="00C727EF" w:rsidRPr="0040727C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7EF" w:rsidRPr="00C121B2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1B2">
        <w:rPr>
          <w:rFonts w:ascii="Times New Roman" w:hAnsi="Times New Roman" w:cs="Times New Roman"/>
          <w:b/>
          <w:sz w:val="24"/>
          <w:szCs w:val="24"/>
        </w:rPr>
        <w:t>A helyi egyedi védelem alatt álló</w:t>
      </w:r>
      <w:r>
        <w:rPr>
          <w:rFonts w:ascii="Times New Roman" w:hAnsi="Times New Roman" w:cs="Times New Roman"/>
          <w:b/>
          <w:sz w:val="24"/>
          <w:szCs w:val="24"/>
        </w:rPr>
        <w:t xml:space="preserve"> építészeti</w:t>
      </w:r>
      <w:r w:rsidRPr="00C121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értékek:</w:t>
      </w:r>
    </w:p>
    <w:p w:rsidR="00C727EF" w:rsidRPr="007445B7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7EF" w:rsidRDefault="00C727EF" w:rsidP="00C727E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r. k. templom</w:t>
      </w:r>
      <w:r w:rsidRPr="00C2136E">
        <w:rPr>
          <w:rFonts w:ascii="Times New Roman" w:hAnsi="Times New Roman" w:cs="Times New Roman"/>
          <w:b/>
          <w:sz w:val="24"/>
        </w:rPr>
        <w:t xml:space="preserve"> (</w:t>
      </w:r>
      <w:r>
        <w:rPr>
          <w:rFonts w:ascii="Times New Roman" w:hAnsi="Times New Roman" w:cs="Times New Roman"/>
          <w:b/>
          <w:sz w:val="24"/>
        </w:rPr>
        <w:t>2/2</w:t>
      </w:r>
      <w:r w:rsidRPr="00C2136E">
        <w:rPr>
          <w:rFonts w:ascii="Times New Roman" w:hAnsi="Times New Roman" w:cs="Times New Roman"/>
          <w:b/>
          <w:sz w:val="24"/>
        </w:rPr>
        <w:t xml:space="preserve"> hrsz)</w:t>
      </w:r>
      <w:r w:rsidRPr="00C2136E">
        <w:rPr>
          <w:rFonts w:ascii="Times New Roman" w:hAnsi="Times New Roman" w:cs="Times New Roman"/>
          <w:b/>
          <w:sz w:val="24"/>
        </w:rPr>
        <w:tab/>
      </w:r>
      <w:r w:rsidRPr="00C2136E">
        <w:rPr>
          <w:rFonts w:ascii="Times New Roman" w:hAnsi="Times New Roman" w:cs="Times New Roman"/>
          <w:b/>
          <w:sz w:val="24"/>
        </w:rPr>
        <w:tab/>
        <w:t>egyedi helyi építészeti örökség</w:t>
      </w:r>
    </w:p>
    <w:p w:rsidR="00C727EF" w:rsidRDefault="00C727EF" w:rsidP="00C727EF">
      <w:pPr>
        <w:spacing w:after="0" w:line="240" w:lineRule="auto"/>
        <w:ind w:left="212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épület teljes védelem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9A5883">
        <w:rPr>
          <w:rFonts w:ascii="Times New Roman" w:hAnsi="Times New Roman" w:cs="Times New Roman"/>
          <w:b/>
          <w:sz w:val="24"/>
        </w:rPr>
        <w:t>(értékvizsgálat szerint)</w:t>
      </w:r>
    </w:p>
    <w:p w:rsidR="00C727EF" w:rsidRPr="00C2136E" w:rsidRDefault="00C727EF" w:rsidP="00C727EF">
      <w:pPr>
        <w:spacing w:after="0" w:line="240" w:lineRule="auto"/>
        <w:ind w:left="1800"/>
        <w:jc w:val="both"/>
        <w:rPr>
          <w:rFonts w:ascii="Times New Roman" w:hAnsi="Times New Roman" w:cs="Times New Roman"/>
          <w:b/>
          <w:sz w:val="24"/>
        </w:rPr>
      </w:pPr>
    </w:p>
    <w:p w:rsidR="00C727EF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7EF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7EF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7EF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7EF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7EF" w:rsidRDefault="00C727EF" w:rsidP="00C727E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365DD" w:rsidRDefault="002365DD" w:rsidP="002365D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365DD" w:rsidRDefault="002365DD" w:rsidP="002365D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365DD" w:rsidRDefault="002365DD" w:rsidP="002365D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562C" w:rsidRDefault="004B562C"/>
    <w:sectPr w:rsidR="004B5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10132"/>
    <w:multiLevelType w:val="hybridMultilevel"/>
    <w:tmpl w:val="5268C4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A0A90"/>
    <w:multiLevelType w:val="hybridMultilevel"/>
    <w:tmpl w:val="C5746788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DD"/>
    <w:rsid w:val="002365DD"/>
    <w:rsid w:val="004B2702"/>
    <w:rsid w:val="004B562C"/>
    <w:rsid w:val="00AC2B2D"/>
    <w:rsid w:val="00C7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8710"/>
  <w15:chartTrackingRefBased/>
  <w15:docId w15:val="{BE1F896F-56D3-433E-A636-DE348FED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365D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365DD"/>
    <w:pPr>
      <w:spacing w:after="200" w:line="276" w:lineRule="auto"/>
      <w:ind w:left="720"/>
      <w:contextualSpacing/>
    </w:pPr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Dorkó Rita</dc:creator>
  <cp:keywords/>
  <dc:description/>
  <cp:lastModifiedBy>Rita</cp:lastModifiedBy>
  <cp:revision>2</cp:revision>
  <dcterms:created xsi:type="dcterms:W3CDTF">2018-11-05T13:46:00Z</dcterms:created>
  <dcterms:modified xsi:type="dcterms:W3CDTF">2018-11-05T13:46:00Z</dcterms:modified>
</cp:coreProperties>
</file>