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DD" w:rsidRDefault="00D34CDD"/>
    <w:p w:rsidR="00913584" w:rsidRDefault="00913584" w:rsidP="00913584">
      <w:pPr>
        <w:pStyle w:val="Cm"/>
      </w:pPr>
      <w:r>
        <w:t xml:space="preserve">Budapest Főváros XX. kerület Pesterzsébet Önkormányzata </w:t>
      </w:r>
    </w:p>
    <w:p w:rsidR="00913584" w:rsidRDefault="00913584" w:rsidP="00913584">
      <w:pPr>
        <w:pStyle w:val="Cm"/>
      </w:pPr>
      <w:r>
        <w:t xml:space="preserve">Képviselő-testületének </w:t>
      </w:r>
      <w:r w:rsidR="006B3F32">
        <w:t>15</w:t>
      </w:r>
      <w:r>
        <w:t>/201</w:t>
      </w:r>
      <w:r w:rsidR="00E66C10">
        <w:t>8</w:t>
      </w:r>
      <w:r>
        <w:t>. (</w:t>
      </w:r>
      <w:r w:rsidR="006B3F32">
        <w:t>V</w:t>
      </w:r>
      <w:r>
        <w:t>./</w:t>
      </w:r>
      <w:r w:rsidR="006B3F32">
        <w:t>29</w:t>
      </w:r>
      <w:r>
        <w:t xml:space="preserve">.) önkormányzati rendelete </w:t>
      </w:r>
    </w:p>
    <w:p w:rsidR="00913584" w:rsidRDefault="00913584" w:rsidP="00913584">
      <w:pPr>
        <w:pStyle w:val="Szvegtrzs"/>
        <w:jc w:val="center"/>
        <w:rPr>
          <w:b/>
          <w:bCs/>
        </w:rPr>
      </w:pPr>
      <w:r>
        <w:rPr>
          <w:b/>
          <w:bCs/>
        </w:rPr>
        <w:t>a kitüntető címek adományozásáról</w:t>
      </w:r>
    </w:p>
    <w:p w:rsidR="00EF6FC0" w:rsidRDefault="00EF6FC0" w:rsidP="00913584">
      <w:pPr>
        <w:pStyle w:val="Szvegtrzs"/>
        <w:jc w:val="center"/>
      </w:pPr>
    </w:p>
    <w:p w:rsidR="00EF6FC0" w:rsidRPr="00B35B0A" w:rsidRDefault="00EF6FC0" w:rsidP="00EF6FC0">
      <w:pPr>
        <w:jc w:val="center"/>
        <w:rPr>
          <w:b/>
        </w:rPr>
      </w:pPr>
      <w:r>
        <w:rPr>
          <w:b/>
        </w:rPr>
        <w:t>(egységes szerkezetben a 27/2018. (XI. 13.) és 29/2018. (XII. 6.)</w:t>
      </w:r>
      <w:r w:rsidR="00444521">
        <w:rPr>
          <w:b/>
        </w:rPr>
        <w:t>,</w:t>
      </w:r>
      <w:r>
        <w:rPr>
          <w:b/>
        </w:rPr>
        <w:t xml:space="preserve"> </w:t>
      </w:r>
      <w:r w:rsidR="002F5DCB">
        <w:rPr>
          <w:b/>
        </w:rPr>
        <w:t xml:space="preserve">a </w:t>
      </w:r>
      <w:r w:rsidR="00444521">
        <w:rPr>
          <w:b/>
        </w:rPr>
        <w:t>4/2019. (II. 21.)</w:t>
      </w:r>
      <w:r w:rsidR="004A501F">
        <w:rPr>
          <w:b/>
        </w:rPr>
        <w:t>, a 14/2019. (III. 22.)</w:t>
      </w:r>
      <w:r w:rsidR="0068039C">
        <w:rPr>
          <w:b/>
        </w:rPr>
        <w:t xml:space="preserve">, </w:t>
      </w:r>
      <w:r w:rsidR="0068039C" w:rsidRPr="0068039C">
        <w:rPr>
          <w:b/>
          <w:bCs/>
        </w:rPr>
        <w:t>15/2019. (IV. 24.)</w:t>
      </w:r>
      <w:r w:rsidR="00733367">
        <w:rPr>
          <w:b/>
          <w:bCs/>
        </w:rPr>
        <w:t xml:space="preserve">, </w:t>
      </w:r>
      <w:r w:rsidR="00CD755D">
        <w:rPr>
          <w:b/>
          <w:bCs/>
        </w:rPr>
        <w:t xml:space="preserve">a </w:t>
      </w:r>
      <w:r w:rsidR="00733367">
        <w:rPr>
          <w:b/>
        </w:rPr>
        <w:t>21/2019. (VII. 26.)</w:t>
      </w:r>
      <w:r w:rsidR="0068039C" w:rsidRPr="0068039C">
        <w:rPr>
          <w:b/>
          <w:bCs/>
        </w:rPr>
        <w:t xml:space="preserve"> </w:t>
      </w:r>
      <w:r w:rsidR="00CD755D">
        <w:rPr>
          <w:b/>
          <w:bCs/>
        </w:rPr>
        <w:t xml:space="preserve">valamint az 1/2020. (II. 13.) önkormányzati </w:t>
      </w:r>
      <w:bookmarkStart w:id="0" w:name="_GoBack"/>
      <w:bookmarkEnd w:id="0"/>
      <w:r>
        <w:rPr>
          <w:b/>
        </w:rPr>
        <w:t>rendeletekkel)</w:t>
      </w:r>
    </w:p>
    <w:p w:rsidR="00EF6FC0" w:rsidRDefault="00EF6FC0" w:rsidP="00913584">
      <w:pPr>
        <w:pStyle w:val="Szvegtrzs"/>
        <w:jc w:val="center"/>
      </w:pPr>
    </w:p>
    <w:p w:rsidR="00913584" w:rsidRPr="000656D6" w:rsidRDefault="00913584" w:rsidP="00913584">
      <w:pPr>
        <w:pStyle w:val="Szvegtrzs"/>
        <w:rPr>
          <w:sz w:val="40"/>
          <w:szCs w:val="40"/>
        </w:rPr>
      </w:pPr>
    </w:p>
    <w:p w:rsidR="00062332" w:rsidRPr="00733367" w:rsidRDefault="00733367" w:rsidP="00B559D3">
      <w:pPr>
        <w:tabs>
          <w:tab w:val="left" w:pos="0"/>
        </w:tabs>
        <w:jc w:val="both"/>
      </w:pPr>
      <w:r w:rsidRPr="00733367">
        <w:rPr>
          <w:szCs w:val="24"/>
        </w:rPr>
        <w:t xml:space="preserve">Budapest Főváros XX. kerület Pesterzsébet Önkormányzatának Képviselő-testülete, Magyarország címerének és zászlajának használatáról, valamint állami kitüntetéseiről szóló 2011. évi CCII. törvény 24. § (9) bekezdésében kapott felhatalmazás alapján, az Alaptörvény 32. cikk (1) bekezdés i) pontjában meghatározott feladatkörében eljárva </w:t>
      </w:r>
      <w:r w:rsidRPr="00733367">
        <w:t xml:space="preserve">a </w:t>
      </w:r>
      <w:r w:rsidRPr="00733367">
        <w:rPr>
          <w:szCs w:val="24"/>
        </w:rPr>
        <w:t>következőket rendeli el:</w:t>
      </w:r>
      <w:r>
        <w:rPr>
          <w:rStyle w:val="Lbjegyzet-hivatkozs"/>
          <w:szCs w:val="24"/>
        </w:rPr>
        <w:footnoteReference w:id="1"/>
      </w:r>
    </w:p>
    <w:p w:rsidR="001663F3" w:rsidRDefault="004A0488" w:rsidP="001663F3">
      <w:pPr>
        <w:pStyle w:val="NormlWeb"/>
        <w:ind w:firstLine="142"/>
        <w:jc w:val="both"/>
        <w:rPr>
          <w:iCs/>
        </w:rPr>
      </w:pPr>
      <w:r w:rsidRPr="004A0488">
        <w:rPr>
          <w:b/>
        </w:rPr>
        <w:t>1. §</w:t>
      </w:r>
      <w:r>
        <w:t xml:space="preserve"> </w:t>
      </w:r>
      <w:r w:rsidRPr="00B559D3">
        <w:rPr>
          <w:iCs/>
        </w:rPr>
        <w:t xml:space="preserve">E rendelet alkalmazásában, a személy kifejezés alatt </w:t>
      </w:r>
      <w:r>
        <w:rPr>
          <w:iCs/>
        </w:rPr>
        <w:t xml:space="preserve">a </w:t>
      </w:r>
      <w:r w:rsidRPr="00B559D3">
        <w:rPr>
          <w:iCs/>
        </w:rPr>
        <w:t>természetes</w:t>
      </w:r>
      <w:r>
        <w:rPr>
          <w:iCs/>
        </w:rPr>
        <w:t xml:space="preserve"> személyt, a </w:t>
      </w:r>
      <w:r w:rsidRPr="00B559D3">
        <w:rPr>
          <w:iCs/>
        </w:rPr>
        <w:t>jogi személyt</w:t>
      </w:r>
      <w:r>
        <w:rPr>
          <w:iCs/>
        </w:rPr>
        <w:t xml:space="preserve">, valamint a jogi személyiséggel nem rendelkező egyéb szervezeteket </w:t>
      </w:r>
      <w:r w:rsidRPr="00B559D3">
        <w:rPr>
          <w:iCs/>
        </w:rPr>
        <w:t>is érteni kell.</w:t>
      </w:r>
    </w:p>
    <w:p w:rsidR="001663F3" w:rsidRDefault="001663F3" w:rsidP="001663F3">
      <w:pPr>
        <w:pStyle w:val="NormlWeb"/>
        <w:ind w:firstLine="142"/>
        <w:jc w:val="both"/>
      </w:pPr>
      <w:r>
        <w:rPr>
          <w:b/>
          <w:bCs/>
        </w:rPr>
        <w:t xml:space="preserve">2. § </w:t>
      </w:r>
      <w:r>
        <w:rPr>
          <w:bCs/>
        </w:rPr>
        <w:t xml:space="preserve">(1) </w:t>
      </w:r>
      <w:r w:rsidR="001C63BD">
        <w:rPr>
          <w:b/>
          <w:bCs/>
        </w:rPr>
        <w:t xml:space="preserve">Pesterzsébet Díszpolgára kitüntető címet </w:t>
      </w:r>
      <w:r w:rsidR="001C63BD">
        <w:t xml:space="preserve">alapít abból a célból, hogy a helyi közösség szolgálatában kiemelkedő érdemeket szerzett </w:t>
      </w:r>
      <w:r w:rsidR="001C23CF">
        <w:t xml:space="preserve">természetes </w:t>
      </w:r>
      <w:r w:rsidR="001C63BD">
        <w:t>személyeket méltó elismerésben részesítse, valamint személyüket és cselekedeteiket megfelelőképpen értékelve állítsa példaként a jelen és az utókor elé.</w:t>
      </w:r>
    </w:p>
    <w:p w:rsidR="001663F3" w:rsidRDefault="001663F3" w:rsidP="001663F3">
      <w:pPr>
        <w:pStyle w:val="NormlWeb"/>
        <w:ind w:firstLine="142"/>
        <w:jc w:val="both"/>
      </w:pPr>
      <w:r>
        <w:t xml:space="preserve">(2) </w:t>
      </w:r>
      <w:r w:rsidR="001C63BD">
        <w:rPr>
          <w:b/>
          <w:bCs/>
          <w:iCs/>
        </w:rPr>
        <w:t>Pesterzsébet Mecénása</w:t>
      </w:r>
      <w:r w:rsidR="001C63BD">
        <w:rPr>
          <w:iCs/>
        </w:rPr>
        <w:t xml:space="preserve"> </w:t>
      </w:r>
      <w:r w:rsidR="001C63BD">
        <w:rPr>
          <w:b/>
          <w:bCs/>
          <w:iCs/>
        </w:rPr>
        <w:t>kitüntető címet alapít</w:t>
      </w:r>
      <w:r w:rsidR="001C63BD">
        <w:rPr>
          <w:i/>
        </w:rPr>
        <w:t>,</w:t>
      </w:r>
      <w:r w:rsidR="001C63BD">
        <w:rPr>
          <w:b/>
          <w:i/>
        </w:rPr>
        <w:t xml:space="preserve"> </w:t>
      </w:r>
      <w:r w:rsidR="001C63BD">
        <w:t xml:space="preserve">abból a célból, hogy Pesterzsébet </w:t>
      </w:r>
      <w:r w:rsidR="001C63BD">
        <w:rPr>
          <w:color w:val="000000"/>
        </w:rPr>
        <w:t>közösségének tett adományozása</w:t>
      </w:r>
      <w:r w:rsidR="001C63BD">
        <w:t xml:space="preserve"> és önzetlen anyagi áldozatvállalása révén kiemelkedő érdemeket szerzett személyeket méltó elismerésben részesítse.</w:t>
      </w:r>
    </w:p>
    <w:p w:rsidR="001663F3" w:rsidRDefault="001C63BD" w:rsidP="001663F3">
      <w:pPr>
        <w:pStyle w:val="NormlWeb"/>
        <w:ind w:firstLine="142"/>
        <w:jc w:val="both"/>
      </w:pPr>
      <w:r>
        <w:t>(3)</w:t>
      </w:r>
      <w:r>
        <w:rPr>
          <w:b/>
          <w:bCs/>
        </w:rPr>
        <w:t xml:space="preserve"> Pesterzsébet Kultúrájáért kitüntető címet</w:t>
      </w:r>
      <w:r>
        <w:t xml:space="preserve"> alapít, abból a célból, hogy Pesterzsébet kulturális életének szolgálatában kiemelkedő tevékenységet végző személyeket</w:t>
      </w:r>
      <w:r w:rsidR="001C23CF">
        <w:t xml:space="preserve"> </w:t>
      </w:r>
      <w:r>
        <w:t>méltó elismerésben részesítse.</w:t>
      </w:r>
    </w:p>
    <w:p w:rsidR="001663F3" w:rsidRDefault="001C63BD" w:rsidP="001663F3">
      <w:pPr>
        <w:pStyle w:val="NormlWeb"/>
        <w:ind w:firstLine="142"/>
        <w:jc w:val="both"/>
      </w:pPr>
      <w:r>
        <w:rPr>
          <w:bCs/>
          <w:iCs/>
        </w:rPr>
        <w:t>(4)</w:t>
      </w:r>
      <w:r>
        <w:rPr>
          <w:b/>
          <w:i/>
        </w:rPr>
        <w:t xml:space="preserve"> </w:t>
      </w:r>
      <w:r>
        <w:rPr>
          <w:b/>
          <w:iCs/>
        </w:rPr>
        <w:t>Pesterzsébet Gyermekeiért kitüntető címet alapít</w:t>
      </w:r>
      <w:r>
        <w:t xml:space="preserve">, abból a célból, hogy az életüket a pesterzsébeti gyermekek nevelésére, oktatására, egészségvédelmére, egészségre nevelésére áldozó </w:t>
      </w:r>
      <w:r w:rsidR="001C23CF">
        <w:t xml:space="preserve">természetes </w:t>
      </w:r>
      <w:r>
        <w:t>személyek kiemelkedő teljesítményű munkáját méltó elismerésben részesítse.</w:t>
      </w:r>
    </w:p>
    <w:p w:rsidR="001663F3" w:rsidRDefault="001C63BD" w:rsidP="001663F3">
      <w:pPr>
        <w:pStyle w:val="NormlWeb"/>
        <w:ind w:firstLine="142"/>
        <w:jc w:val="both"/>
      </w:pPr>
      <w:r>
        <w:rPr>
          <w:bCs/>
          <w:iCs/>
        </w:rPr>
        <w:t>(5)</w:t>
      </w:r>
      <w:r>
        <w:rPr>
          <w:b/>
          <w:iCs/>
        </w:rPr>
        <w:t xml:space="preserve"> Pesterzsébet Környezetvédelméért kitüntető címet alapít,</w:t>
      </w:r>
      <w:r>
        <w:t xml:space="preserve"> abból a célból, hogy a Pesterzsébet környezetének </w:t>
      </w:r>
      <w:r>
        <w:rPr>
          <w:color w:val="000000"/>
        </w:rPr>
        <w:t>szépítéséért,</w:t>
      </w:r>
      <w:r>
        <w:t xml:space="preserve"> jobbításáért kiemelkedő munkát végző személyeket méltó elismerésben részesítse.</w:t>
      </w:r>
    </w:p>
    <w:p w:rsidR="001663F3" w:rsidRDefault="001C63BD" w:rsidP="001663F3">
      <w:pPr>
        <w:pStyle w:val="NormlWeb"/>
        <w:ind w:firstLine="142"/>
        <w:jc w:val="both"/>
      </w:pPr>
      <w:r>
        <w:t>(6)</w:t>
      </w:r>
      <w:r>
        <w:rPr>
          <w:b/>
          <w:bCs/>
        </w:rPr>
        <w:t xml:space="preserve"> Pesterzsébet Egészségügyéért </w:t>
      </w:r>
      <w:r>
        <w:rPr>
          <w:b/>
          <w:iCs/>
        </w:rPr>
        <w:t>kitüntető címet alapít</w:t>
      </w:r>
      <w:r>
        <w:rPr>
          <w:b/>
        </w:rPr>
        <w:t xml:space="preserve">, </w:t>
      </w:r>
      <w:r>
        <w:t xml:space="preserve">abból a célból, hogy Pesterzsébet intézményeiben kiemelkedő egészségügyi munkát </w:t>
      </w:r>
      <w:r>
        <w:rPr>
          <w:color w:val="000000"/>
        </w:rPr>
        <w:t xml:space="preserve">végző </w:t>
      </w:r>
      <w:r w:rsidR="001C23CF">
        <w:rPr>
          <w:color w:val="000000"/>
        </w:rPr>
        <w:t xml:space="preserve">természetes </w:t>
      </w:r>
      <w:r>
        <w:rPr>
          <w:color w:val="000000"/>
        </w:rPr>
        <w:t>személyeket</w:t>
      </w:r>
      <w:r>
        <w:t xml:space="preserve"> méltó elismerésben részesítse.</w:t>
      </w:r>
    </w:p>
    <w:p w:rsidR="001663F3" w:rsidRDefault="001C63BD" w:rsidP="001663F3">
      <w:pPr>
        <w:pStyle w:val="NormlWeb"/>
        <w:ind w:firstLine="142"/>
        <w:jc w:val="both"/>
      </w:pPr>
      <w:r>
        <w:t>(7)</w:t>
      </w:r>
      <w:r>
        <w:rPr>
          <w:b/>
          <w:bCs/>
        </w:rPr>
        <w:t xml:space="preserve"> Pesterzsébet Szociális Munkáért</w:t>
      </w:r>
      <w:r>
        <w:rPr>
          <w:b/>
          <w:i/>
        </w:rPr>
        <w:t xml:space="preserve"> </w:t>
      </w:r>
      <w:r>
        <w:rPr>
          <w:b/>
          <w:iCs/>
        </w:rPr>
        <w:t>kitüntető címet alapít</w:t>
      </w:r>
      <w:r>
        <w:rPr>
          <w:b/>
        </w:rPr>
        <w:t xml:space="preserve">, </w:t>
      </w:r>
      <w:r>
        <w:t xml:space="preserve">abból a célból, hogy Pesterzsébet intézményeiben kiemelkedő szociális munkát </w:t>
      </w:r>
      <w:r>
        <w:rPr>
          <w:color w:val="000000"/>
        </w:rPr>
        <w:t xml:space="preserve">végző </w:t>
      </w:r>
      <w:r w:rsidR="001C23CF">
        <w:rPr>
          <w:color w:val="000000"/>
        </w:rPr>
        <w:t xml:space="preserve">természetes </w:t>
      </w:r>
      <w:r>
        <w:rPr>
          <w:color w:val="000000"/>
        </w:rPr>
        <w:t>személyt</w:t>
      </w:r>
      <w:r>
        <w:t xml:space="preserve"> méltó elismerésben részesítse.</w:t>
      </w:r>
    </w:p>
    <w:p w:rsidR="001663F3" w:rsidRDefault="001C63BD" w:rsidP="001663F3">
      <w:pPr>
        <w:pStyle w:val="NormlWeb"/>
        <w:ind w:firstLine="142"/>
        <w:jc w:val="both"/>
      </w:pPr>
      <w:r>
        <w:rPr>
          <w:bCs/>
          <w:iCs/>
        </w:rPr>
        <w:lastRenderedPageBreak/>
        <w:t>(8)</w:t>
      </w:r>
      <w:r>
        <w:rPr>
          <w:b/>
          <w:i/>
        </w:rPr>
        <w:t xml:space="preserve"> </w:t>
      </w:r>
      <w:r>
        <w:rPr>
          <w:b/>
          <w:iCs/>
        </w:rPr>
        <w:t>Pesterzsébet Közbiztonságáért kitüntető címet alapít</w:t>
      </w:r>
      <w:r>
        <w:t xml:space="preserve">, abból a célból, hogy Pesterzsébet közbiztonságáért, közrendvédelméért kiemelkedő munkát végző </w:t>
      </w:r>
      <w:r w:rsidRPr="001C23CF">
        <w:t xml:space="preserve">természetes </w:t>
      </w:r>
      <w:r>
        <w:t>személyeket méltó elismerésben részesítse.</w:t>
      </w:r>
    </w:p>
    <w:p w:rsidR="00A11B8A" w:rsidRDefault="00A11B8A" w:rsidP="001663F3">
      <w:pPr>
        <w:pStyle w:val="NormlWeb"/>
        <w:ind w:firstLine="142"/>
        <w:jc w:val="both"/>
        <w:rPr>
          <w:bCs/>
          <w:iCs/>
        </w:rPr>
      </w:pPr>
    </w:p>
    <w:p w:rsidR="001663F3" w:rsidRDefault="001C63BD" w:rsidP="001663F3">
      <w:pPr>
        <w:pStyle w:val="NormlWeb"/>
        <w:ind w:firstLine="142"/>
        <w:jc w:val="both"/>
      </w:pPr>
      <w:r>
        <w:rPr>
          <w:bCs/>
          <w:iCs/>
        </w:rPr>
        <w:t>(9)</w:t>
      </w:r>
      <w:r>
        <w:rPr>
          <w:b/>
          <w:i/>
        </w:rPr>
        <w:t xml:space="preserve"> </w:t>
      </w:r>
      <w:r>
        <w:rPr>
          <w:b/>
          <w:iCs/>
        </w:rPr>
        <w:t>Pesterzsébet Sportjáért kitüntető címet alapít</w:t>
      </w:r>
      <w:r>
        <w:rPr>
          <w:iCs/>
        </w:rPr>
        <w:t>,</w:t>
      </w:r>
      <w:r>
        <w:t xml:space="preserve"> abból a célból, hogy a sportteljesítményükkel Pesterzsébetnek dicsőséget szerzett sportolókat, illetve a kerület sportéletének szolgálatában kiemelkedő tevékenységet végzett </w:t>
      </w:r>
      <w:r w:rsidR="00D34911">
        <w:t xml:space="preserve">természetes </w:t>
      </w:r>
      <w:r>
        <w:t>személyeket méltó elismerésben részesítse.</w:t>
      </w:r>
    </w:p>
    <w:p w:rsidR="001663F3" w:rsidRDefault="001C63BD" w:rsidP="001663F3">
      <w:pPr>
        <w:pStyle w:val="NormlWeb"/>
        <w:ind w:firstLine="142"/>
        <w:jc w:val="both"/>
      </w:pPr>
      <w:r>
        <w:rPr>
          <w:bCs/>
          <w:iCs/>
        </w:rPr>
        <w:t>(10)</w:t>
      </w:r>
      <w:r>
        <w:rPr>
          <w:b/>
          <w:iCs/>
        </w:rPr>
        <w:t xml:space="preserve"> Pesterzsébet Kiváló Közalkalmazottja</w:t>
      </w:r>
      <w:r>
        <w:rPr>
          <w:bCs/>
          <w:iCs/>
        </w:rPr>
        <w:t xml:space="preserve"> </w:t>
      </w:r>
      <w:r>
        <w:rPr>
          <w:b/>
          <w:iCs/>
        </w:rPr>
        <w:t>kitüntető címet</w:t>
      </w:r>
      <w:r>
        <w:rPr>
          <w:bCs/>
          <w:iCs/>
        </w:rPr>
        <w:t xml:space="preserve"> </w:t>
      </w:r>
      <w:r>
        <w:rPr>
          <w:b/>
          <w:iCs/>
        </w:rPr>
        <w:t>alapít</w:t>
      </w:r>
      <w:r>
        <w:t xml:space="preserve">, abból a célból, hogy Pesterzsébet </w:t>
      </w:r>
      <w:r>
        <w:rPr>
          <w:color w:val="000000"/>
        </w:rPr>
        <w:t>területén működő</w:t>
      </w:r>
      <w:r>
        <w:t xml:space="preserve"> intézményekben kiemelkedő szakmai munkát végző közalkalmazottakat méltó elismerésben részesítse.</w:t>
      </w:r>
    </w:p>
    <w:p w:rsidR="001663F3" w:rsidRDefault="001C63BD" w:rsidP="001663F3">
      <w:pPr>
        <w:pStyle w:val="NormlWeb"/>
        <w:ind w:firstLine="142"/>
        <w:jc w:val="both"/>
      </w:pPr>
      <w:r>
        <w:rPr>
          <w:bCs/>
          <w:iCs/>
        </w:rPr>
        <w:t>(11)</w:t>
      </w:r>
      <w:r>
        <w:rPr>
          <w:b/>
          <w:iCs/>
        </w:rPr>
        <w:t xml:space="preserve"> Az Év Közalkalmazottja</w:t>
      </w:r>
      <w:r>
        <w:rPr>
          <w:bCs/>
          <w:iCs/>
        </w:rPr>
        <w:t xml:space="preserve"> </w:t>
      </w:r>
      <w:r>
        <w:rPr>
          <w:b/>
          <w:iCs/>
        </w:rPr>
        <w:t>kitüntető címet</w:t>
      </w:r>
      <w:r>
        <w:t xml:space="preserve"> </w:t>
      </w:r>
      <w:r>
        <w:rPr>
          <w:b/>
          <w:bCs/>
        </w:rPr>
        <w:t>alapít</w:t>
      </w:r>
      <w:r>
        <w:t xml:space="preserve">, abból a célból, hogy Pesterzsébet </w:t>
      </w:r>
      <w:r>
        <w:rPr>
          <w:color w:val="000000"/>
        </w:rPr>
        <w:t xml:space="preserve">területén működő </w:t>
      </w:r>
      <w:r>
        <w:t>intézménye</w:t>
      </w:r>
      <w:r>
        <w:rPr>
          <w:color w:val="000000"/>
        </w:rPr>
        <w:t>k</w:t>
      </w:r>
      <w:r>
        <w:t>ben kiemelkedő tevékenységet végző közalkalmazottakat méltó elismerésben részesítse.</w:t>
      </w:r>
    </w:p>
    <w:p w:rsidR="00EC6E46" w:rsidRDefault="00EC6E46" w:rsidP="00EC6E46">
      <w:pPr>
        <w:pStyle w:val="NormlWeb"/>
        <w:ind w:firstLine="142"/>
        <w:jc w:val="both"/>
        <w:rPr>
          <w:iCs/>
        </w:rPr>
      </w:pPr>
      <w:r>
        <w:rPr>
          <w:iCs/>
        </w:rPr>
        <w:t>(12)</w:t>
      </w:r>
      <w:r>
        <w:rPr>
          <w:b/>
          <w:bCs/>
          <w:i/>
        </w:rPr>
        <w:t xml:space="preserve"> </w:t>
      </w:r>
      <w:r>
        <w:rPr>
          <w:b/>
          <w:bCs/>
          <w:iCs/>
        </w:rPr>
        <w:t>Az Év Sportolója kitüntető címet</w:t>
      </w:r>
      <w:r>
        <w:rPr>
          <w:iCs/>
        </w:rPr>
        <w:t xml:space="preserve"> alapít, abból a célból, hogy a kerületi sportélet kiválóságainak megbecsüléseként, teljesítményük, áldozatos munkájuk erkölcsi elismeréséül, a Pesterzsébeten működő sportegyesületek sportolóit méltó elismerésben részesítse, és hogy követendő például állítsa őket a felnövekvő nemzedékeknek.</w:t>
      </w:r>
    </w:p>
    <w:p w:rsidR="00EC6E46" w:rsidRDefault="00EC6E46" w:rsidP="00EC6E46">
      <w:pPr>
        <w:pStyle w:val="NormlWeb"/>
        <w:ind w:firstLine="142"/>
        <w:jc w:val="both"/>
        <w:rPr>
          <w:iCs/>
        </w:rPr>
      </w:pPr>
      <w:r>
        <w:t xml:space="preserve"> </w:t>
      </w:r>
      <w:r>
        <w:rPr>
          <w:iCs/>
        </w:rPr>
        <w:t>(13)</w:t>
      </w:r>
      <w:r>
        <w:rPr>
          <w:b/>
          <w:bCs/>
          <w:i/>
        </w:rPr>
        <w:t xml:space="preserve"> </w:t>
      </w:r>
      <w:r>
        <w:rPr>
          <w:b/>
          <w:bCs/>
          <w:iCs/>
        </w:rPr>
        <w:t>Az Év Edzője</w:t>
      </w:r>
      <w:r w:rsidR="00A11B8A">
        <w:rPr>
          <w:iCs/>
        </w:rPr>
        <w:t>, valamint</w:t>
      </w:r>
      <w:r w:rsidR="006E6056">
        <w:rPr>
          <w:iCs/>
        </w:rPr>
        <w:t xml:space="preserve"> </w:t>
      </w:r>
      <w:r w:rsidR="006E6056">
        <w:rPr>
          <w:b/>
          <w:bCs/>
          <w:iCs/>
        </w:rPr>
        <w:t>Az Év Sportvezetője</w:t>
      </w:r>
      <w:r w:rsidR="006E6056">
        <w:rPr>
          <w:iCs/>
        </w:rPr>
        <w:t xml:space="preserve"> </w:t>
      </w:r>
      <w:r>
        <w:rPr>
          <w:b/>
          <w:bCs/>
          <w:iCs/>
        </w:rPr>
        <w:t>kitüntető címet</w:t>
      </w:r>
      <w:r>
        <w:rPr>
          <w:iCs/>
        </w:rPr>
        <w:t xml:space="preserve"> alapít, abból a célból, hogy a kerületi sportélet kiválóságainak megbecsüléseként, teljesítményük, áldozatos munkájuk erkölcsi elismeréséül, a Pesterzsébeten működő sportegyesületek edzőit</w:t>
      </w:r>
      <w:r w:rsidR="006E6056">
        <w:rPr>
          <w:iCs/>
        </w:rPr>
        <w:t>, vagy sportvezetőit</w:t>
      </w:r>
      <w:r>
        <w:rPr>
          <w:iCs/>
        </w:rPr>
        <w:t xml:space="preserve"> méltó elismerésben részesítse, és hogy követendő például állítsa őket a felnövekvő nemzedékeknek.</w:t>
      </w:r>
    </w:p>
    <w:p w:rsidR="001663F3" w:rsidRDefault="001C63BD" w:rsidP="00EC6E46">
      <w:pPr>
        <w:pStyle w:val="NormlWeb"/>
        <w:ind w:firstLine="142"/>
        <w:jc w:val="both"/>
      </w:pPr>
      <w:r>
        <w:t>(1</w:t>
      </w:r>
      <w:r w:rsidR="006E6056">
        <w:t>4</w:t>
      </w:r>
      <w:r>
        <w:t xml:space="preserve">) </w:t>
      </w:r>
      <w:r>
        <w:rPr>
          <w:b/>
          <w:bCs/>
        </w:rPr>
        <w:t>Pesterzsébet 1956 Emlékérem kitüntetést</w:t>
      </w:r>
      <w:r>
        <w:t xml:space="preserve"> alapít, abból a célból, hogy az 1956-os forrad</w:t>
      </w:r>
      <w:r w:rsidR="00D34911">
        <w:t>alom és szabadságharc</w:t>
      </w:r>
      <w:r w:rsidR="000A09D2">
        <w:t>ban</w:t>
      </w:r>
      <w:r w:rsidR="00D34911">
        <w:t xml:space="preserve"> résztvevő természetes személyeket</w:t>
      </w:r>
      <w:r>
        <w:t xml:space="preserve"> méltó elismerésben részesítse</w:t>
      </w:r>
      <w:r w:rsidR="00D34911">
        <w:t>.</w:t>
      </w:r>
    </w:p>
    <w:p w:rsidR="001663F3" w:rsidRDefault="004302D4" w:rsidP="001663F3">
      <w:pPr>
        <w:pStyle w:val="NormlWeb"/>
        <w:ind w:firstLine="142"/>
        <w:jc w:val="both"/>
        <w:rPr>
          <w:iCs/>
        </w:rPr>
      </w:pPr>
      <w:r w:rsidRPr="00E93DE9">
        <w:t>(15)</w:t>
      </w:r>
      <w:r>
        <w:t xml:space="preserve"> </w:t>
      </w:r>
      <w:r w:rsidR="00F616C1">
        <w:t>„</w:t>
      </w:r>
      <w:r w:rsidR="00F616C1" w:rsidRPr="00A917B7">
        <w:rPr>
          <w:i/>
          <w:iCs/>
        </w:rPr>
        <w:t xml:space="preserve">(15) </w:t>
      </w:r>
      <w:r w:rsidR="00F616C1" w:rsidRPr="00BA5C6C">
        <w:rPr>
          <w:i/>
          <w:iCs/>
        </w:rPr>
        <w:t>Hűségjutalmat</w:t>
      </w:r>
      <w:r w:rsidR="00F616C1" w:rsidRPr="00A917B7">
        <w:rPr>
          <w:i/>
          <w:iCs/>
        </w:rPr>
        <w:t xml:space="preserve"> alapít Budapest Főváros XX. kerület Pesterzsébet Önkormányzatának (a továbbiakban: Önkormányzat) intézményeiben, a Külső-Pesti Tankerületi Központ által fenntartott intézményekben, a Vörösmarty Mihály Református Általános Iskolában, illetve a Fővárosi Pedagógiai Szakszolgálat Budapest XX. Kerületi Tagintézményében foglalkoztatottak számára, abból a célból, hogy a Pesterzsébeten eltöltött több évtizedes közalkalmazotti és egyéb jogviszonyt elismerésben részesítse</w:t>
      </w:r>
      <w:r w:rsidRPr="00E93DE9">
        <w:t>.</w:t>
      </w:r>
      <w:r>
        <w:rPr>
          <w:rStyle w:val="Lbjegyzet-hivatkozs"/>
        </w:rPr>
        <w:footnoteReference w:id="2"/>
      </w:r>
      <w:r w:rsidR="00F616C1">
        <w:rPr>
          <w:iCs/>
        </w:rPr>
        <w:t>,</w:t>
      </w:r>
      <w:r w:rsidR="00F616C1">
        <w:rPr>
          <w:rStyle w:val="Lbjegyzet-hivatkozs"/>
          <w:iCs/>
        </w:rPr>
        <w:footnoteReference w:id="3"/>
      </w:r>
    </w:p>
    <w:p w:rsidR="001663F3" w:rsidRDefault="001C63BD" w:rsidP="001663F3">
      <w:pPr>
        <w:pStyle w:val="NormlWeb"/>
        <w:ind w:firstLine="142"/>
        <w:jc w:val="both"/>
      </w:pPr>
      <w:r>
        <w:t>(1</w:t>
      </w:r>
      <w:r w:rsidR="006E6056">
        <w:t>6</w:t>
      </w:r>
      <w:r>
        <w:t xml:space="preserve">) </w:t>
      </w:r>
      <w:r>
        <w:rPr>
          <w:b/>
          <w:bCs/>
        </w:rPr>
        <w:t>Pesterzsébet Kiváló Pedagógusa</w:t>
      </w:r>
      <w:r>
        <w:t xml:space="preserve"> </w:t>
      </w:r>
      <w:r>
        <w:rPr>
          <w:b/>
          <w:bCs/>
        </w:rPr>
        <w:t>kitüntető címet</w:t>
      </w:r>
      <w:r>
        <w:t xml:space="preserve"> alapít, abból a célból, hogy a Pesterzsébet területén működő oktatási intézményekben kiemelkedő szakmai munkát végző pedagógusokat méltó elismerésben részesítse.</w:t>
      </w:r>
    </w:p>
    <w:p w:rsidR="001663F3" w:rsidRPr="001663F3" w:rsidRDefault="001C63BD" w:rsidP="001663F3">
      <w:pPr>
        <w:pStyle w:val="NormlWeb"/>
        <w:ind w:firstLine="142"/>
        <w:jc w:val="both"/>
        <w:rPr>
          <w:bCs/>
        </w:rPr>
      </w:pPr>
      <w:r w:rsidRPr="001663F3">
        <w:rPr>
          <w:bCs/>
        </w:rPr>
        <w:t>(1</w:t>
      </w:r>
      <w:r w:rsidR="006E6056">
        <w:rPr>
          <w:bCs/>
        </w:rPr>
        <w:t>7</w:t>
      </w:r>
      <w:r w:rsidRPr="001663F3">
        <w:rPr>
          <w:bCs/>
        </w:rPr>
        <w:t>)</w:t>
      </w:r>
      <w:r w:rsidRPr="001663F3">
        <w:t xml:space="preserve"> </w:t>
      </w:r>
      <w:r w:rsidRPr="001663F3">
        <w:rPr>
          <w:b/>
        </w:rPr>
        <w:t>Sárkányölő Szent György</w:t>
      </w:r>
      <w:r w:rsidRPr="001663F3">
        <w:rPr>
          <w:b/>
          <w:bCs/>
        </w:rPr>
        <w:t xml:space="preserve"> </w:t>
      </w:r>
      <w:r w:rsidRPr="001663F3">
        <w:rPr>
          <w:b/>
        </w:rPr>
        <w:t>elismerés</w:t>
      </w:r>
      <w:r w:rsidRPr="001663F3">
        <w:rPr>
          <w:b/>
          <w:bCs/>
        </w:rPr>
        <w:t>t</w:t>
      </w:r>
      <w:r w:rsidRPr="001663F3">
        <w:rPr>
          <w:bCs/>
        </w:rPr>
        <w:t xml:space="preserve"> alapít abból a célból, hogy a BRFK XX.-XXIII. kerületi rendőrkapitányság állományában Pesterzsébet közrendjéért és közbiztonságáé</w:t>
      </w:r>
      <w:r w:rsidR="001C23CF">
        <w:rPr>
          <w:bCs/>
        </w:rPr>
        <w:t>r</w:t>
      </w:r>
      <w:r w:rsidRPr="001663F3">
        <w:rPr>
          <w:bCs/>
        </w:rPr>
        <w:t>t hosszú ideje kiemelkedő munkát végző rendőröket jutalomban részesítse.</w:t>
      </w:r>
    </w:p>
    <w:p w:rsidR="001C63BD" w:rsidRDefault="001C63BD" w:rsidP="001663F3">
      <w:pPr>
        <w:pStyle w:val="NormlWeb"/>
        <w:ind w:firstLine="142"/>
        <w:jc w:val="both"/>
      </w:pPr>
      <w:r>
        <w:lastRenderedPageBreak/>
        <w:t>(1</w:t>
      </w:r>
      <w:r w:rsidR="006E6056">
        <w:t>8</w:t>
      </w:r>
      <w:r>
        <w:t>)</w:t>
      </w:r>
      <w:r>
        <w:rPr>
          <w:b/>
          <w:bCs/>
        </w:rPr>
        <w:t xml:space="preserve"> Szent Flórián elismerés</w:t>
      </w:r>
      <w:r>
        <w:t>t alapít abból a célból, hogy a XX. kerületi Tűzoltó-parancsnokság állományában hosszú ideje kiemelkedő munkát végző hivatásos tűzoltókat jutalomban részesítse.</w:t>
      </w:r>
    </w:p>
    <w:p w:rsidR="006F3EF9" w:rsidRPr="009D363F" w:rsidRDefault="00A1525E" w:rsidP="001663F3">
      <w:pPr>
        <w:pStyle w:val="NormlWeb"/>
        <w:ind w:firstLine="142"/>
        <w:jc w:val="both"/>
        <w:rPr>
          <w:iCs/>
        </w:rPr>
      </w:pPr>
      <w:r w:rsidRPr="009D363F">
        <w:rPr>
          <w:iCs/>
        </w:rPr>
        <w:t>(</w:t>
      </w:r>
      <w:r w:rsidR="006E6056" w:rsidRPr="009D363F">
        <w:rPr>
          <w:iCs/>
        </w:rPr>
        <w:t>19</w:t>
      </w:r>
      <w:r w:rsidRPr="009D363F">
        <w:rPr>
          <w:iCs/>
        </w:rPr>
        <w:t>)</w:t>
      </w:r>
      <w:r w:rsidRPr="009D363F">
        <w:rPr>
          <w:b/>
          <w:bCs/>
        </w:rPr>
        <w:t xml:space="preserve"> </w:t>
      </w:r>
      <w:r w:rsidRPr="009D363F">
        <w:rPr>
          <w:b/>
          <w:bCs/>
          <w:iCs/>
        </w:rPr>
        <w:t>Pesterzsébet Sportolója kitüntető címet</w:t>
      </w:r>
      <w:r w:rsidRPr="009D363F">
        <w:rPr>
          <w:iCs/>
        </w:rPr>
        <w:t xml:space="preserve"> alapít, abból a célból, hogy a kerületi sportéletben kiemelkedő teljesítményt nyújtó sportolókat méltó elismerésben részesítse.</w:t>
      </w:r>
    </w:p>
    <w:p w:rsidR="00934628" w:rsidRPr="009D363F" w:rsidRDefault="00934628" w:rsidP="00934628">
      <w:pPr>
        <w:pStyle w:val="NormlWeb"/>
        <w:ind w:firstLine="142"/>
        <w:jc w:val="both"/>
        <w:rPr>
          <w:iCs/>
        </w:rPr>
      </w:pPr>
      <w:r w:rsidRPr="009D363F">
        <w:rPr>
          <w:iCs/>
        </w:rPr>
        <w:t>(20)</w:t>
      </w:r>
      <w:r w:rsidRPr="009D363F">
        <w:rPr>
          <w:b/>
          <w:bCs/>
        </w:rPr>
        <w:t xml:space="preserve"> </w:t>
      </w:r>
      <w:r w:rsidRPr="009D363F">
        <w:rPr>
          <w:b/>
          <w:bCs/>
          <w:iCs/>
        </w:rPr>
        <w:t xml:space="preserve">Pesterzsébet </w:t>
      </w:r>
      <w:r w:rsidR="00147AC7" w:rsidRPr="009D363F">
        <w:rPr>
          <w:b/>
          <w:bCs/>
          <w:iCs/>
        </w:rPr>
        <w:t>Aranykezű Mestere</w:t>
      </w:r>
      <w:r w:rsidRPr="009D363F">
        <w:rPr>
          <w:b/>
          <w:bCs/>
          <w:iCs/>
        </w:rPr>
        <w:t xml:space="preserve"> kitüntető címet</w:t>
      </w:r>
      <w:r w:rsidRPr="009D363F">
        <w:rPr>
          <w:iCs/>
        </w:rPr>
        <w:t xml:space="preserve"> alapít, abból a célból, hogy </w:t>
      </w:r>
      <w:r w:rsidR="00147AC7" w:rsidRPr="009D363F">
        <w:t xml:space="preserve">olyan helyi kisvállalkozókat, szakembereket, akik több évtizede, közmegelégedésre, megbízhatóan végzik tevékenységüket, </w:t>
      </w:r>
      <w:r w:rsidRPr="009D363F">
        <w:rPr>
          <w:iCs/>
        </w:rPr>
        <w:t>méltó elismerésben részesítse.</w:t>
      </w:r>
    </w:p>
    <w:p w:rsidR="00BC2F95" w:rsidRDefault="00934628" w:rsidP="00BC2F95">
      <w:pPr>
        <w:pStyle w:val="NormlWeb"/>
        <w:ind w:firstLine="142"/>
        <w:jc w:val="both"/>
      </w:pPr>
      <w:r w:rsidRPr="009D363F">
        <w:rPr>
          <w:iCs/>
        </w:rPr>
        <w:t>(21)</w:t>
      </w:r>
      <w:r w:rsidRPr="009D363F">
        <w:rPr>
          <w:b/>
          <w:bCs/>
        </w:rPr>
        <w:t xml:space="preserve"> </w:t>
      </w:r>
      <w:r w:rsidR="00147AC7" w:rsidRPr="009D363F">
        <w:rPr>
          <w:b/>
        </w:rPr>
        <w:t>Polgármesteri Dicsérő Oklevél</w:t>
      </w:r>
      <w:r w:rsidR="00147AC7" w:rsidRPr="009D363F">
        <w:rPr>
          <w:b/>
          <w:bCs/>
          <w:iCs/>
        </w:rPr>
        <w:t xml:space="preserve"> </w:t>
      </w:r>
      <w:r w:rsidRPr="009D363F">
        <w:rPr>
          <w:b/>
          <w:bCs/>
          <w:iCs/>
        </w:rPr>
        <w:t>kitüntető címet</w:t>
      </w:r>
      <w:r w:rsidRPr="009D363F">
        <w:rPr>
          <w:iCs/>
        </w:rPr>
        <w:t xml:space="preserve"> alapít, abból a célból, hogy </w:t>
      </w:r>
      <w:r w:rsidR="00147AC7" w:rsidRPr="009D363F">
        <w:t xml:space="preserve">az olyan vezető beosztású szakembereket, akik hosszú ideig, kiemelkedő szakmai hozzáértéssel vezetettek kerületi szervezetet, egyben a kerület lakosságáért, a lakosság körében példaértékű tevékenységet végeztek, de, akár áthelyezés, akár más </w:t>
      </w:r>
      <w:r w:rsidR="00BC2F95" w:rsidRPr="009D363F">
        <w:t xml:space="preserve">hivatalos </w:t>
      </w:r>
      <w:r w:rsidR="00147AC7" w:rsidRPr="009D363F">
        <w:t>okból távozt</w:t>
      </w:r>
      <w:r w:rsidR="00BC2F95" w:rsidRPr="009D363F">
        <w:t>ak</w:t>
      </w:r>
      <w:r w:rsidR="00147AC7" w:rsidRPr="009D363F">
        <w:t xml:space="preserve"> a kerületi közélet</w:t>
      </w:r>
      <w:r w:rsidR="00BC2F95" w:rsidRPr="009D363F">
        <w:t>é</w:t>
      </w:r>
      <w:r w:rsidR="00147AC7" w:rsidRPr="009D363F">
        <w:t>ből</w:t>
      </w:r>
      <w:r w:rsidR="00BC2F95" w:rsidRPr="009D363F">
        <w:t>, méltó elismerésben részesítse.</w:t>
      </w:r>
    </w:p>
    <w:p w:rsidR="007B1401" w:rsidRDefault="007B1401" w:rsidP="00BC2F95">
      <w:pPr>
        <w:pStyle w:val="NormlWeb"/>
        <w:ind w:firstLine="142"/>
        <w:jc w:val="both"/>
        <w:rPr>
          <w:bCs/>
        </w:rPr>
      </w:pPr>
      <w:r w:rsidRPr="001663F3">
        <w:rPr>
          <w:bCs/>
        </w:rPr>
        <w:t>(</w:t>
      </w:r>
      <w:r>
        <w:rPr>
          <w:bCs/>
        </w:rPr>
        <w:t>22</w:t>
      </w:r>
      <w:r w:rsidRPr="001663F3">
        <w:rPr>
          <w:bCs/>
        </w:rPr>
        <w:t>)</w:t>
      </w:r>
      <w:r>
        <w:rPr>
          <w:rStyle w:val="Lbjegyzet-hivatkozs"/>
          <w:bCs/>
        </w:rPr>
        <w:footnoteReference w:id="4"/>
      </w:r>
      <w:r w:rsidRPr="001663F3">
        <w:t xml:space="preserve"> </w:t>
      </w:r>
      <w:r w:rsidRPr="00EF5750">
        <w:rPr>
          <w:b/>
        </w:rPr>
        <w:t xml:space="preserve">Pesterzsébet </w:t>
      </w:r>
      <w:r>
        <w:rPr>
          <w:b/>
        </w:rPr>
        <w:t>K</w:t>
      </w:r>
      <w:r w:rsidRPr="00EF5750">
        <w:rPr>
          <w:b/>
        </w:rPr>
        <w:t xml:space="preserve">iváló </w:t>
      </w:r>
      <w:r>
        <w:rPr>
          <w:b/>
        </w:rPr>
        <w:t>Rendőrségi Dolgozója</w:t>
      </w:r>
      <w:r>
        <w:t xml:space="preserve"> </w:t>
      </w:r>
      <w:r w:rsidRPr="001663F3">
        <w:rPr>
          <w:b/>
        </w:rPr>
        <w:t>elismerés</w:t>
      </w:r>
      <w:r w:rsidRPr="001663F3">
        <w:rPr>
          <w:b/>
          <w:bCs/>
        </w:rPr>
        <w:t>t</w:t>
      </w:r>
      <w:r w:rsidRPr="001663F3">
        <w:rPr>
          <w:bCs/>
        </w:rPr>
        <w:t xml:space="preserve"> alapít abból a célból, hogy a BRFK XX.-XXIII. kerületi </w:t>
      </w:r>
      <w:r>
        <w:rPr>
          <w:bCs/>
        </w:rPr>
        <w:t>R</w:t>
      </w:r>
      <w:r w:rsidRPr="001663F3">
        <w:rPr>
          <w:bCs/>
        </w:rPr>
        <w:t>endőrkapitányság állományában</w:t>
      </w:r>
      <w:r>
        <w:rPr>
          <w:bCs/>
        </w:rPr>
        <w:t xml:space="preserve"> szolgálatot teljesítő és </w:t>
      </w:r>
      <w:r w:rsidRPr="001663F3">
        <w:rPr>
          <w:bCs/>
        </w:rPr>
        <w:t>Pesterzsébet közrendjéért és közbiztonságáé</w:t>
      </w:r>
      <w:r>
        <w:rPr>
          <w:bCs/>
        </w:rPr>
        <w:t>r</w:t>
      </w:r>
      <w:r w:rsidRPr="001663F3">
        <w:rPr>
          <w:bCs/>
        </w:rPr>
        <w:t xml:space="preserve">t hosszú ideje kiemelkedő munkát végző </w:t>
      </w:r>
      <w:r>
        <w:rPr>
          <w:bCs/>
        </w:rPr>
        <w:t>pesterzsébeti rendőrségi dolgozókat</w:t>
      </w:r>
      <w:r w:rsidRPr="001663F3">
        <w:rPr>
          <w:bCs/>
        </w:rPr>
        <w:t xml:space="preserve"> jutalomban részesítse</w:t>
      </w:r>
      <w:r>
        <w:rPr>
          <w:bCs/>
        </w:rPr>
        <w:t>.</w:t>
      </w:r>
    </w:p>
    <w:p w:rsidR="00444521" w:rsidRPr="009D363F" w:rsidRDefault="00444521" w:rsidP="00BC2F95">
      <w:pPr>
        <w:pStyle w:val="NormlWeb"/>
        <w:ind w:firstLine="142"/>
        <w:jc w:val="both"/>
        <w:rPr>
          <w:iCs/>
        </w:rPr>
      </w:pPr>
      <w:r w:rsidRPr="000F65EA">
        <w:rPr>
          <w:bCs/>
        </w:rPr>
        <w:t>(23)</w:t>
      </w:r>
      <w:r w:rsidRPr="000F65EA">
        <w:t xml:space="preserve"> </w:t>
      </w:r>
      <w:r w:rsidRPr="000F65EA">
        <w:rPr>
          <w:b/>
        </w:rPr>
        <w:t>Sárkányölő Szent György</w:t>
      </w:r>
      <w:r w:rsidRPr="000F65EA">
        <w:rPr>
          <w:b/>
          <w:bCs/>
        </w:rPr>
        <w:t xml:space="preserve"> kitüntető címet </w:t>
      </w:r>
      <w:r w:rsidRPr="000F65EA">
        <w:rPr>
          <w:bCs/>
        </w:rPr>
        <w:t>alapít abból a célból, hogy a BRFK XX.-XXIII. kerületi rendőrkapitányság állományában Pesterzsébet közrendjéért és közbiztonságáért hosszú ideje kiemelkedő munkát végző, vezető beosztású rendőröket jutalomban részesítse</w:t>
      </w:r>
      <w:r>
        <w:rPr>
          <w:bCs/>
        </w:rPr>
        <w:t>.</w:t>
      </w:r>
      <w:r>
        <w:rPr>
          <w:rStyle w:val="Lbjegyzet-hivatkozs"/>
          <w:bCs/>
        </w:rPr>
        <w:footnoteReference w:id="5"/>
      </w:r>
    </w:p>
    <w:p w:rsidR="00147AC7" w:rsidRPr="00A11B8A" w:rsidRDefault="00147AC7" w:rsidP="00A11B8A"/>
    <w:p w:rsidR="00615EB1" w:rsidRPr="007D585E" w:rsidRDefault="000656D6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7D585E">
        <w:rPr>
          <w:sz w:val="28"/>
          <w:szCs w:val="28"/>
        </w:rPr>
        <w:t>PESTERZSÉBET DÍSZPOLGÁRA</w:t>
      </w:r>
    </w:p>
    <w:p w:rsidR="00D34911" w:rsidRPr="003414BB" w:rsidRDefault="00D34911" w:rsidP="00D34911">
      <w:pPr>
        <w:tabs>
          <w:tab w:val="left" w:pos="0"/>
        </w:tabs>
        <w:jc w:val="both"/>
        <w:rPr>
          <w:iCs/>
          <w:sz w:val="16"/>
          <w:szCs w:val="16"/>
        </w:rPr>
      </w:pPr>
    </w:p>
    <w:p w:rsidR="00D34911" w:rsidRDefault="00D34911" w:rsidP="00D34911">
      <w:pPr>
        <w:pStyle w:val="NormlWeb"/>
        <w:ind w:firstLine="142"/>
        <w:jc w:val="both"/>
        <w:rPr>
          <w:iCs/>
        </w:rPr>
      </w:pPr>
      <w:r w:rsidRPr="00D34911">
        <w:rPr>
          <w:b/>
          <w:bCs/>
          <w:iCs/>
        </w:rPr>
        <w:t>3. §</w:t>
      </w:r>
      <w:r>
        <w:rPr>
          <w:bCs/>
          <w:iCs/>
        </w:rPr>
        <w:t xml:space="preserve"> </w:t>
      </w:r>
      <w:r w:rsidR="00913584">
        <w:rPr>
          <w:bCs/>
          <w:iCs/>
        </w:rPr>
        <w:t>(1) Pesterzsébet Díszpolgára cím</w:t>
      </w:r>
      <w:r w:rsidR="00913584">
        <w:rPr>
          <w:iCs/>
        </w:rPr>
        <w:t xml:space="preserve"> adományozható annak a magyar vagy/és külföldi </w:t>
      </w:r>
      <w:r w:rsidR="007D3CF2">
        <w:rPr>
          <w:iCs/>
        </w:rPr>
        <w:t>természetes személynek, aki</w:t>
      </w:r>
      <w:r w:rsidR="00913584">
        <w:rPr>
          <w:iCs/>
        </w:rPr>
        <w:t>:</w:t>
      </w:r>
    </w:p>
    <w:p w:rsidR="00D34911" w:rsidRPr="00D34911" w:rsidRDefault="00913584" w:rsidP="00D34911">
      <w:pPr>
        <w:pStyle w:val="NormlWeb"/>
        <w:ind w:firstLine="142"/>
        <w:jc w:val="both"/>
      </w:pPr>
      <w:r w:rsidRPr="00D34911">
        <w:t>a)</w:t>
      </w:r>
      <w:r w:rsidR="00D34911" w:rsidRPr="00D34911">
        <w:t xml:space="preserve"> </w:t>
      </w:r>
      <w:r w:rsidRPr="00D34911">
        <w:t>valamely kiemelkedően jelentős munkával, vagy egész életművével országosan, vagy nemzetközi viszonylatban általános elismerést szerzett,</w:t>
      </w:r>
    </w:p>
    <w:p w:rsidR="0024235C" w:rsidRDefault="00913584" w:rsidP="0024235C">
      <w:pPr>
        <w:pStyle w:val="NormlWeb"/>
        <w:ind w:firstLine="142"/>
        <w:jc w:val="both"/>
        <w:rPr>
          <w:iCs/>
        </w:rPr>
      </w:pPr>
      <w:r>
        <w:rPr>
          <w:iCs/>
        </w:rPr>
        <w:t>b)</w:t>
      </w:r>
      <w:r w:rsidR="00D34911">
        <w:rPr>
          <w:iCs/>
        </w:rPr>
        <w:t xml:space="preserve"> </w:t>
      </w:r>
      <w:r>
        <w:rPr>
          <w:iCs/>
        </w:rPr>
        <w:t>munkássága, valamint a köz</w:t>
      </w:r>
      <w:r w:rsidR="007F1497">
        <w:rPr>
          <w:iCs/>
        </w:rPr>
        <w:t xml:space="preserve">össégért </w:t>
      </w:r>
      <w:r>
        <w:rPr>
          <w:iCs/>
        </w:rPr>
        <w:t>végzett önzetlen áldozatvállalá</w:t>
      </w:r>
      <w:r>
        <w:rPr>
          <w:iCs/>
          <w:color w:val="000000"/>
        </w:rPr>
        <w:t>sra</w:t>
      </w:r>
      <w:r>
        <w:rPr>
          <w:iCs/>
        </w:rPr>
        <w:t>, továbbá példamutató emberi magatartása miatt köztiszteletben áll.</w:t>
      </w:r>
    </w:p>
    <w:p w:rsidR="0024235C" w:rsidRDefault="00913584" w:rsidP="0024235C">
      <w:pPr>
        <w:pStyle w:val="NormlWeb"/>
        <w:ind w:firstLine="142"/>
        <w:jc w:val="both"/>
      </w:pPr>
      <w:r>
        <w:t xml:space="preserve">(2) A </w:t>
      </w:r>
      <w:r>
        <w:rPr>
          <w:bCs/>
          <w:iCs/>
        </w:rPr>
        <w:t>Pesterzsébet Díszpolgára cím</w:t>
      </w:r>
      <w:r>
        <w:t xml:space="preserve"> évente legfeljebb </w:t>
      </w:r>
      <w:r w:rsidRPr="00DA2DB7">
        <w:rPr>
          <w:iCs/>
        </w:rPr>
        <w:t>kettő</w:t>
      </w:r>
      <w:r w:rsidRPr="00DA2DB7">
        <w:t xml:space="preserve"> </w:t>
      </w:r>
      <w:r w:rsidRPr="0024235C">
        <w:t>természetes</w:t>
      </w:r>
      <w:r w:rsidR="0024235C" w:rsidRPr="0024235C">
        <w:t xml:space="preserve"> </w:t>
      </w:r>
      <w:r>
        <w:t>személynek adományozható.</w:t>
      </w:r>
    </w:p>
    <w:p w:rsidR="00D11E96" w:rsidRDefault="00D11E96" w:rsidP="00D11E96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t xml:space="preserve">Pesterzsébet Díszpolgára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D11E96" w:rsidRDefault="00D11E96" w:rsidP="0024235C">
      <w:pPr>
        <w:pStyle w:val="NormlWeb"/>
        <w:ind w:firstLine="142"/>
        <w:jc w:val="both"/>
      </w:pPr>
      <w:r>
        <w:t>a</w:t>
      </w:r>
      <w:r w:rsidR="00913584">
        <w:t xml:space="preserve">) </w:t>
      </w:r>
      <w:r w:rsidR="0024235C">
        <w:t xml:space="preserve">A </w:t>
      </w:r>
      <w:r w:rsidR="00913584">
        <w:t xml:space="preserve">kitüntető cím adományozására </w:t>
      </w:r>
      <w:r w:rsidR="0024235C">
        <w:t xml:space="preserve">bárki </w:t>
      </w:r>
      <w:r w:rsidR="00913584">
        <w:t xml:space="preserve">tehet javaslatokat, melyet írásban, részletes indoklással a polgármesterhez kell benyújtani. </w:t>
      </w:r>
    </w:p>
    <w:p w:rsidR="00E84C3F" w:rsidRDefault="00D11E96" w:rsidP="0024235C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="007B4F5E">
        <w:t xml:space="preserve">b) </w:t>
      </w:r>
      <w:r w:rsidR="007B4F5E" w:rsidRPr="0024235C">
        <w:rPr>
          <w:rFonts w:eastAsia="Arial Unicode MS"/>
          <w:bCs/>
        </w:rPr>
        <w:t xml:space="preserve">A javaslatok benyújtásának határideje minden év </w:t>
      </w:r>
      <w:r w:rsidR="007B4F5E">
        <w:rPr>
          <w:rFonts w:eastAsia="Arial Unicode MS"/>
          <w:bCs/>
        </w:rPr>
        <w:t>június</w:t>
      </w:r>
      <w:r w:rsidR="007B4F5E" w:rsidRPr="0024235C">
        <w:rPr>
          <w:rFonts w:eastAsia="Arial Unicode MS"/>
          <w:bCs/>
        </w:rPr>
        <w:t xml:space="preserve"> 3</w:t>
      </w:r>
      <w:r w:rsidR="007B4F5E">
        <w:rPr>
          <w:rFonts w:eastAsia="Arial Unicode MS"/>
          <w:bCs/>
        </w:rPr>
        <w:t>0</w:t>
      </w:r>
      <w:r w:rsidR="007B4F5E" w:rsidRPr="0024235C">
        <w:rPr>
          <w:rFonts w:eastAsia="Arial Unicode MS"/>
          <w:bCs/>
        </w:rPr>
        <w:t>.</w:t>
      </w:r>
      <w:r w:rsidR="007B4F5E">
        <w:rPr>
          <w:rStyle w:val="Lbjegyzet-hivatkozs"/>
          <w:rFonts w:eastAsia="Arial Unicode MS"/>
          <w:bCs/>
        </w:rPr>
        <w:footnoteReference w:id="6"/>
      </w:r>
      <w:r w:rsidR="00B97792">
        <w:rPr>
          <w:rFonts w:eastAsia="Arial Unicode MS"/>
          <w:bCs/>
        </w:rPr>
        <w:t xml:space="preserve"> </w:t>
      </w:r>
    </w:p>
    <w:p w:rsidR="0024235C" w:rsidRDefault="00E84C3F" w:rsidP="0024235C">
      <w:pPr>
        <w:pStyle w:val="NormlWeb"/>
        <w:ind w:firstLine="142"/>
        <w:jc w:val="both"/>
      </w:pPr>
      <w:r>
        <w:rPr>
          <w:rFonts w:eastAsia="Arial Unicode MS"/>
          <w:bCs/>
        </w:rPr>
        <w:lastRenderedPageBreak/>
        <w:t xml:space="preserve">c) </w:t>
      </w:r>
      <w:r w:rsidR="00455802">
        <w:rPr>
          <w:rFonts w:eastAsia="Arial Unicode MS"/>
          <w:bCs/>
        </w:rPr>
        <w:t>Budapest Főváros XX. kerület Pesterzsébet Önkormányzata</w:t>
      </w:r>
      <w:r w:rsidR="00B97792">
        <w:rPr>
          <w:rFonts w:eastAsia="Arial Unicode MS"/>
          <w:bCs/>
        </w:rPr>
        <w:t xml:space="preserve"> Képviselő-testület</w:t>
      </w:r>
      <w:r w:rsidR="00455802">
        <w:rPr>
          <w:rFonts w:eastAsia="Arial Unicode MS"/>
          <w:bCs/>
        </w:rPr>
        <w:t>ének (a továbbiakban: Képviselő-testület)</w:t>
      </w:r>
      <w:r w:rsidR="00B97792">
        <w:rPr>
          <w:rFonts w:eastAsia="Arial Unicode MS"/>
          <w:bCs/>
        </w:rPr>
        <w:t xml:space="preserve"> tagjai</w:t>
      </w:r>
      <w:r>
        <w:rPr>
          <w:rFonts w:eastAsia="Arial Unicode MS"/>
          <w:bCs/>
        </w:rPr>
        <w:t xml:space="preserve"> </w:t>
      </w:r>
      <w:r w:rsidR="00B97792" w:rsidRPr="0024235C">
        <w:rPr>
          <w:rFonts w:eastAsia="Arial Unicode MS"/>
          <w:bCs/>
        </w:rPr>
        <w:t>a kitüntető cím odaítéléséről döntő Képviselő-testületi ülés</w:t>
      </w:r>
      <w:r w:rsidR="00B97792">
        <w:rPr>
          <w:rFonts w:eastAsia="Arial Unicode MS"/>
          <w:bCs/>
        </w:rPr>
        <w:t>en is tehetnek javaslatot.</w:t>
      </w:r>
    </w:p>
    <w:p w:rsidR="003D3CC2" w:rsidRDefault="00E84C3F" w:rsidP="003D3CC2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="00913584" w:rsidRPr="0024235C">
        <w:rPr>
          <w:rFonts w:eastAsia="Arial Unicode MS"/>
          <w:bCs/>
        </w:rPr>
        <w:t>)</w:t>
      </w:r>
      <w:r w:rsidR="0024235C" w:rsidRPr="0024235C">
        <w:rPr>
          <w:rFonts w:eastAsia="Arial Unicode MS"/>
          <w:bCs/>
        </w:rPr>
        <w:t xml:space="preserve"> </w:t>
      </w:r>
      <w:r w:rsidR="00DE0CAF" w:rsidRPr="0024235C">
        <w:rPr>
          <w:rFonts w:eastAsia="Arial Unicode MS"/>
          <w:bCs/>
        </w:rPr>
        <w:t>A jav</w:t>
      </w:r>
      <w:r w:rsidR="00DE0CAF">
        <w:rPr>
          <w:rFonts w:eastAsia="Arial Unicode MS"/>
          <w:bCs/>
        </w:rPr>
        <w:t xml:space="preserve">aslatok benyújtásának határidejét </w:t>
      </w:r>
      <w:r w:rsidR="00913584" w:rsidRPr="0024235C">
        <w:rPr>
          <w:rFonts w:eastAsia="Arial Unicode MS"/>
          <w:bCs/>
        </w:rPr>
        <w:t>megelőzően</w:t>
      </w:r>
      <w:r w:rsidR="003551A4">
        <w:rPr>
          <w:rFonts w:eastAsia="Arial Unicode MS"/>
          <w:bCs/>
        </w:rPr>
        <w:t>,</w:t>
      </w:r>
      <w:r w:rsidR="00913584"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 w:rsidR="008F5810">
        <w:rPr>
          <w:rFonts w:eastAsia="Arial Unicode MS"/>
          <w:bCs/>
        </w:rPr>
        <w:t xml:space="preserve">a </w:t>
      </w:r>
      <w:hyperlink r:id="rId8" w:history="1">
        <w:r w:rsidR="00913584"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="00913584" w:rsidRPr="0024235C">
        <w:rPr>
          <w:rFonts w:eastAsia="Arial Unicode MS"/>
          <w:bCs/>
        </w:rPr>
        <w:t xml:space="preserve"> honlapon.</w:t>
      </w:r>
    </w:p>
    <w:p w:rsidR="003D3CC2" w:rsidRDefault="00913584" w:rsidP="00762F64">
      <w:pPr>
        <w:pStyle w:val="NormlWeb"/>
        <w:ind w:firstLine="3"/>
        <w:jc w:val="both"/>
      </w:pPr>
      <w:r>
        <w:t>(</w:t>
      </w:r>
      <w:r w:rsidR="00E84C3F">
        <w:t>4</w:t>
      </w:r>
      <w:r>
        <w:t>)</w:t>
      </w:r>
      <w:r w:rsidR="00762F64">
        <w:t xml:space="preserve"> A Díszpolgári cím odaítéléséről a Képviselő-testület a júliusi ülésén dönt. A kitüntető cím adományozásáról szóló előterjesztésben a jelöltek neve ABC sorrendben szerepel, és eszerint szavaz a Képviselő-testület is.</w:t>
      </w:r>
      <w:r w:rsidR="00762F64">
        <w:rPr>
          <w:rStyle w:val="Lbjegyzet-hivatkozs"/>
        </w:rPr>
        <w:footnoteReference w:id="7"/>
      </w:r>
    </w:p>
    <w:p w:rsidR="003D3CC2" w:rsidRDefault="00E84C3F" w:rsidP="003D3CC2">
      <w:pPr>
        <w:pStyle w:val="NormlWeb"/>
        <w:ind w:firstLine="142"/>
        <w:jc w:val="both"/>
      </w:pPr>
      <w:r>
        <w:t>(5</w:t>
      </w:r>
      <w:r w:rsidR="003D3CC2">
        <w:t xml:space="preserve">) A </w:t>
      </w:r>
      <w:r w:rsidR="003D3CC2">
        <w:rPr>
          <w:bCs/>
          <w:iCs/>
        </w:rPr>
        <w:t xml:space="preserve">Pesterzsébet Díszpolgára kitüntető címet </w:t>
      </w:r>
      <w:r w:rsidR="003D3CC2">
        <w:t xml:space="preserve">az Erzsébet Napok </w:t>
      </w:r>
      <w:r w:rsidR="003D3CC2">
        <w:rPr>
          <w:color w:val="000000"/>
        </w:rPr>
        <w:t>rendezvény-sorozat</w:t>
      </w:r>
      <w:r w:rsidR="003D3CC2">
        <w:t xml:space="preserve"> keretében kell átadni.</w:t>
      </w:r>
    </w:p>
    <w:p w:rsidR="003D3CC2" w:rsidRDefault="00E84C3F" w:rsidP="003D3CC2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913584" w:rsidRPr="003D3CC2">
        <w:t xml:space="preserve">) </w:t>
      </w:r>
      <w:r w:rsidR="00913584" w:rsidRPr="003D3CC2">
        <w:rPr>
          <w:rFonts w:eastAsia="Arial Unicode MS"/>
          <w:bCs/>
        </w:rPr>
        <w:t>A Pesterzsébet Díszpolgára kitüntető címmel a kitüntetett</w:t>
      </w:r>
      <w:r w:rsidR="000656D6">
        <w:rPr>
          <w:rFonts w:eastAsia="Arial Unicode MS"/>
          <w:bCs/>
        </w:rPr>
        <w:t>:</w:t>
      </w:r>
    </w:p>
    <w:p w:rsidR="006C3106" w:rsidRDefault="006C3106" w:rsidP="006C3106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a) P</w:t>
      </w:r>
      <w:r w:rsidRPr="003D3CC2">
        <w:rPr>
          <w:rFonts w:eastAsia="Arial Unicode MS"/>
          <w:bCs/>
        </w:rPr>
        <w:t>esterzsébet címerét ábrázoló arany kitűző jelvényt</w:t>
      </w:r>
      <w:r>
        <w:rPr>
          <w:rFonts w:eastAsia="Arial Unicode MS"/>
          <w:bCs/>
        </w:rPr>
        <w:t>,</w:t>
      </w:r>
    </w:p>
    <w:p w:rsidR="006C3106" w:rsidRDefault="006C3106" w:rsidP="006C3106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3D3CC2" w:rsidRDefault="006C3106" w:rsidP="003D3CC2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="003D3CC2">
        <w:rPr>
          <w:rFonts w:eastAsia="Arial Unicode MS"/>
          <w:bCs/>
        </w:rPr>
        <w:t xml:space="preserve">) </w:t>
      </w:r>
      <w:r w:rsidR="00913584" w:rsidRPr="003D3CC2">
        <w:rPr>
          <w:rFonts w:eastAsia="Arial Unicode MS"/>
          <w:bCs/>
        </w:rPr>
        <w:t xml:space="preserve">Pesterzsébet címerét tartalmazó </w:t>
      </w:r>
      <w:r w:rsidR="00EF3034">
        <w:rPr>
          <w:rFonts w:eastAsia="Arial Unicode MS"/>
          <w:bCs/>
        </w:rPr>
        <w:t xml:space="preserve">keretezett </w:t>
      </w:r>
      <w:r w:rsidR="00913584" w:rsidRPr="003D3CC2">
        <w:rPr>
          <w:rFonts w:eastAsia="Arial Unicode MS"/>
          <w:bCs/>
        </w:rPr>
        <w:t xml:space="preserve">díszoklevelet, </w:t>
      </w:r>
      <w:r w:rsidR="001A032C">
        <w:rPr>
          <w:rFonts w:eastAsia="Arial Unicode MS"/>
          <w:bCs/>
        </w:rPr>
        <w:t>(</w:t>
      </w:r>
      <w:r w:rsidR="003D3CC2">
        <w:rPr>
          <w:rFonts w:eastAsia="Arial Unicode MS"/>
          <w:bCs/>
        </w:rPr>
        <w:t xml:space="preserve">amely </w:t>
      </w:r>
      <w:r w:rsidR="003D3CC2" w:rsidRPr="003D3CC2">
        <w:t>tartalmazza Pesterzsébet címerén kívül a kitüntetett nevét, az adományozás okát, keltét és a polgármester aláírását</w:t>
      </w:r>
      <w:r w:rsidR="001A032C">
        <w:t>)</w:t>
      </w:r>
      <w:r w:rsidR="003D3CC2">
        <w:t>,</w:t>
      </w:r>
    </w:p>
    <w:p w:rsidR="00954A8A" w:rsidRDefault="003D3CC2" w:rsidP="00954A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d) valamint </w:t>
      </w:r>
      <w:r w:rsidRPr="003D3CC2">
        <w:rPr>
          <w:rFonts w:eastAsia="Arial Unicode MS"/>
          <w:bCs/>
        </w:rPr>
        <w:t xml:space="preserve">bruttó 200.000 Ft </w:t>
      </w:r>
      <w:r w:rsidR="005D184E"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 w:rsidR="005D184E">
        <w:rPr>
          <w:rFonts w:eastAsia="Arial Unicode MS"/>
          <w:bCs/>
        </w:rPr>
        <w:t xml:space="preserve"> </w:t>
      </w:r>
      <w:r w:rsidR="00913584" w:rsidRPr="003D3CC2">
        <w:rPr>
          <w:rFonts w:eastAsia="Arial Unicode MS"/>
          <w:bCs/>
        </w:rPr>
        <w:t>kap</w:t>
      </w:r>
      <w:r w:rsidR="00954A8A">
        <w:rPr>
          <w:rFonts w:eastAsia="Arial Unicode MS"/>
          <w:bCs/>
        </w:rPr>
        <w:t>.</w:t>
      </w:r>
    </w:p>
    <w:p w:rsidR="00913584" w:rsidRPr="00954A8A" w:rsidRDefault="00954A8A" w:rsidP="00954A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e) </w:t>
      </w:r>
      <w:r w:rsidR="00913584">
        <w:t>Pesterzsébet Díszpolgára tan</w:t>
      </w:r>
      <w:r>
        <w:t>ácskozási joggal vehet részt a K</w:t>
      </w:r>
      <w:r w:rsidR="00913584">
        <w:t>épviselő-testület ülésein.</w:t>
      </w:r>
    </w:p>
    <w:p w:rsidR="00913584" w:rsidRPr="00A11B8A" w:rsidRDefault="00913584" w:rsidP="00A11B8A"/>
    <w:p w:rsidR="003414BB" w:rsidRPr="007D585E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7D585E">
        <w:rPr>
          <w:sz w:val="28"/>
          <w:szCs w:val="28"/>
        </w:rPr>
        <w:t>PESTERZSÉBET MECÉNÁSA</w:t>
      </w:r>
    </w:p>
    <w:p w:rsidR="003414BB" w:rsidRPr="003414BB" w:rsidRDefault="003414BB" w:rsidP="003414BB">
      <w:pPr>
        <w:rPr>
          <w:sz w:val="16"/>
          <w:szCs w:val="16"/>
        </w:rPr>
      </w:pPr>
    </w:p>
    <w:p w:rsidR="00613936" w:rsidRDefault="000656D6" w:rsidP="00613936">
      <w:pPr>
        <w:pStyle w:val="NormlWeb"/>
        <w:ind w:firstLine="142"/>
        <w:jc w:val="both"/>
      </w:pPr>
      <w:r>
        <w:rPr>
          <w:b/>
          <w:bCs/>
          <w:iCs/>
        </w:rPr>
        <w:t>4</w:t>
      </w:r>
      <w:r w:rsidRPr="00D34911">
        <w:rPr>
          <w:b/>
          <w:bCs/>
          <w:iCs/>
        </w:rPr>
        <w:t>. §</w:t>
      </w:r>
      <w:r>
        <w:rPr>
          <w:bCs/>
          <w:iCs/>
        </w:rPr>
        <w:t xml:space="preserve"> </w:t>
      </w:r>
      <w:r w:rsidR="00913584">
        <w:rPr>
          <w:bCs/>
          <w:iCs/>
        </w:rPr>
        <w:t>(1) Pesterzsébet Mecénása kitüntető cím</w:t>
      </w:r>
      <w:r w:rsidR="00913584">
        <w:rPr>
          <w:i/>
        </w:rPr>
        <w:t xml:space="preserve"> </w:t>
      </w:r>
      <w:r w:rsidR="00913584">
        <w:t xml:space="preserve">adományozható annak </w:t>
      </w:r>
      <w:r w:rsidR="00913584" w:rsidRPr="000656D6">
        <w:t>a magyar vagy/és külföldi személynek</w:t>
      </w:r>
      <w:r w:rsidR="00913584">
        <w:t>, aki önzetlen anyagi áldozatvállalásával jelentős mértékben hozzájárult Pesterzsébet közéletének fejlődéséhez.</w:t>
      </w:r>
    </w:p>
    <w:p w:rsidR="00636D80" w:rsidRDefault="00913584" w:rsidP="00636D80">
      <w:pPr>
        <w:pStyle w:val="NormlWeb"/>
        <w:ind w:firstLine="142"/>
        <w:jc w:val="both"/>
      </w:pPr>
      <w:r>
        <w:t xml:space="preserve">(2) A </w:t>
      </w:r>
      <w:r>
        <w:rPr>
          <w:bCs/>
          <w:iCs/>
        </w:rPr>
        <w:t>Pesterzsébet Mecénása kitüntető cím</w:t>
      </w:r>
      <w:r>
        <w:rPr>
          <w:i/>
        </w:rPr>
        <w:t xml:space="preserve"> </w:t>
      </w:r>
      <w:r>
        <w:t xml:space="preserve">évente egy </w:t>
      </w:r>
      <w:r w:rsidR="00657FD3" w:rsidRPr="00613936">
        <w:rPr>
          <w:color w:val="000000"/>
        </w:rPr>
        <w:t>személynek</w:t>
      </w:r>
      <w:r w:rsidR="00657FD3">
        <w:t xml:space="preserve"> </w:t>
      </w:r>
      <w:r>
        <w:t>adományozható.</w:t>
      </w:r>
    </w:p>
    <w:p w:rsidR="003551A4" w:rsidRDefault="003551A4" w:rsidP="003551A4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Mecénása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3551A4" w:rsidRDefault="003551A4" w:rsidP="003551A4">
      <w:pPr>
        <w:pStyle w:val="NormlWeb"/>
        <w:ind w:firstLine="142"/>
        <w:jc w:val="both"/>
      </w:pPr>
      <w:r>
        <w:t xml:space="preserve">a) A kitüntető cím adományozására bárki tehet javaslatokat, melyet írásban, részletes indoklással a polgármesterhez kell benyújtani. </w:t>
      </w:r>
    </w:p>
    <w:p w:rsidR="003551A4" w:rsidRDefault="003551A4" w:rsidP="003551A4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="001341C5" w:rsidRPr="00730D62">
        <w:rPr>
          <w:rFonts w:eastAsia="Arial Unicode MS"/>
          <w:bCs/>
        </w:rPr>
        <w:t>A javaslatok benyújtásának határideje minden év június 30</w:t>
      </w:r>
      <w:r w:rsidR="001341C5">
        <w:rPr>
          <w:rFonts w:eastAsia="Arial Unicode MS"/>
          <w:bCs/>
        </w:rPr>
        <w:t>.</w:t>
      </w:r>
      <w:r w:rsidR="001341C5">
        <w:rPr>
          <w:rStyle w:val="Lbjegyzet-hivatkozs"/>
          <w:rFonts w:eastAsia="Arial Unicode MS"/>
          <w:bCs/>
        </w:rPr>
        <w:footnoteReference w:id="8"/>
      </w:r>
      <w:r>
        <w:rPr>
          <w:rFonts w:eastAsia="Arial Unicode MS"/>
          <w:bCs/>
        </w:rPr>
        <w:t xml:space="preserve"> </w:t>
      </w:r>
    </w:p>
    <w:p w:rsidR="003551A4" w:rsidRDefault="003551A4" w:rsidP="003551A4">
      <w:pPr>
        <w:pStyle w:val="NormlWeb"/>
        <w:ind w:firstLine="142"/>
        <w:jc w:val="both"/>
      </w:pPr>
      <w:r>
        <w:rPr>
          <w:rFonts w:eastAsia="Arial Unicode MS"/>
          <w:bCs/>
        </w:rPr>
        <w:t xml:space="preserve">c) </w:t>
      </w:r>
      <w:r w:rsidR="006F3EF9">
        <w:rPr>
          <w:rFonts w:eastAsia="Arial Unicode MS"/>
          <w:bCs/>
        </w:rPr>
        <w:t>A</w:t>
      </w:r>
      <w:r>
        <w:rPr>
          <w:rFonts w:eastAsia="Arial Unicode MS"/>
          <w:bCs/>
        </w:rPr>
        <w:t xml:space="preserve"> Képviselő-testület tagjai </w:t>
      </w:r>
      <w:r w:rsidRPr="0024235C">
        <w:rPr>
          <w:rFonts w:eastAsia="Arial Unicode MS"/>
          <w:bCs/>
        </w:rPr>
        <w:t>a kitüntető cím odaítéléséről döntő Képviselő-testületi ülés</w:t>
      </w:r>
      <w:r>
        <w:rPr>
          <w:rFonts w:eastAsia="Arial Unicode MS"/>
          <w:bCs/>
        </w:rPr>
        <w:t>en is tehetnek javaslatot.</w:t>
      </w:r>
    </w:p>
    <w:p w:rsidR="003551A4" w:rsidRDefault="003551A4" w:rsidP="003551A4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Pr="0024235C">
        <w:rPr>
          <w:rFonts w:eastAsia="Arial Unicode MS"/>
          <w:bCs/>
        </w:rPr>
        <w:t>) 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>megelőzően</w:t>
      </w:r>
      <w:r>
        <w:rPr>
          <w:rFonts w:eastAsia="Arial Unicode MS"/>
          <w:bCs/>
        </w:rPr>
        <w:t>,</w:t>
      </w:r>
      <w:r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9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B714B3" w:rsidRDefault="003551A4" w:rsidP="00B714B3">
      <w:pPr>
        <w:pStyle w:val="NormlWeb"/>
        <w:ind w:firstLine="142"/>
        <w:jc w:val="both"/>
      </w:pPr>
      <w:r>
        <w:lastRenderedPageBreak/>
        <w:t xml:space="preserve"> (4</w:t>
      </w:r>
      <w:r w:rsidR="00B714B3">
        <w:t xml:space="preserve">) </w:t>
      </w:r>
      <w:r w:rsidR="001341C5">
        <w:t xml:space="preserve">A </w:t>
      </w:r>
      <w:r w:rsidR="001341C5">
        <w:rPr>
          <w:iCs/>
        </w:rPr>
        <w:t>Pesterzsébet Mecénása cím</w:t>
      </w:r>
      <w:r w:rsidR="001341C5">
        <w:rPr>
          <w:b/>
          <w:i/>
        </w:rPr>
        <w:t xml:space="preserve"> </w:t>
      </w:r>
      <w:r w:rsidR="001341C5">
        <w:t xml:space="preserve">odaítéléséről a Képviselő-testület </w:t>
      </w:r>
      <w:r w:rsidR="001341C5" w:rsidRPr="00730D62">
        <w:t>a júliusi</w:t>
      </w:r>
      <w:r w:rsidR="001341C5">
        <w:rPr>
          <w:b/>
        </w:rPr>
        <w:t xml:space="preserve"> </w:t>
      </w:r>
      <w:r w:rsidR="001341C5" w:rsidRPr="00396585">
        <w:t xml:space="preserve">ülésén </w:t>
      </w:r>
      <w:r w:rsidR="001341C5">
        <w:t>dönt. A kitüntető cím adományozásáról szóló előterjesztésben a jelöltek neve ABC sorrendben szerepel, és eszerint szavaz a Képviselő-testület is.</w:t>
      </w:r>
      <w:r w:rsidR="001341C5">
        <w:rPr>
          <w:rStyle w:val="Lbjegyzet-hivatkozs"/>
        </w:rPr>
        <w:footnoteReference w:id="9"/>
      </w:r>
    </w:p>
    <w:p w:rsidR="00B714B3" w:rsidRDefault="003551A4" w:rsidP="00B714B3">
      <w:pPr>
        <w:pStyle w:val="NormlWeb"/>
        <w:ind w:firstLine="142"/>
        <w:jc w:val="both"/>
      </w:pPr>
      <w:r>
        <w:t>(5</w:t>
      </w:r>
      <w:r w:rsidR="00B714B3">
        <w:t xml:space="preserve">) A </w:t>
      </w:r>
      <w:r w:rsidR="00FC15F4">
        <w:rPr>
          <w:iCs/>
        </w:rPr>
        <w:t xml:space="preserve">Pesterzsébet Mecénása </w:t>
      </w:r>
      <w:r w:rsidR="00B714B3">
        <w:rPr>
          <w:bCs/>
          <w:iCs/>
        </w:rPr>
        <w:t xml:space="preserve">kitüntető címet </w:t>
      </w:r>
      <w:r w:rsidR="00B714B3">
        <w:t xml:space="preserve">az Erzsébet Napok </w:t>
      </w:r>
      <w:r w:rsidR="00B714B3">
        <w:rPr>
          <w:color w:val="000000"/>
        </w:rPr>
        <w:t>rendezvény-sorozat</w:t>
      </w:r>
      <w:r w:rsidR="00B714B3">
        <w:t xml:space="preserve"> keretében kell átadni.</w:t>
      </w:r>
    </w:p>
    <w:p w:rsidR="00FC15F4" w:rsidRDefault="003551A4" w:rsidP="00FC15F4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FC15F4" w:rsidRPr="003D3CC2">
        <w:t xml:space="preserve">) </w:t>
      </w:r>
      <w:r w:rsidR="00FC15F4" w:rsidRPr="003D3CC2">
        <w:rPr>
          <w:rFonts w:eastAsia="Arial Unicode MS"/>
          <w:bCs/>
        </w:rPr>
        <w:t xml:space="preserve">A </w:t>
      </w:r>
      <w:r w:rsidR="00FC15F4">
        <w:rPr>
          <w:iCs/>
        </w:rPr>
        <w:t xml:space="preserve">Pesterzsébet Mecénása </w:t>
      </w:r>
      <w:r w:rsidR="00FC15F4" w:rsidRPr="003D3CC2">
        <w:rPr>
          <w:rFonts w:eastAsia="Arial Unicode MS"/>
          <w:bCs/>
        </w:rPr>
        <w:t>kitüntető címmel a kitüntetett</w:t>
      </w:r>
      <w:r w:rsidR="00FC15F4">
        <w:rPr>
          <w:rFonts w:eastAsia="Arial Unicode MS"/>
          <w:bCs/>
        </w:rPr>
        <w:t>:</w:t>
      </w:r>
    </w:p>
    <w:p w:rsidR="00430A0C" w:rsidRDefault="00430A0C" w:rsidP="00430A0C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a) P</w:t>
      </w:r>
      <w:r w:rsidRPr="003D3CC2">
        <w:rPr>
          <w:rFonts w:eastAsia="Arial Unicode MS"/>
          <w:bCs/>
        </w:rPr>
        <w:t>esterzsébet címerét ábrázoló arany kitűző jelvényt</w:t>
      </w:r>
      <w:r>
        <w:rPr>
          <w:rFonts w:eastAsia="Arial Unicode MS"/>
          <w:bCs/>
        </w:rPr>
        <w:t>,</w:t>
      </w:r>
    </w:p>
    <w:p w:rsidR="00430A0C" w:rsidRDefault="00430A0C" w:rsidP="00430A0C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FC15F4" w:rsidRDefault="00430A0C" w:rsidP="00FC15F4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="00FC15F4">
        <w:rPr>
          <w:rFonts w:eastAsia="Arial Unicode MS"/>
          <w:bCs/>
        </w:rPr>
        <w:t xml:space="preserve">) </w:t>
      </w:r>
      <w:r>
        <w:rPr>
          <w:rFonts w:eastAsia="Arial Unicode MS"/>
          <w:bCs/>
        </w:rPr>
        <w:t xml:space="preserve">valamint </w:t>
      </w:r>
      <w:r w:rsidR="00FC15F4" w:rsidRPr="003D3CC2">
        <w:rPr>
          <w:rFonts w:eastAsia="Arial Unicode MS"/>
          <w:bCs/>
        </w:rPr>
        <w:t xml:space="preserve">Pesterzsébet címerét tartalmazó </w:t>
      </w:r>
      <w:r w:rsidR="00EF3034">
        <w:rPr>
          <w:rFonts w:eastAsia="Arial Unicode MS"/>
          <w:bCs/>
        </w:rPr>
        <w:t xml:space="preserve">keretezett </w:t>
      </w:r>
      <w:r w:rsidR="00FC15F4" w:rsidRPr="003D3CC2">
        <w:rPr>
          <w:rFonts w:eastAsia="Arial Unicode MS"/>
          <w:bCs/>
        </w:rPr>
        <w:t xml:space="preserve">díszoklevelet, </w:t>
      </w:r>
      <w:r w:rsidR="001A032C">
        <w:rPr>
          <w:rFonts w:eastAsia="Arial Unicode MS"/>
          <w:bCs/>
        </w:rPr>
        <w:t>(</w:t>
      </w:r>
      <w:r w:rsidR="00FC15F4">
        <w:rPr>
          <w:rFonts w:eastAsia="Arial Unicode MS"/>
          <w:bCs/>
        </w:rPr>
        <w:t xml:space="preserve">amely </w:t>
      </w:r>
      <w:r w:rsidR="00FC15F4" w:rsidRPr="003D3CC2">
        <w:t>tartalmazza Pesterzsébet címerén kívül a kitüntetett nevét, az adományozás okát, keltét és a polgármester aláírását</w:t>
      </w:r>
      <w:r w:rsidR="001A032C">
        <w:t>)</w:t>
      </w:r>
      <w:r>
        <w:t xml:space="preserve"> </w:t>
      </w:r>
      <w:r>
        <w:rPr>
          <w:rFonts w:eastAsia="Arial Unicode MS"/>
          <w:bCs/>
        </w:rPr>
        <w:t>kap.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t>PESTERZSÉBET KULTÚRÁJÁÉRT</w:t>
      </w:r>
    </w:p>
    <w:p w:rsidR="003414BB" w:rsidRPr="003414BB" w:rsidRDefault="003414BB" w:rsidP="003414BB">
      <w:pPr>
        <w:rPr>
          <w:sz w:val="16"/>
          <w:szCs w:val="16"/>
        </w:rPr>
      </w:pPr>
    </w:p>
    <w:p w:rsidR="007D585E" w:rsidRDefault="007D585E" w:rsidP="007D585E">
      <w:pPr>
        <w:pStyle w:val="NormlWeb"/>
        <w:ind w:firstLine="142"/>
        <w:jc w:val="both"/>
        <w:rPr>
          <w:rFonts w:eastAsia="Arial Unicode MS"/>
          <w:bCs/>
        </w:rPr>
      </w:pPr>
      <w:r>
        <w:rPr>
          <w:b/>
        </w:rPr>
        <w:t xml:space="preserve">5. § </w:t>
      </w:r>
      <w:r>
        <w:t>(1</w:t>
      </w:r>
      <w:r w:rsidRPr="003D3CC2">
        <w:t xml:space="preserve">) </w:t>
      </w:r>
      <w:r>
        <w:t>A Pesterzsébet Kultúrájáért kitüntető cím adományozható</w:t>
      </w:r>
      <w:r>
        <w:rPr>
          <w:rFonts w:eastAsia="Arial Unicode MS"/>
          <w:bCs/>
        </w:rPr>
        <w:t>:</w:t>
      </w:r>
    </w:p>
    <w:p w:rsidR="007D585E" w:rsidRDefault="00913584" w:rsidP="007D585E">
      <w:pPr>
        <w:pStyle w:val="NormlWeb"/>
        <w:ind w:firstLine="142"/>
        <w:jc w:val="both"/>
        <w:rPr>
          <w:color w:val="000000"/>
        </w:rPr>
      </w:pPr>
      <w:r>
        <w:t>a)</w:t>
      </w:r>
      <w:r w:rsidR="007D585E">
        <w:t xml:space="preserve"> </w:t>
      </w:r>
      <w:r>
        <w:t xml:space="preserve">Pesterzsébet területén működő közművelődési és közgyűjteményi intézményeknek, az intézmény alapfeladatait ellátó alkalmazottaknak, a városban működő művészeknek, művelődési, művészeti </w:t>
      </w:r>
      <w:r w:rsidRPr="00F04A5F">
        <w:t>és egyéb közösségeknek</w:t>
      </w:r>
      <w:r w:rsidRPr="00AE64DC">
        <w:rPr>
          <w:color w:val="000000"/>
        </w:rPr>
        <w:t>;</w:t>
      </w:r>
    </w:p>
    <w:p w:rsidR="00FC4BAE" w:rsidRDefault="00913584" w:rsidP="00FC4BAE">
      <w:pPr>
        <w:pStyle w:val="NormlWeb"/>
        <w:ind w:firstLine="142"/>
        <w:jc w:val="both"/>
      </w:pPr>
      <w:r>
        <w:t>b)</w:t>
      </w:r>
      <w:r w:rsidR="007D585E">
        <w:t xml:space="preserve"> </w:t>
      </w:r>
      <w:r>
        <w:t>annak az állampolgárnak, aki folyamatosan kiemelkedő kulturális tevékenységével Pesterzsébet hírnevét öregbítette.</w:t>
      </w:r>
    </w:p>
    <w:p w:rsidR="003A7FAB" w:rsidRDefault="00913584" w:rsidP="003A7FAB">
      <w:pPr>
        <w:pStyle w:val="NormlWeb"/>
        <w:ind w:firstLine="142"/>
        <w:jc w:val="both"/>
      </w:pPr>
      <w:r>
        <w:t xml:space="preserve">(2) A Pesterzsébet Kultúrájáért </w:t>
      </w:r>
      <w:r>
        <w:rPr>
          <w:bCs/>
          <w:iCs/>
        </w:rPr>
        <w:t>kitüntető cím</w:t>
      </w:r>
      <w:r>
        <w:rPr>
          <w:i/>
        </w:rPr>
        <w:t xml:space="preserve"> </w:t>
      </w:r>
      <w:r>
        <w:t xml:space="preserve">évente egy </w:t>
      </w:r>
      <w:r w:rsidRPr="00FC4BAE">
        <w:t>személynek</w:t>
      </w:r>
      <w:r>
        <w:t xml:space="preserve"> adományozható.</w:t>
      </w:r>
    </w:p>
    <w:p w:rsidR="006F3EF9" w:rsidRDefault="006F3EF9" w:rsidP="006F3EF9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 w:rsidRPr="003A7FAB">
        <w:rPr>
          <w:rFonts w:eastAsia="Arial Unicode MS"/>
          <w:bCs/>
        </w:rPr>
        <w:t>Pesterzsébet Kultúrájáért kitüntető cím</w:t>
      </w:r>
      <w:r>
        <w:rPr>
          <w:rFonts w:eastAsia="Arial Unicode MS"/>
          <w:bCs/>
        </w:rPr>
        <w:t>re javaslattétel:</w:t>
      </w:r>
    </w:p>
    <w:p w:rsidR="006F3EF9" w:rsidRDefault="006F3EF9" w:rsidP="006F3EF9">
      <w:pPr>
        <w:pStyle w:val="NormlWeb"/>
        <w:ind w:firstLine="142"/>
        <w:jc w:val="both"/>
      </w:pPr>
      <w:r>
        <w:t xml:space="preserve">a) A kitüntető cím adományozására bárki tehet javaslatokat, melyet írásban, részletes indoklással a polgármesterhez kell benyújtani. </w:t>
      </w:r>
    </w:p>
    <w:p w:rsidR="006F3EF9" w:rsidRDefault="006F3EF9" w:rsidP="006F3EF9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minden év </w:t>
      </w:r>
      <w:r w:rsidR="00D51630">
        <w:rPr>
          <w:rFonts w:eastAsia="Arial Unicode MS"/>
          <w:bCs/>
        </w:rPr>
        <w:t>július</w:t>
      </w:r>
      <w:r w:rsidRPr="0024235C">
        <w:rPr>
          <w:rFonts w:eastAsia="Arial Unicode MS"/>
          <w:bCs/>
        </w:rPr>
        <w:t xml:space="preserve"> 31.</w:t>
      </w:r>
      <w:r>
        <w:rPr>
          <w:rFonts w:eastAsia="Arial Unicode MS"/>
          <w:bCs/>
        </w:rPr>
        <w:t xml:space="preserve"> </w:t>
      </w:r>
    </w:p>
    <w:p w:rsidR="006F3EF9" w:rsidRDefault="006F3EF9" w:rsidP="006F3EF9">
      <w:pPr>
        <w:pStyle w:val="NormlWeb"/>
        <w:ind w:firstLine="142"/>
        <w:jc w:val="both"/>
      </w:pPr>
      <w:r>
        <w:rPr>
          <w:rFonts w:eastAsia="Arial Unicode MS"/>
          <w:bCs/>
        </w:rPr>
        <w:t xml:space="preserve">c) A Képviselő-testület </w:t>
      </w:r>
      <w:r w:rsidR="00DA2A27">
        <w:rPr>
          <w:rFonts w:eastAsia="Arial Unicode MS"/>
          <w:bCs/>
        </w:rPr>
        <w:t xml:space="preserve">tagjai </w:t>
      </w:r>
      <w:r w:rsidRPr="0024235C">
        <w:rPr>
          <w:rFonts w:eastAsia="Arial Unicode MS"/>
          <w:bCs/>
        </w:rPr>
        <w:t xml:space="preserve">a kitüntető cím odaítéléséről döntő </w:t>
      </w:r>
      <w:r w:rsidR="00F46476">
        <w:rPr>
          <w:rFonts w:eastAsia="Arial Unicode MS"/>
          <w:bCs/>
        </w:rPr>
        <w:t>bizottsági</w:t>
      </w:r>
      <w:r w:rsidRPr="0024235C">
        <w:rPr>
          <w:rFonts w:eastAsia="Arial Unicode MS"/>
          <w:bCs/>
        </w:rPr>
        <w:t xml:space="preserve"> ülés</w:t>
      </w:r>
      <w:r>
        <w:rPr>
          <w:rFonts w:eastAsia="Arial Unicode MS"/>
          <w:bCs/>
        </w:rPr>
        <w:t>en is tehetnek javaslatot.</w:t>
      </w:r>
    </w:p>
    <w:p w:rsidR="006F3EF9" w:rsidRDefault="006F3EF9" w:rsidP="006F3EF9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Pr="0024235C">
        <w:rPr>
          <w:rFonts w:eastAsia="Arial Unicode MS"/>
          <w:bCs/>
        </w:rPr>
        <w:t>) 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>megelőzően</w:t>
      </w:r>
      <w:r>
        <w:rPr>
          <w:rFonts w:eastAsia="Arial Unicode MS"/>
          <w:bCs/>
        </w:rPr>
        <w:t>,</w:t>
      </w:r>
      <w:r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10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913584" w:rsidRPr="00244157" w:rsidRDefault="00244157" w:rsidP="00244157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6F3EF9">
        <w:t>4</w:t>
      </w:r>
      <w:r w:rsidR="00913584">
        <w:t xml:space="preserve">) </w:t>
      </w:r>
      <w:r w:rsidR="00913584" w:rsidRPr="00866245">
        <w:rPr>
          <w:rFonts w:eastAsia="Arial Unicode MS"/>
          <w:bCs/>
        </w:rPr>
        <w:t>A Pesterzsébet Kultúrájáért kitüntető cím adományozásáról a Képviselő-testület által átruházott hatáskörben az Oktatási, Kulturális, Ifj</w:t>
      </w:r>
      <w:r w:rsidR="005148B7">
        <w:rPr>
          <w:rFonts w:eastAsia="Arial Unicode MS"/>
          <w:bCs/>
        </w:rPr>
        <w:t xml:space="preserve">úsági és Informatikai Bizottság </w:t>
      </w:r>
      <w:r w:rsidR="007F1497">
        <w:t xml:space="preserve">a szeptemberi ülésén </w:t>
      </w:r>
      <w:r w:rsidR="00913584" w:rsidRPr="00866245">
        <w:rPr>
          <w:rFonts w:eastAsia="Arial Unicode MS"/>
          <w:bCs/>
        </w:rPr>
        <w:t>dönt.</w:t>
      </w:r>
    </w:p>
    <w:p w:rsidR="00D44B4B" w:rsidRDefault="006F3EF9" w:rsidP="00D44B4B">
      <w:pPr>
        <w:pStyle w:val="NormlWeb"/>
        <w:ind w:firstLine="142"/>
        <w:jc w:val="both"/>
      </w:pPr>
      <w:r>
        <w:t>(5</w:t>
      </w:r>
      <w:r w:rsidR="00D44B4B">
        <w:t xml:space="preserve">) A </w:t>
      </w:r>
      <w:r w:rsidR="00D44B4B" w:rsidRPr="00866245">
        <w:rPr>
          <w:rFonts w:eastAsia="Arial Unicode MS"/>
          <w:bCs/>
        </w:rPr>
        <w:t xml:space="preserve">Pesterzsébet Kultúrájáért </w:t>
      </w:r>
      <w:r w:rsidR="00D44B4B">
        <w:rPr>
          <w:bCs/>
          <w:iCs/>
        </w:rPr>
        <w:t xml:space="preserve">kitüntető címet </w:t>
      </w:r>
      <w:r w:rsidR="00D44B4B">
        <w:t xml:space="preserve">az Erzsébet Napok </w:t>
      </w:r>
      <w:r w:rsidR="00D44B4B">
        <w:rPr>
          <w:color w:val="000000"/>
        </w:rPr>
        <w:t>rendezvény-sorozat</w:t>
      </w:r>
      <w:r w:rsidR="00D44B4B">
        <w:t xml:space="preserve"> keretében kell átadni.</w:t>
      </w:r>
    </w:p>
    <w:p w:rsidR="00D44B4B" w:rsidRDefault="006F3EF9" w:rsidP="00D44B4B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D44B4B" w:rsidRPr="003D3CC2">
        <w:t xml:space="preserve">) </w:t>
      </w:r>
      <w:r w:rsidR="00D44B4B" w:rsidRPr="003D3CC2">
        <w:rPr>
          <w:rFonts w:eastAsia="Arial Unicode MS"/>
          <w:bCs/>
        </w:rPr>
        <w:t xml:space="preserve">A </w:t>
      </w:r>
      <w:r w:rsidR="00D44B4B" w:rsidRPr="00866245">
        <w:rPr>
          <w:rFonts w:eastAsia="Arial Unicode MS"/>
          <w:bCs/>
        </w:rPr>
        <w:t xml:space="preserve">Pesterzsébet Kultúrájáért </w:t>
      </w:r>
      <w:r w:rsidR="00D44B4B" w:rsidRPr="003D3CC2">
        <w:rPr>
          <w:rFonts w:eastAsia="Arial Unicode MS"/>
          <w:bCs/>
        </w:rPr>
        <w:t>kitüntető címmel a kitüntetett</w:t>
      </w:r>
      <w:r w:rsidR="00D44B4B">
        <w:rPr>
          <w:rFonts w:eastAsia="Arial Unicode MS"/>
          <w:bCs/>
        </w:rPr>
        <w:t>:</w:t>
      </w:r>
    </w:p>
    <w:p w:rsidR="00D44B4B" w:rsidRDefault="00D44B4B" w:rsidP="00D44B4B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D51630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 w:rsidR="001A032C">
        <w:rPr>
          <w:rFonts w:eastAsia="Arial Unicode MS"/>
          <w:bCs/>
        </w:rPr>
        <w:t>(</w:t>
      </w:r>
      <w:r>
        <w:rPr>
          <w:rFonts w:eastAsia="Arial Unicode MS"/>
          <w:bCs/>
        </w:rPr>
        <w:t xml:space="preserve">amely </w:t>
      </w:r>
      <w:r w:rsidRPr="003D3CC2">
        <w:t>tartalmazza Pesterzsébet címerén kívül a kitüntetett nevét, az adományozás okát, keltét és a polgármester aláírását</w:t>
      </w:r>
      <w:r w:rsidR="001A032C">
        <w:t>)</w:t>
      </w:r>
      <w:r>
        <w:t>,</w:t>
      </w:r>
    </w:p>
    <w:p w:rsidR="00D44B4B" w:rsidRDefault="00D44B4B" w:rsidP="00D44B4B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D44B4B" w:rsidRDefault="00D44B4B" w:rsidP="00D44B4B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15</w:t>
      </w:r>
      <w:r w:rsidRPr="003D3CC2">
        <w:rPr>
          <w:rFonts w:eastAsia="Arial Unicode MS"/>
          <w:bCs/>
        </w:rPr>
        <w:t xml:space="preserve">0.000 Ft </w:t>
      </w:r>
      <w:r w:rsidR="005D184E"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 w:rsidR="005D184E">
        <w:rPr>
          <w:rFonts w:eastAsia="Arial Unicode MS"/>
          <w:bCs/>
        </w:rPr>
        <w:t xml:space="preserve"> </w:t>
      </w:r>
      <w:r w:rsidR="005D184E"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C92E9C">
        <w:rPr>
          <w:sz w:val="28"/>
          <w:szCs w:val="28"/>
        </w:rPr>
        <w:t>PESTERZSÉBET GYERMEKEIÉRT</w:t>
      </w:r>
    </w:p>
    <w:p w:rsidR="003414BB" w:rsidRPr="003414BB" w:rsidRDefault="003414BB" w:rsidP="003414BB">
      <w:pPr>
        <w:rPr>
          <w:sz w:val="16"/>
          <w:szCs w:val="16"/>
        </w:rPr>
      </w:pPr>
    </w:p>
    <w:p w:rsidR="00111666" w:rsidRDefault="00111666" w:rsidP="00111666">
      <w:pPr>
        <w:pStyle w:val="NormlWeb"/>
        <w:ind w:firstLine="142"/>
        <w:jc w:val="both"/>
        <w:rPr>
          <w:rFonts w:eastAsia="Arial Unicode MS"/>
          <w:bCs/>
        </w:rPr>
      </w:pPr>
      <w:r>
        <w:rPr>
          <w:b/>
        </w:rPr>
        <w:t xml:space="preserve">6. § </w:t>
      </w:r>
      <w:r>
        <w:t>(1</w:t>
      </w:r>
      <w:r w:rsidRPr="003D3CC2">
        <w:t xml:space="preserve">) </w:t>
      </w:r>
      <w:r>
        <w:t xml:space="preserve">A </w:t>
      </w:r>
      <w:r>
        <w:rPr>
          <w:bCs/>
          <w:iCs/>
        </w:rPr>
        <w:t xml:space="preserve">Pesterzsébet Gyermekeiért </w:t>
      </w:r>
      <w:r>
        <w:t>kitüntető cím adományozható annak a magyar vagy/és külföldi természetes személynek</w:t>
      </w:r>
      <w:r>
        <w:rPr>
          <w:rFonts w:eastAsia="Arial Unicode MS"/>
          <w:bCs/>
        </w:rPr>
        <w:t>:</w:t>
      </w:r>
    </w:p>
    <w:p w:rsidR="00C56034" w:rsidRPr="00C56034" w:rsidRDefault="00913584" w:rsidP="00C56034">
      <w:pPr>
        <w:pStyle w:val="NormlWeb"/>
        <w:ind w:firstLine="142"/>
        <w:jc w:val="both"/>
        <w:rPr>
          <w:iCs/>
        </w:rPr>
      </w:pPr>
      <w:r w:rsidRPr="00C56034">
        <w:rPr>
          <w:iCs/>
        </w:rPr>
        <w:t>a)</w:t>
      </w:r>
      <w:r w:rsidR="00111666" w:rsidRPr="00C56034">
        <w:rPr>
          <w:iCs/>
        </w:rPr>
        <w:t xml:space="preserve"> </w:t>
      </w:r>
      <w:r w:rsidRPr="00C56034">
        <w:rPr>
          <w:iCs/>
        </w:rPr>
        <w:t>aki kiemelkedő munkát végzett Pesterzsébet gyermekeinek egészségvédelméért, egészségre neveléséért, vagy</w:t>
      </w:r>
    </w:p>
    <w:p w:rsidR="00C56034" w:rsidRPr="00D172A2" w:rsidRDefault="00913584" w:rsidP="00C56034">
      <w:pPr>
        <w:pStyle w:val="NormlWeb"/>
        <w:ind w:firstLine="142"/>
        <w:jc w:val="both"/>
      </w:pPr>
      <w:r w:rsidRPr="00D172A2">
        <w:t>b)</w:t>
      </w:r>
      <w:r w:rsidR="00C56034" w:rsidRPr="00D172A2">
        <w:t xml:space="preserve"> </w:t>
      </w:r>
      <w:r w:rsidRPr="00D172A2">
        <w:t xml:space="preserve">aki kiemelkedő munkát végzett Pesterzsébet </w:t>
      </w:r>
      <w:r w:rsidRPr="00D172A2">
        <w:rPr>
          <w:iCs/>
        </w:rPr>
        <w:t>nevelési,</w:t>
      </w:r>
      <w:r w:rsidRPr="00D172A2">
        <w:t xml:space="preserve"> oktatási </w:t>
      </w:r>
      <w:r w:rsidRPr="00D172A2">
        <w:rPr>
          <w:iCs/>
        </w:rPr>
        <w:t>és egyéb</w:t>
      </w:r>
      <w:r w:rsidRPr="00D172A2">
        <w:t xml:space="preserve"> intézményeiben, vagy</w:t>
      </w:r>
    </w:p>
    <w:p w:rsidR="00C56034" w:rsidRDefault="00913584" w:rsidP="00C56034">
      <w:pPr>
        <w:pStyle w:val="NormlWeb"/>
        <w:ind w:firstLine="142"/>
        <w:jc w:val="both"/>
      </w:pPr>
      <w:r>
        <w:t>c)</w:t>
      </w:r>
      <w:r w:rsidR="00C56034">
        <w:t xml:space="preserve"> </w:t>
      </w:r>
      <w:r>
        <w:t>aki kiemelkedő nevelőmunkát végzett Pesterzsébeten bejegyzett társadalmi és civil szervezetekben, vagy</w:t>
      </w:r>
    </w:p>
    <w:p w:rsidR="00913584" w:rsidRPr="00C56034" w:rsidRDefault="00913584" w:rsidP="00C56034">
      <w:pPr>
        <w:pStyle w:val="NormlWeb"/>
        <w:ind w:firstLine="142"/>
        <w:jc w:val="both"/>
        <w:rPr>
          <w:color w:val="000000"/>
        </w:rPr>
      </w:pPr>
      <w:r>
        <w:t>d)</w:t>
      </w:r>
      <w:r w:rsidR="00C56034">
        <w:t xml:space="preserve"> </w:t>
      </w:r>
      <w:r>
        <w:t>aki kiemelkedő munkát végzett Pesterzsébet ifjúságának nevelésében, oktatásában (pl. a rendőrség, vagy az ország más közigazgatási területén bejegyzett szervezetek tagja).</w:t>
      </w:r>
    </w:p>
    <w:p w:rsidR="00D172A2" w:rsidRDefault="00D172A2" w:rsidP="00D172A2">
      <w:pPr>
        <w:pStyle w:val="NormlWeb"/>
        <w:ind w:firstLine="142"/>
        <w:jc w:val="both"/>
      </w:pPr>
      <w:r>
        <w:t xml:space="preserve">(2) A </w:t>
      </w:r>
      <w:r>
        <w:rPr>
          <w:bCs/>
          <w:iCs/>
        </w:rPr>
        <w:t>Pesterzsébet Gyermekeiért kitüntető cím</w:t>
      </w:r>
      <w:r>
        <w:rPr>
          <w:i/>
        </w:rPr>
        <w:t xml:space="preserve"> </w:t>
      </w:r>
      <w:r>
        <w:t xml:space="preserve">évente egy </w:t>
      </w:r>
      <w:r w:rsidR="008C7707">
        <w:t>természetes</w:t>
      </w:r>
      <w:r w:rsidR="008C7707" w:rsidRPr="00FC4BAE">
        <w:t xml:space="preserve"> </w:t>
      </w:r>
      <w:r w:rsidRPr="00FC4BAE">
        <w:t>személynek</w:t>
      </w:r>
      <w:r>
        <w:t xml:space="preserve"> adományozható.</w:t>
      </w:r>
    </w:p>
    <w:p w:rsidR="00A11B8A" w:rsidRDefault="00A11B8A" w:rsidP="00A11B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bCs/>
          <w:iCs/>
        </w:rPr>
        <w:br w:type="page"/>
      </w:r>
      <w:r w:rsidRPr="00323C3D">
        <w:rPr>
          <w:bCs/>
          <w:iCs/>
        </w:rPr>
        <w:lastRenderedPageBreak/>
        <w:t xml:space="preserve">(3) </w:t>
      </w:r>
      <w:r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Gyermekeiért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6F3EF9" w:rsidRDefault="006F3EF9" w:rsidP="006F3EF9">
      <w:pPr>
        <w:pStyle w:val="NormlWeb"/>
        <w:ind w:firstLine="142"/>
        <w:jc w:val="both"/>
      </w:pPr>
      <w:r>
        <w:t xml:space="preserve">a) A kitüntető cím adományozására bárki tehet javaslatokat, melyet írásban, részletes indoklással a polgármesterhez kell benyújtani. </w:t>
      </w:r>
    </w:p>
    <w:p w:rsidR="006F3EF9" w:rsidRDefault="006F3EF9" w:rsidP="006F3EF9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minden év </w:t>
      </w:r>
      <w:r w:rsidR="00D51630">
        <w:rPr>
          <w:rFonts w:eastAsia="Arial Unicode MS"/>
          <w:bCs/>
        </w:rPr>
        <w:t>július</w:t>
      </w:r>
      <w:r w:rsidRPr="0024235C">
        <w:rPr>
          <w:rFonts w:eastAsia="Arial Unicode MS"/>
          <w:bCs/>
        </w:rPr>
        <w:t xml:space="preserve"> 31.</w:t>
      </w:r>
      <w:r>
        <w:rPr>
          <w:rFonts w:eastAsia="Arial Unicode MS"/>
          <w:bCs/>
        </w:rPr>
        <w:t xml:space="preserve"> </w:t>
      </w:r>
    </w:p>
    <w:p w:rsidR="006F3EF9" w:rsidRDefault="00DA2A27" w:rsidP="006F3EF9">
      <w:pPr>
        <w:pStyle w:val="NormlWeb"/>
        <w:ind w:firstLine="142"/>
        <w:jc w:val="both"/>
      </w:pPr>
      <w:r>
        <w:rPr>
          <w:rFonts w:eastAsia="Arial Unicode MS"/>
          <w:bCs/>
        </w:rPr>
        <w:t xml:space="preserve">c) A Képviselő-testület tagjai </w:t>
      </w:r>
      <w:r w:rsidRPr="0024235C">
        <w:rPr>
          <w:rFonts w:eastAsia="Arial Unicode MS"/>
          <w:bCs/>
        </w:rPr>
        <w:t xml:space="preserve">a kitüntető cím odaítéléséről döntő </w:t>
      </w:r>
      <w:r>
        <w:rPr>
          <w:rFonts w:eastAsia="Arial Unicode MS"/>
          <w:bCs/>
        </w:rPr>
        <w:t>bizottsági</w:t>
      </w:r>
      <w:r w:rsidRPr="0024235C">
        <w:rPr>
          <w:rFonts w:eastAsia="Arial Unicode MS"/>
          <w:bCs/>
        </w:rPr>
        <w:t xml:space="preserve"> ülés</w:t>
      </w:r>
      <w:r>
        <w:rPr>
          <w:rFonts w:eastAsia="Arial Unicode MS"/>
          <w:bCs/>
        </w:rPr>
        <w:t>en is tehetnek javaslatot.</w:t>
      </w:r>
    </w:p>
    <w:p w:rsidR="006F3EF9" w:rsidRDefault="006F3EF9" w:rsidP="006F3EF9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Pr="0024235C">
        <w:rPr>
          <w:rFonts w:eastAsia="Arial Unicode MS"/>
          <w:bCs/>
        </w:rPr>
        <w:t>) 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>megelőzően</w:t>
      </w:r>
      <w:r>
        <w:rPr>
          <w:rFonts w:eastAsia="Arial Unicode MS"/>
          <w:bCs/>
        </w:rPr>
        <w:t>,</w:t>
      </w:r>
      <w:r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11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CB72F1" w:rsidRPr="00244157" w:rsidRDefault="00CB72F1" w:rsidP="00CB72F1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6F3EF9">
        <w:t>4</w:t>
      </w:r>
      <w:r>
        <w:t xml:space="preserve">) </w:t>
      </w:r>
      <w:r w:rsidRPr="00866245"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Gyermekeiért </w:t>
      </w:r>
      <w:r w:rsidRPr="00866245">
        <w:rPr>
          <w:rFonts w:eastAsia="Arial Unicode MS"/>
          <w:bCs/>
        </w:rPr>
        <w:t>kitüntető cím adományozásáról a Képviselő-testület által átruházott hatáskörben az Oktatási, Kulturális, Ifj</w:t>
      </w:r>
      <w:r>
        <w:rPr>
          <w:rFonts w:eastAsia="Arial Unicode MS"/>
          <w:bCs/>
        </w:rPr>
        <w:t xml:space="preserve">úsági és Informatikai Bizottság </w:t>
      </w:r>
      <w:r w:rsidR="007F1497">
        <w:t xml:space="preserve">a szeptemberi ülésén </w:t>
      </w:r>
      <w:r w:rsidRPr="00866245">
        <w:rPr>
          <w:rFonts w:eastAsia="Arial Unicode MS"/>
          <w:bCs/>
        </w:rPr>
        <w:t>dönt.</w:t>
      </w:r>
    </w:p>
    <w:p w:rsidR="00CB72F1" w:rsidRDefault="006F3EF9" w:rsidP="00CB72F1">
      <w:pPr>
        <w:pStyle w:val="NormlWeb"/>
        <w:ind w:firstLine="142"/>
        <w:jc w:val="both"/>
      </w:pPr>
      <w:r>
        <w:t>(5</w:t>
      </w:r>
      <w:r w:rsidR="00CB72F1">
        <w:t xml:space="preserve">) A </w:t>
      </w:r>
      <w:r w:rsidR="00CB72F1">
        <w:rPr>
          <w:bCs/>
          <w:iCs/>
        </w:rPr>
        <w:t xml:space="preserve">Pesterzsébet Gyermekeiért kitüntető címet </w:t>
      </w:r>
      <w:r w:rsidR="00CB72F1">
        <w:t xml:space="preserve">az Erzsébet Napok </w:t>
      </w:r>
      <w:r w:rsidR="00CB72F1">
        <w:rPr>
          <w:color w:val="000000"/>
        </w:rPr>
        <w:t>rendezvény-sorozat</w:t>
      </w:r>
      <w:r w:rsidR="00CB72F1">
        <w:t xml:space="preserve"> keretében kell átadni.</w:t>
      </w:r>
    </w:p>
    <w:p w:rsidR="00E8314E" w:rsidRDefault="006F3EF9" w:rsidP="00E8314E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E8314E" w:rsidRPr="003D3CC2">
        <w:t xml:space="preserve">) </w:t>
      </w:r>
      <w:r w:rsidR="00E8314E" w:rsidRPr="003D3CC2">
        <w:rPr>
          <w:rFonts w:eastAsia="Arial Unicode MS"/>
          <w:bCs/>
        </w:rPr>
        <w:t xml:space="preserve">A </w:t>
      </w:r>
      <w:r w:rsidR="00E8314E">
        <w:rPr>
          <w:bCs/>
          <w:iCs/>
        </w:rPr>
        <w:t xml:space="preserve">Pesterzsébet Gyermekeiért </w:t>
      </w:r>
      <w:r w:rsidR="00E8314E" w:rsidRPr="003D3CC2">
        <w:rPr>
          <w:rFonts w:eastAsia="Arial Unicode MS"/>
          <w:bCs/>
        </w:rPr>
        <w:t>kitüntető címmel a kitüntetett</w:t>
      </w:r>
      <w:r w:rsidR="00E8314E">
        <w:rPr>
          <w:rFonts w:eastAsia="Arial Unicode MS"/>
          <w:bCs/>
        </w:rPr>
        <w:t>:</w:t>
      </w:r>
    </w:p>
    <w:p w:rsidR="00E8314E" w:rsidRDefault="00E8314E" w:rsidP="00E8314E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D51630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 w:rsidR="001A032C">
        <w:rPr>
          <w:rFonts w:eastAsia="Arial Unicode MS"/>
          <w:bCs/>
        </w:rPr>
        <w:t>(</w:t>
      </w:r>
      <w:r>
        <w:rPr>
          <w:rFonts w:eastAsia="Arial Unicode MS"/>
          <w:bCs/>
        </w:rPr>
        <w:t xml:space="preserve">amely </w:t>
      </w:r>
      <w:r w:rsidRPr="003D3CC2">
        <w:t>tartalmazza Pesterzsébet címerén kívül a kitüntetett nevét, az adományozás okát, keltét és a polgármester aláírását</w:t>
      </w:r>
      <w:r w:rsidR="001A032C">
        <w:t>)</w:t>
      </w:r>
      <w:r>
        <w:t>,</w:t>
      </w:r>
    </w:p>
    <w:p w:rsidR="00E8314E" w:rsidRDefault="00E8314E" w:rsidP="00E8314E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E8314E" w:rsidRDefault="00E8314E" w:rsidP="00E8314E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15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1A032C">
        <w:rPr>
          <w:sz w:val="28"/>
          <w:szCs w:val="28"/>
        </w:rPr>
        <w:t>PESTERZSÉBET KÖRNYEZETVÉDELMÉÉRT</w:t>
      </w:r>
    </w:p>
    <w:p w:rsidR="003414BB" w:rsidRPr="003414BB" w:rsidRDefault="003414BB" w:rsidP="003414BB">
      <w:pPr>
        <w:rPr>
          <w:sz w:val="16"/>
          <w:szCs w:val="16"/>
        </w:rPr>
      </w:pPr>
    </w:p>
    <w:p w:rsidR="00913584" w:rsidRPr="006E77B5" w:rsidRDefault="006E77B5" w:rsidP="006E77B5">
      <w:pPr>
        <w:pStyle w:val="NormlWeb"/>
        <w:ind w:firstLine="142"/>
        <w:jc w:val="both"/>
        <w:rPr>
          <w:rFonts w:eastAsia="Arial Unicode MS"/>
          <w:bCs/>
        </w:rPr>
      </w:pPr>
      <w:r>
        <w:rPr>
          <w:b/>
        </w:rPr>
        <w:t xml:space="preserve">7. § </w:t>
      </w:r>
      <w:r>
        <w:t>(1</w:t>
      </w:r>
      <w:r w:rsidRPr="003D3CC2">
        <w:t xml:space="preserve">) </w:t>
      </w:r>
      <w:r>
        <w:t xml:space="preserve">A </w:t>
      </w:r>
      <w:r>
        <w:rPr>
          <w:bCs/>
          <w:iCs/>
        </w:rPr>
        <w:t xml:space="preserve">Pesterzsébet Környezetvédelméért </w:t>
      </w:r>
      <w:r>
        <w:t xml:space="preserve">kitüntető cím adományozható annak a magyar vagy/és külföldi személynek, </w:t>
      </w:r>
      <w:r w:rsidR="00913584">
        <w:t>aki tevékenységével vagy önzetlen áldozatvállalásával jelentős mértékben javította Pesterzsébet környezeti állapotát.</w:t>
      </w:r>
    </w:p>
    <w:p w:rsidR="0050129F" w:rsidRDefault="0050129F" w:rsidP="0050129F">
      <w:pPr>
        <w:pStyle w:val="NormlWeb"/>
        <w:ind w:firstLine="142"/>
        <w:jc w:val="both"/>
      </w:pPr>
      <w:r>
        <w:t xml:space="preserve">(2) A </w:t>
      </w:r>
      <w:r>
        <w:rPr>
          <w:bCs/>
          <w:iCs/>
        </w:rPr>
        <w:t>Pesterzsébet Környezetvédelméért kitüntető cím</w:t>
      </w:r>
      <w:r>
        <w:rPr>
          <w:i/>
        </w:rPr>
        <w:t xml:space="preserve"> </w:t>
      </w:r>
      <w:r>
        <w:t xml:space="preserve">évente egy </w:t>
      </w:r>
      <w:r w:rsidRPr="00FC4BAE">
        <w:t>személynek</w:t>
      </w:r>
      <w:r>
        <w:t xml:space="preserve"> adományozható.</w:t>
      </w:r>
    </w:p>
    <w:p w:rsidR="006F7246" w:rsidRDefault="006F7246" w:rsidP="006F7246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Környezetvédelméért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6F7246" w:rsidRDefault="006F7246" w:rsidP="006F7246">
      <w:pPr>
        <w:pStyle w:val="NormlWeb"/>
        <w:ind w:firstLine="142"/>
        <w:jc w:val="both"/>
      </w:pPr>
      <w:r>
        <w:t xml:space="preserve">a) A kitüntető cím adományozására bárki tehet javaslatokat, melyet írásban, részletes indoklással a polgármesterhez kell benyújtani. </w:t>
      </w:r>
    </w:p>
    <w:p w:rsidR="006F7246" w:rsidRDefault="006F7246" w:rsidP="006F7246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minden év </w:t>
      </w:r>
      <w:r w:rsidR="00D51630">
        <w:rPr>
          <w:rFonts w:eastAsia="Arial Unicode MS"/>
          <w:bCs/>
        </w:rPr>
        <w:t>július</w:t>
      </w:r>
      <w:r w:rsidRPr="0024235C">
        <w:rPr>
          <w:rFonts w:eastAsia="Arial Unicode MS"/>
          <w:bCs/>
        </w:rPr>
        <w:t xml:space="preserve"> 31.</w:t>
      </w:r>
      <w:r>
        <w:rPr>
          <w:rFonts w:eastAsia="Arial Unicode MS"/>
          <w:bCs/>
        </w:rPr>
        <w:t xml:space="preserve"> </w:t>
      </w:r>
    </w:p>
    <w:p w:rsidR="006F7246" w:rsidRDefault="00DA2A27" w:rsidP="006F7246">
      <w:pPr>
        <w:pStyle w:val="NormlWeb"/>
        <w:ind w:firstLine="142"/>
        <w:jc w:val="both"/>
      </w:pPr>
      <w:r>
        <w:rPr>
          <w:rFonts w:eastAsia="Arial Unicode MS"/>
          <w:bCs/>
        </w:rPr>
        <w:t xml:space="preserve">c) A Képviselő-testület tagjai </w:t>
      </w:r>
      <w:r w:rsidRPr="0024235C">
        <w:rPr>
          <w:rFonts w:eastAsia="Arial Unicode MS"/>
          <w:bCs/>
        </w:rPr>
        <w:t xml:space="preserve">a kitüntető cím odaítéléséről döntő </w:t>
      </w:r>
      <w:r>
        <w:rPr>
          <w:rFonts w:eastAsia="Arial Unicode MS"/>
          <w:bCs/>
        </w:rPr>
        <w:t>bizottsági</w:t>
      </w:r>
      <w:r w:rsidRPr="0024235C">
        <w:rPr>
          <w:rFonts w:eastAsia="Arial Unicode MS"/>
          <w:bCs/>
        </w:rPr>
        <w:t xml:space="preserve"> ülés</w:t>
      </w:r>
      <w:r>
        <w:rPr>
          <w:rFonts w:eastAsia="Arial Unicode MS"/>
          <w:bCs/>
        </w:rPr>
        <w:t>en is tehetnek javaslatot.</w:t>
      </w:r>
    </w:p>
    <w:p w:rsidR="006F7246" w:rsidRDefault="006F7246" w:rsidP="006F7246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Pr="0024235C">
        <w:rPr>
          <w:rFonts w:eastAsia="Arial Unicode MS"/>
          <w:bCs/>
        </w:rPr>
        <w:t>) 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>megelőzően</w:t>
      </w:r>
      <w:r>
        <w:rPr>
          <w:rFonts w:eastAsia="Arial Unicode MS"/>
          <w:bCs/>
        </w:rPr>
        <w:t>,</w:t>
      </w:r>
      <w:r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12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50129F" w:rsidRPr="00244157" w:rsidRDefault="0050129F" w:rsidP="0050129F">
      <w:pPr>
        <w:pStyle w:val="NormlWeb"/>
        <w:ind w:firstLine="142"/>
        <w:jc w:val="both"/>
        <w:rPr>
          <w:rFonts w:eastAsia="Arial Unicode MS"/>
          <w:bCs/>
        </w:rPr>
      </w:pPr>
      <w:r>
        <w:lastRenderedPageBreak/>
        <w:t>(</w:t>
      </w:r>
      <w:r w:rsidR="006F7246">
        <w:t>4</w:t>
      </w:r>
      <w:r>
        <w:t xml:space="preserve">) </w:t>
      </w:r>
      <w:r w:rsidRPr="00866245"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Környezetvédelméért </w:t>
      </w:r>
      <w:r w:rsidRPr="00866245">
        <w:rPr>
          <w:rFonts w:eastAsia="Arial Unicode MS"/>
          <w:bCs/>
        </w:rPr>
        <w:t xml:space="preserve">kitüntető cím adományozásáról a Képviselő-testület által átruházott hatáskörben a </w:t>
      </w:r>
      <w:r w:rsidR="0062176D" w:rsidRPr="009D7EE1">
        <w:rPr>
          <w:rFonts w:eastAsia="Arial Unicode MS"/>
          <w:bCs/>
        </w:rPr>
        <w:t>Környezetvédelmi és Városfejlesztési Bizottság</w:t>
      </w:r>
      <w:r w:rsidR="0062176D" w:rsidRPr="00866245">
        <w:rPr>
          <w:rFonts w:eastAsia="Arial Unicode MS"/>
          <w:bCs/>
        </w:rPr>
        <w:t xml:space="preserve"> </w:t>
      </w:r>
      <w:r w:rsidR="007F1497">
        <w:t xml:space="preserve">a szeptemberi ülésén </w:t>
      </w:r>
      <w:r w:rsidRPr="00866245">
        <w:rPr>
          <w:rFonts w:eastAsia="Arial Unicode MS"/>
          <w:bCs/>
        </w:rPr>
        <w:t>dönt.</w:t>
      </w:r>
    </w:p>
    <w:p w:rsidR="0050129F" w:rsidRDefault="006F7246" w:rsidP="0050129F">
      <w:pPr>
        <w:pStyle w:val="NormlWeb"/>
        <w:ind w:firstLine="142"/>
        <w:jc w:val="both"/>
      </w:pPr>
      <w:r>
        <w:t>(5</w:t>
      </w:r>
      <w:r w:rsidR="0050129F">
        <w:t xml:space="preserve">) A </w:t>
      </w:r>
      <w:r w:rsidR="0050129F">
        <w:rPr>
          <w:bCs/>
          <w:iCs/>
        </w:rPr>
        <w:t xml:space="preserve">Pesterzsébet Környezetvédelméért kitüntető címet </w:t>
      </w:r>
      <w:r w:rsidR="0050129F">
        <w:t xml:space="preserve">az Erzsébet Napok </w:t>
      </w:r>
      <w:r w:rsidR="0050129F">
        <w:rPr>
          <w:color w:val="000000"/>
        </w:rPr>
        <w:t>rendezvény-sorozat</w:t>
      </w:r>
      <w:r w:rsidR="0050129F">
        <w:t xml:space="preserve"> keretében kell átadni.</w:t>
      </w:r>
    </w:p>
    <w:p w:rsidR="0050129F" w:rsidRDefault="006F7246" w:rsidP="0050129F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50129F" w:rsidRPr="003D3CC2">
        <w:t xml:space="preserve">) </w:t>
      </w:r>
      <w:r w:rsidR="0050129F" w:rsidRPr="003D3CC2">
        <w:rPr>
          <w:rFonts w:eastAsia="Arial Unicode MS"/>
          <w:bCs/>
        </w:rPr>
        <w:t xml:space="preserve">A </w:t>
      </w:r>
      <w:r w:rsidR="0050129F">
        <w:rPr>
          <w:bCs/>
          <w:iCs/>
        </w:rPr>
        <w:t xml:space="preserve">Pesterzsébet Környezetvédelméért </w:t>
      </w:r>
      <w:r w:rsidR="0050129F" w:rsidRPr="003D3CC2">
        <w:rPr>
          <w:rFonts w:eastAsia="Arial Unicode MS"/>
          <w:bCs/>
        </w:rPr>
        <w:t>kitüntető címmel a kitüntetett</w:t>
      </w:r>
      <w:r w:rsidR="0050129F">
        <w:rPr>
          <w:rFonts w:eastAsia="Arial Unicode MS"/>
          <w:bCs/>
        </w:rPr>
        <w:t>:</w:t>
      </w:r>
    </w:p>
    <w:p w:rsidR="0050129F" w:rsidRDefault="0050129F" w:rsidP="0050129F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D51630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50129F" w:rsidRDefault="0050129F" w:rsidP="0050129F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50129F" w:rsidRDefault="0050129F" w:rsidP="0050129F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15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62176D">
        <w:rPr>
          <w:sz w:val="28"/>
          <w:szCs w:val="28"/>
        </w:rPr>
        <w:t>PESTERZSÉBET EGÉSZSÉGÜGYÉÉRT</w:t>
      </w:r>
    </w:p>
    <w:p w:rsidR="003414BB" w:rsidRPr="003414BB" w:rsidRDefault="003414BB" w:rsidP="003414BB">
      <w:pPr>
        <w:rPr>
          <w:sz w:val="16"/>
          <w:szCs w:val="16"/>
        </w:rPr>
      </w:pPr>
    </w:p>
    <w:p w:rsidR="000A0D8A" w:rsidRPr="006E77B5" w:rsidRDefault="000A0D8A" w:rsidP="000A0D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b/>
        </w:rPr>
        <w:t xml:space="preserve">8. § </w:t>
      </w:r>
      <w:r>
        <w:t>(1</w:t>
      </w:r>
      <w:r w:rsidRPr="003D3CC2">
        <w:t xml:space="preserve">) </w:t>
      </w:r>
      <w:r>
        <w:t xml:space="preserve">A </w:t>
      </w:r>
      <w:r>
        <w:rPr>
          <w:iCs/>
        </w:rPr>
        <w:t xml:space="preserve">Pesterzsébet Egészségügyéért </w:t>
      </w:r>
      <w:r>
        <w:t xml:space="preserve">kitüntető cím adományozható annak a magyar vagy/és külföldi személynek, </w:t>
      </w:r>
      <w:r w:rsidR="00B4246B">
        <w:t>aki az egészségügy területén kiemelkedő tevékenységet végzett</w:t>
      </w:r>
      <w:r>
        <w:t>.</w:t>
      </w:r>
    </w:p>
    <w:p w:rsidR="000A0D8A" w:rsidRDefault="000A0D8A" w:rsidP="000A0D8A">
      <w:pPr>
        <w:pStyle w:val="NormlWeb"/>
        <w:ind w:firstLine="142"/>
        <w:jc w:val="both"/>
      </w:pPr>
      <w:r>
        <w:t xml:space="preserve">(2) A </w:t>
      </w:r>
      <w:r>
        <w:rPr>
          <w:iCs/>
        </w:rPr>
        <w:t xml:space="preserve">Pesterzsébet Egészségügyéért </w:t>
      </w:r>
      <w:r>
        <w:rPr>
          <w:bCs/>
          <w:iCs/>
        </w:rPr>
        <w:t>kitüntető cím</w:t>
      </w:r>
      <w:r>
        <w:rPr>
          <w:i/>
        </w:rPr>
        <w:t xml:space="preserve"> </w:t>
      </w:r>
      <w:r>
        <w:t xml:space="preserve">évente egy </w:t>
      </w:r>
      <w:r w:rsidRPr="00FC4BAE">
        <w:t>személynek</w:t>
      </w:r>
      <w:r>
        <w:t xml:space="preserve"> adományozható.</w:t>
      </w:r>
    </w:p>
    <w:p w:rsidR="006F7246" w:rsidRDefault="006F7246" w:rsidP="006F7246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rPr>
          <w:iCs/>
        </w:rPr>
        <w:t xml:space="preserve">Pesterzsébet Egészségügyéért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6F7246" w:rsidRDefault="006F7246" w:rsidP="006F7246">
      <w:pPr>
        <w:pStyle w:val="NormlWeb"/>
        <w:ind w:firstLine="142"/>
        <w:jc w:val="both"/>
      </w:pPr>
      <w:r>
        <w:t xml:space="preserve">a) A kitüntető cím adományozására bárki tehet javaslatokat, melyet írásban, részletes indoklással a polgármesterhez kell benyújtani. </w:t>
      </w:r>
    </w:p>
    <w:p w:rsidR="006F7246" w:rsidRDefault="006F7246" w:rsidP="006F7246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minden év </w:t>
      </w:r>
      <w:r w:rsidR="00D51630">
        <w:rPr>
          <w:rFonts w:eastAsia="Arial Unicode MS"/>
          <w:bCs/>
        </w:rPr>
        <w:t>július</w:t>
      </w:r>
      <w:r w:rsidRPr="0024235C">
        <w:rPr>
          <w:rFonts w:eastAsia="Arial Unicode MS"/>
          <w:bCs/>
        </w:rPr>
        <w:t xml:space="preserve"> 31.</w:t>
      </w:r>
      <w:r>
        <w:rPr>
          <w:rFonts w:eastAsia="Arial Unicode MS"/>
          <w:bCs/>
        </w:rPr>
        <w:t xml:space="preserve"> </w:t>
      </w:r>
    </w:p>
    <w:p w:rsidR="006F7246" w:rsidRDefault="00DA2A27" w:rsidP="006F7246">
      <w:pPr>
        <w:pStyle w:val="NormlWeb"/>
        <w:ind w:firstLine="142"/>
        <w:jc w:val="both"/>
      </w:pPr>
      <w:r>
        <w:rPr>
          <w:rFonts w:eastAsia="Arial Unicode MS"/>
          <w:bCs/>
        </w:rPr>
        <w:t xml:space="preserve">c) A Képviselő-testület tagjai </w:t>
      </w:r>
      <w:r w:rsidRPr="0024235C">
        <w:rPr>
          <w:rFonts w:eastAsia="Arial Unicode MS"/>
          <w:bCs/>
        </w:rPr>
        <w:t xml:space="preserve">a kitüntető cím odaítéléséről döntő </w:t>
      </w:r>
      <w:r>
        <w:rPr>
          <w:rFonts w:eastAsia="Arial Unicode MS"/>
          <w:bCs/>
        </w:rPr>
        <w:t>bizottsági</w:t>
      </w:r>
      <w:r w:rsidRPr="0024235C">
        <w:rPr>
          <w:rFonts w:eastAsia="Arial Unicode MS"/>
          <w:bCs/>
        </w:rPr>
        <w:t xml:space="preserve"> ülés</w:t>
      </w:r>
      <w:r>
        <w:rPr>
          <w:rFonts w:eastAsia="Arial Unicode MS"/>
          <w:bCs/>
        </w:rPr>
        <w:t>en is tehetnek javaslatot.</w:t>
      </w:r>
    </w:p>
    <w:p w:rsidR="006F7246" w:rsidRDefault="006F7246" w:rsidP="006F7246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Pr="0024235C">
        <w:rPr>
          <w:rFonts w:eastAsia="Arial Unicode MS"/>
          <w:bCs/>
        </w:rPr>
        <w:t>) 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>megelőzően</w:t>
      </w:r>
      <w:r>
        <w:rPr>
          <w:rFonts w:eastAsia="Arial Unicode MS"/>
          <w:bCs/>
        </w:rPr>
        <w:t>,</w:t>
      </w:r>
      <w:r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13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0A0D8A" w:rsidRPr="00244157" w:rsidRDefault="000A0D8A" w:rsidP="000A0D8A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6F7246">
        <w:t>4</w:t>
      </w:r>
      <w:r>
        <w:t xml:space="preserve">) </w:t>
      </w:r>
      <w:r w:rsidRPr="00866245">
        <w:rPr>
          <w:rFonts w:eastAsia="Arial Unicode MS"/>
          <w:bCs/>
        </w:rPr>
        <w:t xml:space="preserve">A </w:t>
      </w:r>
      <w:r>
        <w:rPr>
          <w:iCs/>
        </w:rPr>
        <w:t xml:space="preserve">Pesterzsébet Egészségügyéért </w:t>
      </w:r>
      <w:r w:rsidRPr="00866245">
        <w:rPr>
          <w:rFonts w:eastAsia="Arial Unicode MS"/>
          <w:bCs/>
        </w:rPr>
        <w:t>kitüntető cím adományozásáról a Képviselő-testület által átruházott hatáskörben a</w:t>
      </w:r>
      <w:r w:rsidR="00B4246B">
        <w:rPr>
          <w:rFonts w:eastAsia="Arial Unicode MS"/>
          <w:bCs/>
        </w:rPr>
        <w:t>z</w:t>
      </w:r>
      <w:r w:rsidRPr="00866245">
        <w:rPr>
          <w:rFonts w:eastAsia="Arial Unicode MS"/>
          <w:bCs/>
        </w:rPr>
        <w:t xml:space="preserve"> </w:t>
      </w:r>
      <w:r w:rsidR="00B4246B" w:rsidRPr="009D7EE1">
        <w:rPr>
          <w:rFonts w:eastAsia="Arial Unicode MS"/>
          <w:bCs/>
        </w:rPr>
        <w:t>Egészségügyi és Sportbizottság</w:t>
      </w:r>
      <w:r w:rsidR="00B4246B" w:rsidRPr="00866245">
        <w:rPr>
          <w:rFonts w:eastAsia="Arial Unicode MS"/>
          <w:bCs/>
        </w:rPr>
        <w:t xml:space="preserve"> </w:t>
      </w:r>
      <w:r w:rsidR="007F1497">
        <w:t xml:space="preserve">a szeptemberi ülésén </w:t>
      </w:r>
      <w:r w:rsidRPr="00866245">
        <w:rPr>
          <w:rFonts w:eastAsia="Arial Unicode MS"/>
          <w:bCs/>
        </w:rPr>
        <w:t>dönt.</w:t>
      </w:r>
    </w:p>
    <w:p w:rsidR="000A0D8A" w:rsidRDefault="006F7246" w:rsidP="000A0D8A">
      <w:pPr>
        <w:pStyle w:val="NormlWeb"/>
        <w:ind w:firstLine="142"/>
        <w:jc w:val="both"/>
      </w:pPr>
      <w:r>
        <w:t>(5</w:t>
      </w:r>
      <w:r w:rsidR="000A0D8A">
        <w:t xml:space="preserve">) A </w:t>
      </w:r>
      <w:r w:rsidR="000A0D8A">
        <w:rPr>
          <w:iCs/>
        </w:rPr>
        <w:t xml:space="preserve">Pesterzsébet Egészségügyéért </w:t>
      </w:r>
      <w:r w:rsidR="000A0D8A">
        <w:rPr>
          <w:bCs/>
          <w:iCs/>
        </w:rPr>
        <w:t xml:space="preserve">kitüntető címet </w:t>
      </w:r>
      <w:r w:rsidR="000A0D8A">
        <w:t xml:space="preserve">az Erzsébet Napok </w:t>
      </w:r>
      <w:r w:rsidR="000A0D8A">
        <w:rPr>
          <w:color w:val="000000"/>
        </w:rPr>
        <w:t>rendezvény-sorozat</w:t>
      </w:r>
      <w:r w:rsidR="000A0D8A">
        <w:t xml:space="preserve"> keretében kell átadni.</w:t>
      </w:r>
    </w:p>
    <w:p w:rsidR="000A0D8A" w:rsidRDefault="006F7246" w:rsidP="000A0D8A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0A0D8A" w:rsidRPr="003D3CC2">
        <w:t xml:space="preserve">) </w:t>
      </w:r>
      <w:r w:rsidR="000A0D8A" w:rsidRPr="003D3CC2">
        <w:rPr>
          <w:rFonts w:eastAsia="Arial Unicode MS"/>
          <w:bCs/>
        </w:rPr>
        <w:t xml:space="preserve">A </w:t>
      </w:r>
      <w:r w:rsidR="000A0D8A">
        <w:rPr>
          <w:iCs/>
        </w:rPr>
        <w:t xml:space="preserve">Pesterzsébet Egészségügyéért </w:t>
      </w:r>
      <w:r w:rsidR="000A0D8A" w:rsidRPr="003D3CC2">
        <w:rPr>
          <w:rFonts w:eastAsia="Arial Unicode MS"/>
          <w:bCs/>
        </w:rPr>
        <w:t>kitüntető címmel a kitüntetett</w:t>
      </w:r>
      <w:r w:rsidR="000A0D8A">
        <w:rPr>
          <w:rFonts w:eastAsia="Arial Unicode MS"/>
          <w:bCs/>
        </w:rPr>
        <w:t>:</w:t>
      </w:r>
    </w:p>
    <w:p w:rsidR="000A0D8A" w:rsidRDefault="000A0D8A" w:rsidP="000A0D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D51630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0A0D8A" w:rsidRDefault="000A0D8A" w:rsidP="000A0D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0A0D8A" w:rsidRDefault="000A0D8A" w:rsidP="000A0D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15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DA2A27" w:rsidRDefault="00DA2A27" w:rsidP="00DA2A27"/>
    <w:p w:rsidR="00DA2A27" w:rsidRDefault="00DA2A27" w:rsidP="00DA2A27"/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B4246B">
        <w:rPr>
          <w:sz w:val="28"/>
          <w:szCs w:val="28"/>
        </w:rPr>
        <w:lastRenderedPageBreak/>
        <w:t>PESTERZSÉBET SZOCIÁLIS MUNKÁÉRT</w:t>
      </w:r>
    </w:p>
    <w:p w:rsidR="003414BB" w:rsidRPr="003414BB" w:rsidRDefault="003414BB" w:rsidP="003414BB">
      <w:pPr>
        <w:rPr>
          <w:sz w:val="16"/>
          <w:szCs w:val="16"/>
        </w:rPr>
      </w:pPr>
    </w:p>
    <w:p w:rsidR="00953535" w:rsidRPr="006E77B5" w:rsidRDefault="00953535" w:rsidP="00953535">
      <w:pPr>
        <w:pStyle w:val="NormlWeb"/>
        <w:ind w:firstLine="142"/>
        <w:jc w:val="both"/>
        <w:rPr>
          <w:rFonts w:eastAsia="Arial Unicode MS"/>
          <w:bCs/>
        </w:rPr>
      </w:pPr>
      <w:r>
        <w:rPr>
          <w:b/>
        </w:rPr>
        <w:t xml:space="preserve">9. § </w:t>
      </w:r>
      <w:r w:rsidR="008162F2">
        <w:t>„</w:t>
      </w:r>
      <w:r w:rsidR="008162F2" w:rsidRPr="00025D89">
        <w:rPr>
          <w:i/>
          <w:iCs/>
        </w:rPr>
        <w:t xml:space="preserve">(1) A Pesterzsébet Szociális Munkáért kitüntető cím adományozható annak a magyar és/vagy külföldi személynek, aki a szociális munka területén </w:t>
      </w:r>
      <w:r w:rsidR="008162F2">
        <w:rPr>
          <w:i/>
          <w:iCs/>
        </w:rPr>
        <w:t xml:space="preserve">Pesterzsébeten </w:t>
      </w:r>
      <w:r w:rsidR="008162F2" w:rsidRPr="00025D89">
        <w:rPr>
          <w:i/>
          <w:iCs/>
        </w:rPr>
        <w:t>kiemelkedő tevékenységet végzett.</w:t>
      </w:r>
      <w:r w:rsidR="008162F2">
        <w:rPr>
          <w:rStyle w:val="Lbjegyzet-hivatkozs"/>
          <w:i/>
          <w:iCs/>
        </w:rPr>
        <w:footnoteReference w:id="10"/>
      </w:r>
    </w:p>
    <w:p w:rsidR="00953535" w:rsidRDefault="00953535" w:rsidP="00953535">
      <w:pPr>
        <w:pStyle w:val="NormlWeb"/>
        <w:ind w:firstLine="142"/>
        <w:jc w:val="both"/>
      </w:pPr>
      <w:r>
        <w:t xml:space="preserve">(2) A </w:t>
      </w:r>
      <w:r>
        <w:rPr>
          <w:iCs/>
        </w:rPr>
        <w:t xml:space="preserve">Pesterzsébet Szociális Munkáért </w:t>
      </w:r>
      <w:r>
        <w:rPr>
          <w:bCs/>
          <w:iCs/>
        </w:rPr>
        <w:t>kitüntető cím</w:t>
      </w:r>
      <w:r>
        <w:rPr>
          <w:i/>
        </w:rPr>
        <w:t xml:space="preserve"> </w:t>
      </w:r>
      <w:r>
        <w:t xml:space="preserve">évente egy </w:t>
      </w:r>
      <w:r w:rsidRPr="00FC4BAE">
        <w:t>személynek</w:t>
      </w:r>
      <w:r>
        <w:t xml:space="preserve"> adományozható.</w:t>
      </w:r>
    </w:p>
    <w:p w:rsidR="00F46476" w:rsidRDefault="00F46476" w:rsidP="00F46476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rPr>
          <w:iCs/>
        </w:rPr>
        <w:t xml:space="preserve">Pesterzsébet Szociális Munkáért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F46476" w:rsidRDefault="00F46476" w:rsidP="00F46476">
      <w:pPr>
        <w:pStyle w:val="NormlWeb"/>
        <w:ind w:firstLine="142"/>
        <w:jc w:val="both"/>
      </w:pPr>
      <w:r>
        <w:t xml:space="preserve">a) A kitüntető cím adományozására bárki tehet javaslatokat, melyet írásban, részletes indoklással a polgármesterhez kell benyújtani. </w:t>
      </w:r>
    </w:p>
    <w:p w:rsidR="00F46476" w:rsidRDefault="00F46476" w:rsidP="00F46476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minden év </w:t>
      </w:r>
      <w:r w:rsidR="00156B4B">
        <w:rPr>
          <w:rFonts w:eastAsia="Arial Unicode MS"/>
          <w:bCs/>
        </w:rPr>
        <w:t>július</w:t>
      </w:r>
      <w:r w:rsidRPr="0024235C">
        <w:rPr>
          <w:rFonts w:eastAsia="Arial Unicode MS"/>
          <w:bCs/>
        </w:rPr>
        <w:t xml:space="preserve"> 31.</w:t>
      </w:r>
      <w:r>
        <w:rPr>
          <w:rFonts w:eastAsia="Arial Unicode MS"/>
          <w:bCs/>
        </w:rPr>
        <w:t xml:space="preserve"> </w:t>
      </w:r>
    </w:p>
    <w:p w:rsidR="00F46476" w:rsidRDefault="00DA2A27" w:rsidP="00F46476">
      <w:pPr>
        <w:pStyle w:val="NormlWeb"/>
        <w:ind w:firstLine="142"/>
        <w:jc w:val="both"/>
      </w:pPr>
      <w:r>
        <w:rPr>
          <w:rFonts w:eastAsia="Arial Unicode MS"/>
          <w:bCs/>
        </w:rPr>
        <w:t xml:space="preserve">c) A Képviselő-testület tagjai </w:t>
      </w:r>
      <w:r w:rsidRPr="0024235C">
        <w:rPr>
          <w:rFonts w:eastAsia="Arial Unicode MS"/>
          <w:bCs/>
        </w:rPr>
        <w:t xml:space="preserve">a kitüntető cím odaítéléséről döntő </w:t>
      </w:r>
      <w:r>
        <w:rPr>
          <w:rFonts w:eastAsia="Arial Unicode MS"/>
          <w:bCs/>
        </w:rPr>
        <w:t>bizottsági</w:t>
      </w:r>
      <w:r w:rsidRPr="0024235C">
        <w:rPr>
          <w:rFonts w:eastAsia="Arial Unicode MS"/>
          <w:bCs/>
        </w:rPr>
        <w:t xml:space="preserve"> ülés</w:t>
      </w:r>
      <w:r>
        <w:rPr>
          <w:rFonts w:eastAsia="Arial Unicode MS"/>
          <w:bCs/>
        </w:rPr>
        <w:t>en is tehetnek javaslatot.</w:t>
      </w:r>
    </w:p>
    <w:p w:rsidR="00F46476" w:rsidRDefault="00F46476" w:rsidP="00F46476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Pr="0024235C">
        <w:rPr>
          <w:rFonts w:eastAsia="Arial Unicode MS"/>
          <w:bCs/>
        </w:rPr>
        <w:t>) 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>megelőzően</w:t>
      </w:r>
      <w:r>
        <w:rPr>
          <w:rFonts w:eastAsia="Arial Unicode MS"/>
          <w:bCs/>
        </w:rPr>
        <w:t>,</w:t>
      </w:r>
      <w:r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14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953535" w:rsidRPr="00244157" w:rsidRDefault="00953535" w:rsidP="00953535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F46476">
        <w:t>4</w:t>
      </w:r>
      <w:r>
        <w:t xml:space="preserve">) </w:t>
      </w:r>
      <w:r w:rsidRPr="00866245">
        <w:rPr>
          <w:rFonts w:eastAsia="Arial Unicode MS"/>
          <w:bCs/>
        </w:rPr>
        <w:t xml:space="preserve">A </w:t>
      </w:r>
      <w:r>
        <w:rPr>
          <w:iCs/>
        </w:rPr>
        <w:t xml:space="preserve">Pesterzsébet Szociális Munkáért </w:t>
      </w:r>
      <w:r w:rsidRPr="00866245">
        <w:rPr>
          <w:rFonts w:eastAsia="Arial Unicode MS"/>
          <w:bCs/>
        </w:rPr>
        <w:t xml:space="preserve">kitüntető cím adományozásáról a Képviselő-testület által átruházott hatáskörben a </w:t>
      </w:r>
      <w:r w:rsidR="00271A90" w:rsidRPr="00271A90">
        <w:rPr>
          <w:rFonts w:eastAsia="Arial Unicode MS"/>
          <w:bCs/>
        </w:rPr>
        <w:t>Szociális Bizottság</w:t>
      </w:r>
      <w:r w:rsidR="00271A90" w:rsidRPr="00866245">
        <w:rPr>
          <w:rFonts w:eastAsia="Arial Unicode MS"/>
          <w:bCs/>
        </w:rPr>
        <w:t xml:space="preserve"> </w:t>
      </w:r>
      <w:r w:rsidR="007F1497">
        <w:t xml:space="preserve">a szeptemberi ülésén </w:t>
      </w:r>
      <w:r w:rsidRPr="00866245">
        <w:rPr>
          <w:rFonts w:eastAsia="Arial Unicode MS"/>
          <w:bCs/>
        </w:rPr>
        <w:t>dönt.</w:t>
      </w:r>
    </w:p>
    <w:p w:rsidR="00953535" w:rsidRDefault="00F46476" w:rsidP="00953535">
      <w:pPr>
        <w:pStyle w:val="NormlWeb"/>
        <w:ind w:firstLine="142"/>
        <w:jc w:val="both"/>
      </w:pPr>
      <w:r>
        <w:t>(5</w:t>
      </w:r>
      <w:r w:rsidR="00953535">
        <w:t xml:space="preserve">) A </w:t>
      </w:r>
      <w:r w:rsidR="00953535">
        <w:rPr>
          <w:iCs/>
        </w:rPr>
        <w:t xml:space="preserve">Pesterzsébet Szociális Munkáért </w:t>
      </w:r>
      <w:r w:rsidR="00953535">
        <w:rPr>
          <w:bCs/>
          <w:iCs/>
        </w:rPr>
        <w:t xml:space="preserve">kitüntető címet </w:t>
      </w:r>
      <w:r w:rsidR="00953535">
        <w:t xml:space="preserve">az Erzsébet Napok </w:t>
      </w:r>
      <w:r w:rsidR="00953535">
        <w:rPr>
          <w:color w:val="000000"/>
        </w:rPr>
        <w:t>rendezvény-sorozat</w:t>
      </w:r>
      <w:r w:rsidR="00953535">
        <w:t xml:space="preserve"> keretében kell átadni.</w:t>
      </w:r>
    </w:p>
    <w:p w:rsidR="00953535" w:rsidRDefault="00F46476" w:rsidP="00953535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953535" w:rsidRPr="003D3CC2">
        <w:t xml:space="preserve">) </w:t>
      </w:r>
      <w:r w:rsidR="00953535" w:rsidRPr="003D3CC2">
        <w:rPr>
          <w:rFonts w:eastAsia="Arial Unicode MS"/>
          <w:bCs/>
        </w:rPr>
        <w:t xml:space="preserve">A </w:t>
      </w:r>
      <w:r w:rsidR="00953535">
        <w:rPr>
          <w:iCs/>
        </w:rPr>
        <w:t xml:space="preserve">Pesterzsébet Szociális Munkáért </w:t>
      </w:r>
      <w:r w:rsidR="00953535" w:rsidRPr="003D3CC2">
        <w:rPr>
          <w:rFonts w:eastAsia="Arial Unicode MS"/>
          <w:bCs/>
        </w:rPr>
        <w:t>kitüntető címmel a kitüntetett</w:t>
      </w:r>
      <w:r w:rsidR="00953535">
        <w:rPr>
          <w:rFonts w:eastAsia="Arial Unicode MS"/>
          <w:bCs/>
        </w:rPr>
        <w:t>:</w:t>
      </w:r>
    </w:p>
    <w:p w:rsidR="00953535" w:rsidRDefault="00953535" w:rsidP="00953535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156B4B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953535" w:rsidRDefault="00953535" w:rsidP="00953535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953535" w:rsidRDefault="00953535" w:rsidP="00953535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15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85BF8">
        <w:rPr>
          <w:sz w:val="28"/>
          <w:szCs w:val="28"/>
        </w:rPr>
        <w:t>PESTERZSÉBET KÖZBIZTONSÁGÁÉRT</w:t>
      </w:r>
    </w:p>
    <w:p w:rsidR="003414BB" w:rsidRPr="003414BB" w:rsidRDefault="003414BB" w:rsidP="003414BB">
      <w:pPr>
        <w:rPr>
          <w:sz w:val="16"/>
          <w:szCs w:val="16"/>
        </w:rPr>
      </w:pPr>
    </w:p>
    <w:p w:rsidR="00706FCB" w:rsidRDefault="0029761A" w:rsidP="00706FCB">
      <w:pPr>
        <w:pStyle w:val="NormlWeb"/>
        <w:ind w:firstLine="142"/>
        <w:jc w:val="both"/>
      </w:pPr>
      <w:r>
        <w:rPr>
          <w:b/>
        </w:rPr>
        <w:t xml:space="preserve">10. § </w:t>
      </w:r>
      <w:r>
        <w:t>(1</w:t>
      </w:r>
      <w:r w:rsidRPr="003D3CC2">
        <w:t xml:space="preserve">) </w:t>
      </w:r>
      <w:r>
        <w:t xml:space="preserve">A </w:t>
      </w:r>
      <w:r>
        <w:rPr>
          <w:bCs/>
          <w:iCs/>
        </w:rPr>
        <w:t xml:space="preserve">Pesterzsébet Közbiztonságáért </w:t>
      </w:r>
      <w:r>
        <w:t xml:space="preserve">kitüntető cím adományozható annak a magyar személynek, </w:t>
      </w:r>
      <w:r w:rsidR="00706FCB">
        <w:t>aki</w:t>
      </w:r>
    </w:p>
    <w:p w:rsidR="00706FCB" w:rsidRDefault="00706FCB" w:rsidP="00706FCB">
      <w:pPr>
        <w:pStyle w:val="NormlWeb"/>
        <w:ind w:firstLine="142"/>
        <w:jc w:val="both"/>
      </w:pPr>
      <w:r>
        <w:t>a) hivatásos rendőr, vagy közbiztonsággal kapcsolatos tevékenységet végző szervezet,</w:t>
      </w:r>
    </w:p>
    <w:p w:rsidR="00706FCB" w:rsidRDefault="00706FCB" w:rsidP="00706FCB">
      <w:pPr>
        <w:pStyle w:val="NormlWeb"/>
        <w:ind w:firstLine="142"/>
        <w:jc w:val="both"/>
      </w:pPr>
      <w:r>
        <w:t>b) Pesterzsébet közbiztonságáért, közrendvédelméért kiemelkedő tevékenységet végzett.</w:t>
      </w:r>
    </w:p>
    <w:p w:rsidR="00387584" w:rsidRDefault="00387584" w:rsidP="00706FCB">
      <w:pPr>
        <w:pStyle w:val="NormlWeb"/>
        <w:ind w:firstLine="142"/>
        <w:jc w:val="both"/>
      </w:pPr>
      <w:r w:rsidRPr="0061078D">
        <w:rPr>
          <w:i/>
          <w:iCs/>
        </w:rPr>
        <w:t>c) hivatásos tűzoltó</w:t>
      </w:r>
      <w:r>
        <w:rPr>
          <w:i/>
          <w:iCs/>
        </w:rPr>
        <w:t>.</w:t>
      </w:r>
      <w:r>
        <w:rPr>
          <w:rStyle w:val="Lbjegyzet-hivatkozs"/>
          <w:i/>
          <w:iCs/>
        </w:rPr>
        <w:footnoteReference w:id="11"/>
      </w:r>
    </w:p>
    <w:p w:rsidR="0029761A" w:rsidRDefault="0029761A" w:rsidP="00706FCB">
      <w:pPr>
        <w:pStyle w:val="NormlWeb"/>
        <w:ind w:firstLine="142"/>
        <w:jc w:val="both"/>
      </w:pPr>
      <w:r>
        <w:t xml:space="preserve">(2) A </w:t>
      </w:r>
      <w:r>
        <w:rPr>
          <w:bCs/>
          <w:iCs/>
        </w:rPr>
        <w:t>Pesterzsébet Közbiztonságáért kitüntető cím</w:t>
      </w:r>
      <w:r>
        <w:rPr>
          <w:i/>
        </w:rPr>
        <w:t xml:space="preserve"> </w:t>
      </w:r>
      <w:r>
        <w:t xml:space="preserve">évente egy </w:t>
      </w:r>
      <w:r w:rsidRPr="00FC4BAE">
        <w:t>személynek</w:t>
      </w:r>
      <w:r>
        <w:t xml:space="preserve"> adományozható.</w:t>
      </w:r>
    </w:p>
    <w:p w:rsidR="00634BB4" w:rsidRDefault="00634BB4" w:rsidP="00634BB4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Közbiztonságáért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634BB4" w:rsidRDefault="00634BB4" w:rsidP="00634BB4">
      <w:pPr>
        <w:pStyle w:val="NormlWeb"/>
        <w:ind w:firstLine="142"/>
        <w:jc w:val="both"/>
      </w:pPr>
      <w:r>
        <w:lastRenderedPageBreak/>
        <w:t xml:space="preserve">a) A kitüntető cím adományozására bárki tehet javaslatokat, melyet írásban, részletes indoklással a polgármesterhez kell benyújtani. </w:t>
      </w:r>
    </w:p>
    <w:p w:rsidR="00634BB4" w:rsidRDefault="00634BB4" w:rsidP="00634BB4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minden év </w:t>
      </w:r>
      <w:r w:rsidR="00156B4B">
        <w:rPr>
          <w:rFonts w:eastAsia="Arial Unicode MS"/>
          <w:bCs/>
        </w:rPr>
        <w:t>július</w:t>
      </w:r>
      <w:r w:rsidRPr="0024235C">
        <w:rPr>
          <w:rFonts w:eastAsia="Arial Unicode MS"/>
          <w:bCs/>
        </w:rPr>
        <w:t xml:space="preserve"> 31.</w:t>
      </w:r>
      <w:r>
        <w:rPr>
          <w:rFonts w:eastAsia="Arial Unicode MS"/>
          <w:bCs/>
        </w:rPr>
        <w:t xml:space="preserve"> </w:t>
      </w:r>
    </w:p>
    <w:p w:rsidR="00634BB4" w:rsidRDefault="00DA2A27" w:rsidP="00634BB4">
      <w:pPr>
        <w:pStyle w:val="NormlWeb"/>
        <w:ind w:firstLine="142"/>
        <w:jc w:val="both"/>
      </w:pPr>
      <w:r>
        <w:rPr>
          <w:rFonts w:eastAsia="Arial Unicode MS"/>
          <w:bCs/>
        </w:rPr>
        <w:t xml:space="preserve">c) A Képviselő-testület tagjai </w:t>
      </w:r>
      <w:r w:rsidRPr="0024235C">
        <w:rPr>
          <w:rFonts w:eastAsia="Arial Unicode MS"/>
          <w:bCs/>
        </w:rPr>
        <w:t xml:space="preserve">a kitüntető cím odaítéléséről döntő </w:t>
      </w:r>
      <w:r>
        <w:rPr>
          <w:rFonts w:eastAsia="Arial Unicode MS"/>
          <w:bCs/>
        </w:rPr>
        <w:t>bizottsági</w:t>
      </w:r>
      <w:r w:rsidRPr="0024235C">
        <w:rPr>
          <w:rFonts w:eastAsia="Arial Unicode MS"/>
          <w:bCs/>
        </w:rPr>
        <w:t xml:space="preserve"> ülés</w:t>
      </w:r>
      <w:r>
        <w:rPr>
          <w:rFonts w:eastAsia="Arial Unicode MS"/>
          <w:bCs/>
        </w:rPr>
        <w:t>en is tehetnek javaslatot.</w:t>
      </w:r>
    </w:p>
    <w:p w:rsidR="00634BB4" w:rsidRDefault="00634BB4" w:rsidP="00634BB4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Pr="0024235C">
        <w:rPr>
          <w:rFonts w:eastAsia="Arial Unicode MS"/>
          <w:bCs/>
        </w:rPr>
        <w:t>) 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>megelőzően</w:t>
      </w:r>
      <w:r>
        <w:rPr>
          <w:rFonts w:eastAsia="Arial Unicode MS"/>
          <w:bCs/>
        </w:rPr>
        <w:t>,</w:t>
      </w:r>
      <w:r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15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29761A" w:rsidRPr="00244157" w:rsidRDefault="0029761A" w:rsidP="0029761A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634BB4">
        <w:t>4</w:t>
      </w:r>
      <w:r>
        <w:t xml:space="preserve">) </w:t>
      </w:r>
      <w:r w:rsidRPr="00866245"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Közbiztonságáért </w:t>
      </w:r>
      <w:r w:rsidRPr="00866245">
        <w:rPr>
          <w:rFonts w:eastAsia="Arial Unicode MS"/>
          <w:bCs/>
        </w:rPr>
        <w:t xml:space="preserve">kitüntető cím adományozásáról a Képviselő-testület által átruházott hatáskörben a </w:t>
      </w:r>
      <w:r w:rsidR="00A9015D" w:rsidRPr="009D7EE1">
        <w:rPr>
          <w:rFonts w:eastAsia="Arial Unicode MS"/>
          <w:bCs/>
        </w:rPr>
        <w:t>Jogi, Igazgatási és Közbiztonsági Bizottság</w:t>
      </w:r>
      <w:r w:rsidR="00A9015D" w:rsidRPr="00866245">
        <w:rPr>
          <w:rFonts w:eastAsia="Arial Unicode MS"/>
          <w:bCs/>
        </w:rPr>
        <w:t xml:space="preserve"> </w:t>
      </w:r>
      <w:r w:rsidR="007F1497">
        <w:t xml:space="preserve">a szeptemberi ülésén </w:t>
      </w:r>
      <w:r w:rsidRPr="00866245">
        <w:rPr>
          <w:rFonts w:eastAsia="Arial Unicode MS"/>
          <w:bCs/>
        </w:rPr>
        <w:t>dönt.</w:t>
      </w:r>
    </w:p>
    <w:p w:rsidR="0029761A" w:rsidRDefault="00634BB4" w:rsidP="0029761A">
      <w:pPr>
        <w:pStyle w:val="NormlWeb"/>
        <w:ind w:firstLine="142"/>
        <w:jc w:val="both"/>
      </w:pPr>
      <w:r>
        <w:t>(5</w:t>
      </w:r>
      <w:r w:rsidR="0029761A">
        <w:t xml:space="preserve">) A </w:t>
      </w:r>
      <w:r w:rsidR="0029761A">
        <w:rPr>
          <w:bCs/>
          <w:iCs/>
        </w:rPr>
        <w:t xml:space="preserve">Pesterzsébet Közbiztonságáért kitüntető címet </w:t>
      </w:r>
      <w:r w:rsidR="0029761A">
        <w:t xml:space="preserve">az Erzsébet Napok </w:t>
      </w:r>
      <w:r w:rsidR="0029761A">
        <w:rPr>
          <w:color w:val="000000"/>
        </w:rPr>
        <w:t>rendezvény-sorozat</w:t>
      </w:r>
      <w:r w:rsidR="0029761A">
        <w:t xml:space="preserve"> keretében kell átadni.</w:t>
      </w:r>
    </w:p>
    <w:p w:rsidR="0029761A" w:rsidRDefault="00634BB4" w:rsidP="0029761A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29761A" w:rsidRPr="003D3CC2">
        <w:t xml:space="preserve">) </w:t>
      </w:r>
      <w:r w:rsidR="0029761A" w:rsidRPr="003D3CC2">
        <w:rPr>
          <w:rFonts w:eastAsia="Arial Unicode MS"/>
          <w:bCs/>
        </w:rPr>
        <w:t xml:space="preserve">A </w:t>
      </w:r>
      <w:r w:rsidR="0029761A">
        <w:rPr>
          <w:bCs/>
          <w:iCs/>
        </w:rPr>
        <w:t xml:space="preserve">Pesterzsébet Közbiztonságáért </w:t>
      </w:r>
      <w:r w:rsidR="0029761A" w:rsidRPr="003D3CC2">
        <w:rPr>
          <w:rFonts w:eastAsia="Arial Unicode MS"/>
          <w:bCs/>
        </w:rPr>
        <w:t>kitüntető címmel a kitüntetett</w:t>
      </w:r>
      <w:r w:rsidR="0029761A">
        <w:rPr>
          <w:rFonts w:eastAsia="Arial Unicode MS"/>
          <w:bCs/>
        </w:rPr>
        <w:t>:</w:t>
      </w:r>
    </w:p>
    <w:p w:rsidR="0029761A" w:rsidRDefault="0029761A" w:rsidP="0029761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156B4B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29761A" w:rsidRDefault="0029761A" w:rsidP="0029761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29761A" w:rsidRDefault="0029761A" w:rsidP="0029761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15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t>PESTERZSÉBET SPORTJÁÉRT</w:t>
      </w:r>
    </w:p>
    <w:p w:rsidR="003414BB" w:rsidRPr="003414BB" w:rsidRDefault="003414BB" w:rsidP="003414BB">
      <w:pPr>
        <w:rPr>
          <w:sz w:val="16"/>
          <w:szCs w:val="16"/>
        </w:rPr>
      </w:pPr>
    </w:p>
    <w:p w:rsidR="003D67EF" w:rsidRDefault="003D67EF" w:rsidP="003D67EF">
      <w:pPr>
        <w:pStyle w:val="NormlWeb"/>
        <w:ind w:firstLine="142"/>
        <w:jc w:val="both"/>
      </w:pPr>
      <w:r>
        <w:rPr>
          <w:b/>
        </w:rPr>
        <w:t xml:space="preserve">11. § </w:t>
      </w:r>
      <w:r>
        <w:t>(1</w:t>
      </w:r>
      <w:r w:rsidRPr="003D3CC2">
        <w:t xml:space="preserve">) </w:t>
      </w:r>
      <w:r>
        <w:t xml:space="preserve">A </w:t>
      </w:r>
      <w:r>
        <w:rPr>
          <w:bCs/>
          <w:iCs/>
        </w:rPr>
        <w:t xml:space="preserve">Pesterzsébet Sportjáért </w:t>
      </w:r>
      <w:r>
        <w:t xml:space="preserve">kitüntető cím adományozható annak a magyar </w:t>
      </w:r>
      <w:r w:rsidR="00440D38">
        <w:t xml:space="preserve">vagy/és külföldi </w:t>
      </w:r>
      <w:r>
        <w:t>személynek, aki</w:t>
      </w:r>
    </w:p>
    <w:p w:rsidR="00440D38" w:rsidRDefault="00440D38" w:rsidP="00440D38">
      <w:pPr>
        <w:pStyle w:val="NormlWeb"/>
        <w:ind w:firstLine="142"/>
        <w:jc w:val="both"/>
      </w:pPr>
      <w:r>
        <w:t>a) országos vagy nemzetközi szintű sporteredmény elérésével Pesterzsébet hírnevét öregbítette,</w:t>
      </w:r>
    </w:p>
    <w:p w:rsidR="00440D38" w:rsidRPr="00AA5F60" w:rsidRDefault="00440D38" w:rsidP="00440D38">
      <w:pPr>
        <w:pStyle w:val="NormlWeb"/>
        <w:ind w:firstLine="142"/>
        <w:jc w:val="both"/>
      </w:pPr>
      <w:r w:rsidRPr="00AA5F60">
        <w:t>b)</w:t>
      </w:r>
      <w:r>
        <w:t xml:space="preserve"> </w:t>
      </w:r>
      <w:r w:rsidRPr="00AA5F60">
        <w:t>tevékenységével, önzetlen áldozatvállalásával jelentősen hozzájárult a kerület sportjának fejlődéséhez.</w:t>
      </w:r>
    </w:p>
    <w:p w:rsidR="003D67EF" w:rsidRDefault="003D67EF" w:rsidP="003D67EF">
      <w:pPr>
        <w:pStyle w:val="NormlWeb"/>
        <w:ind w:firstLine="142"/>
        <w:jc w:val="both"/>
      </w:pPr>
      <w:r>
        <w:t xml:space="preserve">(2) A </w:t>
      </w:r>
      <w:r>
        <w:rPr>
          <w:bCs/>
          <w:iCs/>
        </w:rPr>
        <w:t>Pesterzsébet Sportjáért kitüntető cím</w:t>
      </w:r>
      <w:r>
        <w:rPr>
          <w:i/>
        </w:rPr>
        <w:t xml:space="preserve"> </w:t>
      </w:r>
      <w:r>
        <w:t xml:space="preserve">évente </w:t>
      </w:r>
      <w:r w:rsidR="000A09D2">
        <w:t>két</w:t>
      </w:r>
      <w:r>
        <w:t xml:space="preserve"> </w:t>
      </w:r>
      <w:r w:rsidRPr="00FC4BAE">
        <w:t>személynek</w:t>
      </w:r>
      <w:r>
        <w:t xml:space="preserve"> adományozható.</w:t>
      </w:r>
    </w:p>
    <w:p w:rsidR="00634BB4" w:rsidRDefault="00634BB4" w:rsidP="00634BB4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Sportjáért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634BB4" w:rsidRDefault="00634BB4" w:rsidP="00634BB4">
      <w:pPr>
        <w:pStyle w:val="NormlWeb"/>
        <w:ind w:firstLine="142"/>
        <w:jc w:val="both"/>
      </w:pPr>
      <w:r>
        <w:t xml:space="preserve">a) A kitüntető cím adományozására bárki tehet javaslatokat, melyet írásban, részletes indoklással a polgármesterhez kell benyújtani. </w:t>
      </w:r>
    </w:p>
    <w:p w:rsidR="00634BB4" w:rsidRDefault="00634BB4" w:rsidP="00634BB4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minden év </w:t>
      </w:r>
      <w:r w:rsidR="00156B4B">
        <w:rPr>
          <w:rFonts w:eastAsia="Arial Unicode MS"/>
          <w:bCs/>
        </w:rPr>
        <w:t>július</w:t>
      </w:r>
      <w:r w:rsidRPr="0024235C">
        <w:rPr>
          <w:rFonts w:eastAsia="Arial Unicode MS"/>
          <w:bCs/>
        </w:rPr>
        <w:t xml:space="preserve"> 31.</w:t>
      </w:r>
      <w:r>
        <w:rPr>
          <w:rFonts w:eastAsia="Arial Unicode MS"/>
          <w:bCs/>
        </w:rPr>
        <w:t xml:space="preserve"> </w:t>
      </w:r>
    </w:p>
    <w:p w:rsidR="00634BB4" w:rsidRDefault="00DA2A27" w:rsidP="00634BB4">
      <w:pPr>
        <w:pStyle w:val="NormlWeb"/>
        <w:ind w:firstLine="142"/>
        <w:jc w:val="both"/>
      </w:pPr>
      <w:r>
        <w:rPr>
          <w:rFonts w:eastAsia="Arial Unicode MS"/>
          <w:bCs/>
        </w:rPr>
        <w:t xml:space="preserve">c) A Képviselő-testület tagjai </w:t>
      </w:r>
      <w:r w:rsidRPr="0024235C">
        <w:rPr>
          <w:rFonts w:eastAsia="Arial Unicode MS"/>
          <w:bCs/>
        </w:rPr>
        <w:t xml:space="preserve">a kitüntető cím odaítéléséről döntő </w:t>
      </w:r>
      <w:r>
        <w:rPr>
          <w:rFonts w:eastAsia="Arial Unicode MS"/>
          <w:bCs/>
        </w:rPr>
        <w:t>bizottsági</w:t>
      </w:r>
      <w:r w:rsidRPr="0024235C">
        <w:rPr>
          <w:rFonts w:eastAsia="Arial Unicode MS"/>
          <w:bCs/>
        </w:rPr>
        <w:t xml:space="preserve"> ülés</w:t>
      </w:r>
      <w:r>
        <w:rPr>
          <w:rFonts w:eastAsia="Arial Unicode MS"/>
          <w:bCs/>
        </w:rPr>
        <w:t>en is tehetnek javaslatot.</w:t>
      </w:r>
    </w:p>
    <w:p w:rsidR="00634BB4" w:rsidRDefault="00634BB4" w:rsidP="00634BB4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Pr="0024235C">
        <w:rPr>
          <w:rFonts w:eastAsia="Arial Unicode MS"/>
          <w:bCs/>
        </w:rPr>
        <w:t>) 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>megelőzően</w:t>
      </w:r>
      <w:r>
        <w:rPr>
          <w:rFonts w:eastAsia="Arial Unicode MS"/>
          <w:bCs/>
        </w:rPr>
        <w:t>,</w:t>
      </w:r>
      <w:r w:rsidRPr="0024235C">
        <w:rPr>
          <w:rFonts w:eastAsia="Arial Unicode MS"/>
          <w:bCs/>
        </w:rPr>
        <w:t xml:space="preserve"> két alkalommal 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16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3D67EF" w:rsidRPr="00244157" w:rsidRDefault="003D67EF" w:rsidP="003D67EF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634BB4">
        <w:t>4</w:t>
      </w:r>
      <w:r>
        <w:t xml:space="preserve">) </w:t>
      </w:r>
      <w:r w:rsidRPr="00866245">
        <w:rPr>
          <w:rFonts w:eastAsia="Arial Unicode MS"/>
          <w:bCs/>
        </w:rPr>
        <w:t xml:space="preserve">A </w:t>
      </w:r>
      <w:r>
        <w:rPr>
          <w:bCs/>
          <w:iCs/>
        </w:rPr>
        <w:t xml:space="preserve">Pesterzsébet Sportjáért </w:t>
      </w:r>
      <w:r w:rsidRPr="00866245">
        <w:rPr>
          <w:rFonts w:eastAsia="Arial Unicode MS"/>
          <w:bCs/>
        </w:rPr>
        <w:t>kitüntető cím adományozásáról a Képviselő-testület által átruházott hatáskörben a</w:t>
      </w:r>
      <w:r w:rsidR="009B7740">
        <w:rPr>
          <w:rFonts w:eastAsia="Arial Unicode MS"/>
          <w:bCs/>
        </w:rPr>
        <w:t>z</w:t>
      </w:r>
      <w:r w:rsidRPr="00866245">
        <w:rPr>
          <w:rFonts w:eastAsia="Arial Unicode MS"/>
          <w:bCs/>
        </w:rPr>
        <w:t xml:space="preserve"> </w:t>
      </w:r>
      <w:r w:rsidR="009B7740" w:rsidRPr="004F31B0">
        <w:rPr>
          <w:rFonts w:eastAsia="Arial Unicode MS"/>
          <w:bCs/>
        </w:rPr>
        <w:t>Egészségügyi és Sportbizottság</w:t>
      </w:r>
      <w:r w:rsidR="009B7740" w:rsidRPr="00866245">
        <w:rPr>
          <w:rFonts w:eastAsia="Arial Unicode MS"/>
          <w:bCs/>
        </w:rPr>
        <w:t xml:space="preserve"> </w:t>
      </w:r>
      <w:r w:rsidR="007F1497">
        <w:t xml:space="preserve">a szeptemberi ülésén </w:t>
      </w:r>
      <w:r w:rsidRPr="00866245">
        <w:rPr>
          <w:rFonts w:eastAsia="Arial Unicode MS"/>
          <w:bCs/>
        </w:rPr>
        <w:t>dönt.</w:t>
      </w:r>
    </w:p>
    <w:p w:rsidR="003D67EF" w:rsidRDefault="00634BB4" w:rsidP="003D67EF">
      <w:pPr>
        <w:pStyle w:val="NormlWeb"/>
        <w:ind w:firstLine="142"/>
        <w:jc w:val="both"/>
      </w:pPr>
      <w:r>
        <w:lastRenderedPageBreak/>
        <w:t>(5</w:t>
      </w:r>
      <w:r w:rsidR="003D67EF">
        <w:t xml:space="preserve">) A </w:t>
      </w:r>
      <w:r w:rsidR="003D67EF">
        <w:rPr>
          <w:bCs/>
          <w:iCs/>
        </w:rPr>
        <w:t xml:space="preserve">Pesterzsébet Sportjáért kitüntető címet </w:t>
      </w:r>
      <w:r w:rsidR="003D67EF">
        <w:t xml:space="preserve">az Erzsébet Napok </w:t>
      </w:r>
      <w:r w:rsidR="003D67EF">
        <w:rPr>
          <w:color w:val="000000"/>
        </w:rPr>
        <w:t>rendezvény-sorozat</w:t>
      </w:r>
      <w:r w:rsidR="003D67EF">
        <w:t xml:space="preserve"> keretében kell átadni.</w:t>
      </w:r>
    </w:p>
    <w:p w:rsidR="003D67EF" w:rsidRDefault="00DA2A27" w:rsidP="003D67EF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3D67EF" w:rsidRPr="003D3CC2">
        <w:t xml:space="preserve">) </w:t>
      </w:r>
      <w:r w:rsidR="003D67EF" w:rsidRPr="003D3CC2">
        <w:rPr>
          <w:rFonts w:eastAsia="Arial Unicode MS"/>
          <w:bCs/>
        </w:rPr>
        <w:t xml:space="preserve">A </w:t>
      </w:r>
      <w:r w:rsidR="003D67EF">
        <w:rPr>
          <w:bCs/>
          <w:iCs/>
        </w:rPr>
        <w:t xml:space="preserve">Pesterzsébet Sportjáért </w:t>
      </w:r>
      <w:r w:rsidR="003D67EF" w:rsidRPr="003D3CC2">
        <w:rPr>
          <w:rFonts w:eastAsia="Arial Unicode MS"/>
          <w:bCs/>
        </w:rPr>
        <w:t>kitüntető címmel a kitüntetett</w:t>
      </w:r>
      <w:r w:rsidR="003D67EF">
        <w:rPr>
          <w:rFonts w:eastAsia="Arial Unicode MS"/>
          <w:bCs/>
        </w:rPr>
        <w:t>:</w:t>
      </w:r>
    </w:p>
    <w:p w:rsidR="003D67EF" w:rsidRDefault="003D67EF" w:rsidP="003D67EF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156B4B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3D67EF" w:rsidRDefault="003D67EF" w:rsidP="003D67EF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Pr="003D3CC2">
        <w:rPr>
          <w:rFonts w:eastAsia="Arial Unicode MS"/>
          <w:bCs/>
        </w:rPr>
        <w:t>ezüst emlékérmét</w:t>
      </w:r>
      <w:r>
        <w:rPr>
          <w:rFonts w:eastAsia="Arial Unicode MS"/>
          <w:bCs/>
        </w:rPr>
        <w:t>,</w:t>
      </w:r>
    </w:p>
    <w:p w:rsidR="003D67EF" w:rsidRDefault="003D67EF" w:rsidP="003D67EF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15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9B7740">
        <w:rPr>
          <w:sz w:val="28"/>
          <w:szCs w:val="28"/>
        </w:rPr>
        <w:t>PESTERZSÉBET KIVÁLÓ KÖZALKALMAZOTTJA</w:t>
      </w:r>
    </w:p>
    <w:p w:rsidR="003414BB" w:rsidRPr="003414BB" w:rsidRDefault="003414BB" w:rsidP="003414BB">
      <w:pPr>
        <w:rPr>
          <w:sz w:val="16"/>
          <w:szCs w:val="16"/>
        </w:rPr>
      </w:pPr>
    </w:p>
    <w:p w:rsidR="009C422E" w:rsidRPr="006E77B5" w:rsidRDefault="009C422E" w:rsidP="009C422E">
      <w:pPr>
        <w:pStyle w:val="NormlWeb"/>
        <w:ind w:firstLine="142"/>
        <w:jc w:val="both"/>
        <w:rPr>
          <w:rFonts w:eastAsia="Arial Unicode MS"/>
          <w:bCs/>
        </w:rPr>
      </w:pPr>
      <w:r>
        <w:rPr>
          <w:b/>
        </w:rPr>
        <w:t xml:space="preserve">12. § </w:t>
      </w:r>
      <w:r>
        <w:t>(1</w:t>
      </w:r>
      <w:r w:rsidRPr="003D3CC2">
        <w:t xml:space="preserve">) </w:t>
      </w:r>
      <w:r>
        <w:t xml:space="preserve">A </w:t>
      </w:r>
      <w:r>
        <w:rPr>
          <w:bCs/>
        </w:rPr>
        <w:t xml:space="preserve">Pesterzsébet Kiváló Közalkalmazottja </w:t>
      </w:r>
      <w:r>
        <w:t xml:space="preserve">kitüntető cím adományozható annak a </w:t>
      </w:r>
      <w:r w:rsidR="00A02384">
        <w:t>természetes</w:t>
      </w:r>
      <w:r>
        <w:t xml:space="preserve"> személynek, </w:t>
      </w:r>
      <w:r w:rsidR="00A02384">
        <w:t>aki folyamatosan kiemelkedő szakmai munkát végzett, végez közalkalmazottként Pesterzsébet intézményeiben</w:t>
      </w:r>
      <w:r>
        <w:t>.</w:t>
      </w:r>
    </w:p>
    <w:p w:rsidR="009C422E" w:rsidRDefault="009C422E" w:rsidP="009C422E">
      <w:pPr>
        <w:pStyle w:val="NormlWeb"/>
        <w:ind w:firstLine="142"/>
        <w:jc w:val="both"/>
      </w:pPr>
      <w:r>
        <w:t xml:space="preserve">(2) A </w:t>
      </w:r>
      <w:r>
        <w:rPr>
          <w:bCs/>
        </w:rPr>
        <w:t xml:space="preserve">Pesterzsébet Kiváló Közalkalmazottja </w:t>
      </w:r>
      <w:r>
        <w:rPr>
          <w:bCs/>
          <w:iCs/>
        </w:rPr>
        <w:t>kitüntető cím</w:t>
      </w:r>
      <w:r>
        <w:rPr>
          <w:i/>
        </w:rPr>
        <w:t xml:space="preserve"> </w:t>
      </w:r>
      <w:r>
        <w:t xml:space="preserve">évente </w:t>
      </w:r>
      <w:r w:rsidR="00C70D51">
        <w:t>hét</w:t>
      </w:r>
      <w:r>
        <w:t xml:space="preserve"> </w:t>
      </w:r>
      <w:r w:rsidR="00C70D51">
        <w:t>közalkalmazottnak</w:t>
      </w:r>
      <w:r>
        <w:t xml:space="preserve"> adományozható.</w:t>
      </w:r>
    </w:p>
    <w:p w:rsidR="004B482A" w:rsidRPr="00FB7551" w:rsidRDefault="00DA2A27" w:rsidP="004B482A">
      <w:pPr>
        <w:pStyle w:val="Szvegtrzs21"/>
        <w:tabs>
          <w:tab w:val="left" w:pos="0"/>
        </w:tabs>
        <w:spacing w:before="100" w:after="100"/>
        <w:ind w:left="0" w:firstLine="0"/>
        <w:rPr>
          <w:rFonts w:ascii="Times New Roman" w:hAnsi="Times New Roman"/>
          <w:i/>
          <w:iCs/>
        </w:rPr>
      </w:pPr>
      <w:r w:rsidRPr="00323C3D">
        <w:rPr>
          <w:bCs/>
          <w:iCs/>
        </w:rPr>
        <w:t xml:space="preserve">(3) </w:t>
      </w:r>
      <w:r w:rsidR="004B482A" w:rsidRPr="00FB7551">
        <w:rPr>
          <w:rFonts w:ascii="Times New Roman" w:hAnsi="Times New Roman"/>
          <w:i/>
          <w:iCs/>
        </w:rPr>
        <w:t>A Pesterzsébet Kiváló Közalkalmazottja kitüntető címre javaslattétel:</w:t>
      </w:r>
    </w:p>
    <w:p w:rsidR="004B482A" w:rsidRDefault="004B482A" w:rsidP="004B482A">
      <w:pPr>
        <w:pStyle w:val="NormlWeb"/>
        <w:ind w:firstLine="142"/>
        <w:jc w:val="both"/>
      </w:pPr>
      <w:r w:rsidRPr="00FB7551">
        <w:rPr>
          <w:i/>
          <w:iCs/>
        </w:rPr>
        <w:t xml:space="preserve">a) A kitüntető cím adományozására az Önkormányzat intézményeinek vezetői, a Hivatal Közművelődési, Egészségügyi és Szociális Osztálya </w:t>
      </w:r>
      <w:r>
        <w:rPr>
          <w:i/>
          <w:iCs/>
        </w:rPr>
        <w:t xml:space="preserve">és a Képviselő-testület tagjai </w:t>
      </w:r>
      <w:r w:rsidRPr="00FB7551">
        <w:rPr>
          <w:i/>
          <w:iCs/>
        </w:rPr>
        <w:t>tehet</w:t>
      </w:r>
      <w:r>
        <w:rPr>
          <w:i/>
          <w:iCs/>
        </w:rPr>
        <w:t>nek</w:t>
      </w:r>
      <w:r w:rsidRPr="00FB7551">
        <w:rPr>
          <w:i/>
          <w:iCs/>
        </w:rPr>
        <w:t xml:space="preserve"> javaslatot</w:t>
      </w:r>
      <w:r>
        <w:rPr>
          <w:i/>
          <w:iCs/>
        </w:rPr>
        <w:t>, melyet írásban, részletes indokolással a polgármesterhez kell benyújtani</w:t>
      </w:r>
      <w:r w:rsidRPr="00FB7551">
        <w:rPr>
          <w:i/>
          <w:iCs/>
        </w:rPr>
        <w:t xml:space="preserve">. A Képviselő-testület tagjai a kitüntető cím odaítéléséről döntő </w:t>
      </w:r>
      <w:r>
        <w:rPr>
          <w:i/>
          <w:iCs/>
        </w:rPr>
        <w:t xml:space="preserve">bizottsági </w:t>
      </w:r>
      <w:r w:rsidRPr="00FB7551">
        <w:rPr>
          <w:i/>
          <w:iCs/>
        </w:rPr>
        <w:t>ülésen is tehetnek javaslatot.</w:t>
      </w:r>
      <w:r>
        <w:rPr>
          <w:rStyle w:val="Lbjegyzet-hivatkozs"/>
          <w:i/>
          <w:iCs/>
        </w:rPr>
        <w:footnoteReference w:id="12"/>
      </w:r>
    </w:p>
    <w:p w:rsidR="00DA2A27" w:rsidRDefault="00DA2A27" w:rsidP="00DA2A27">
      <w:pPr>
        <w:pStyle w:val="NormlWeb"/>
        <w:ind w:firstLine="142"/>
        <w:jc w:val="both"/>
      </w:pPr>
      <w:r>
        <w:t xml:space="preserve">. </w:t>
      </w:r>
    </w:p>
    <w:p w:rsidR="00DA2A27" w:rsidRDefault="00DA2A27" w:rsidP="00DA2A27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</w:t>
      </w:r>
      <w:r>
        <w:rPr>
          <w:color w:val="000000"/>
        </w:rPr>
        <w:t>az adományozás napját megelőző két hónappal. (Pedagógusnap - március 30-ig, Semmelweis Nap - április 30-ig, Szociális Munka Napja - augusztus 30-ig.)</w:t>
      </w:r>
      <w:r w:rsidRPr="0024235C">
        <w:rPr>
          <w:rFonts w:eastAsia="Arial Unicode MS"/>
          <w:bCs/>
        </w:rPr>
        <w:t>.</w:t>
      </w:r>
      <w:r>
        <w:rPr>
          <w:rFonts w:eastAsia="Arial Unicode MS"/>
          <w:bCs/>
        </w:rPr>
        <w:t xml:space="preserve"> </w:t>
      </w:r>
    </w:p>
    <w:p w:rsidR="00DA2A27" w:rsidRDefault="00DA2A27" w:rsidP="00DA2A27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Pr="0024235C">
        <w:rPr>
          <w:rFonts w:eastAsia="Arial Unicode MS"/>
          <w:bCs/>
        </w:rPr>
        <w:t>)</w:t>
      </w:r>
      <w:r w:rsidR="0038389E">
        <w:rPr>
          <w:rFonts w:eastAsia="Arial Unicode MS"/>
          <w:bCs/>
        </w:rPr>
        <w:t xml:space="preserve"> hatályon kívül helyezve.</w:t>
      </w:r>
      <w:r w:rsidR="0038389E">
        <w:rPr>
          <w:rStyle w:val="Lbjegyzet-hivatkozs"/>
          <w:rFonts w:eastAsia="Arial Unicode MS"/>
          <w:bCs/>
        </w:rPr>
        <w:footnoteReference w:id="13"/>
      </w:r>
    </w:p>
    <w:p w:rsidR="009C422E" w:rsidRPr="00244157" w:rsidRDefault="009C422E" w:rsidP="009C422E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DA2A27">
        <w:t>4</w:t>
      </w:r>
      <w:r>
        <w:t xml:space="preserve">) </w:t>
      </w:r>
      <w:r w:rsidR="00C70D51">
        <w:rPr>
          <w:bCs/>
        </w:rPr>
        <w:t xml:space="preserve">A </w:t>
      </w:r>
      <w:r w:rsidR="00C70D51">
        <w:t xml:space="preserve">Pesterzsébet Kiváló Közalkalmazottja </w:t>
      </w:r>
      <w:r w:rsidR="00C70D51">
        <w:rPr>
          <w:bCs/>
        </w:rPr>
        <w:t xml:space="preserve">kitüntető cím adományozásáról a Képviselő-testület által átruházott hatáskörben az </w:t>
      </w:r>
      <w:r w:rsidR="00C70D51">
        <w:t xml:space="preserve">Oktatási, Kulturális, Ifjúsági és Informatikai Bizottság </w:t>
      </w:r>
      <w:r w:rsidR="00C70D51">
        <w:rPr>
          <w:bCs/>
        </w:rPr>
        <w:t>3 személy</w:t>
      </w:r>
      <w:r w:rsidR="000A09D2">
        <w:rPr>
          <w:bCs/>
        </w:rPr>
        <w:t xml:space="preserve"> tekintetében</w:t>
      </w:r>
      <w:r w:rsidR="00C70D51">
        <w:rPr>
          <w:bCs/>
        </w:rPr>
        <w:t>, az E</w:t>
      </w:r>
      <w:r w:rsidR="00C70D51">
        <w:t>gészségügyi és Sport Bizottság 1 személy</w:t>
      </w:r>
      <w:r w:rsidR="000A09D2">
        <w:t xml:space="preserve"> tekintetében</w:t>
      </w:r>
      <w:r w:rsidR="00C70D51">
        <w:t xml:space="preserve">, </w:t>
      </w:r>
      <w:r w:rsidR="00C70D51">
        <w:rPr>
          <w:color w:val="000000"/>
        </w:rPr>
        <w:t xml:space="preserve">a </w:t>
      </w:r>
      <w:r w:rsidR="00C70D51">
        <w:t>Szociális Bizottság 3 személy</w:t>
      </w:r>
      <w:r w:rsidR="000A09D2">
        <w:t xml:space="preserve"> tekintetében</w:t>
      </w:r>
      <w:r w:rsidR="00C70D51">
        <w:t xml:space="preserve"> dönt</w:t>
      </w:r>
      <w:r w:rsidRPr="00866245">
        <w:rPr>
          <w:rFonts w:eastAsia="Arial Unicode MS"/>
          <w:bCs/>
        </w:rPr>
        <w:t>.</w:t>
      </w:r>
    </w:p>
    <w:p w:rsidR="009C422E" w:rsidRDefault="009C422E" w:rsidP="009C422E">
      <w:pPr>
        <w:pStyle w:val="NormlWeb"/>
        <w:ind w:firstLine="142"/>
        <w:jc w:val="both"/>
      </w:pPr>
      <w:r>
        <w:t>(</w:t>
      </w:r>
      <w:r w:rsidR="00DA2A27">
        <w:t>5</w:t>
      </w:r>
      <w:r>
        <w:t xml:space="preserve">) </w:t>
      </w:r>
      <w:r w:rsidR="005A6E0C">
        <w:rPr>
          <w:color w:val="000000"/>
        </w:rPr>
        <w:t xml:space="preserve">A Pesterzsébet Kiváló Közalkalmazottja </w:t>
      </w:r>
      <w:r w:rsidR="005A6E0C">
        <w:rPr>
          <w:bCs/>
          <w:iCs/>
          <w:color w:val="000000"/>
        </w:rPr>
        <w:t xml:space="preserve">kitüntető címet </w:t>
      </w:r>
      <w:r w:rsidR="005A6E0C">
        <w:rPr>
          <w:color w:val="000000"/>
        </w:rPr>
        <w:t>Pedagógusnapon, Semmelweis Napon, valamint a Szociális Munka Napján kell átadni</w:t>
      </w:r>
      <w:r>
        <w:t>.</w:t>
      </w:r>
    </w:p>
    <w:p w:rsidR="009C422E" w:rsidRDefault="00DA2A27" w:rsidP="009C422E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9C422E" w:rsidRPr="003D3CC2">
        <w:t xml:space="preserve">) </w:t>
      </w:r>
      <w:r w:rsidR="009C422E" w:rsidRPr="003D3CC2">
        <w:rPr>
          <w:rFonts w:eastAsia="Arial Unicode MS"/>
          <w:bCs/>
        </w:rPr>
        <w:t xml:space="preserve">A </w:t>
      </w:r>
      <w:r w:rsidR="009C422E">
        <w:rPr>
          <w:bCs/>
        </w:rPr>
        <w:t xml:space="preserve">Pesterzsébet Kiváló Közalkalmazottja </w:t>
      </w:r>
      <w:r w:rsidR="009C422E" w:rsidRPr="003D3CC2">
        <w:rPr>
          <w:rFonts w:eastAsia="Arial Unicode MS"/>
          <w:bCs/>
        </w:rPr>
        <w:t>kitüntető címmel a kitüntetett</w:t>
      </w:r>
      <w:r w:rsidR="009C422E">
        <w:rPr>
          <w:rFonts w:eastAsia="Arial Unicode MS"/>
          <w:bCs/>
        </w:rPr>
        <w:t>:</w:t>
      </w:r>
    </w:p>
    <w:p w:rsidR="009C422E" w:rsidRDefault="009C422E" w:rsidP="009C422E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a) </w:t>
      </w:r>
      <w:r w:rsidR="00881836">
        <w:rPr>
          <w:rFonts w:eastAsia="Arial Unicode MS"/>
          <w:bCs/>
        </w:rPr>
        <w:t xml:space="preserve">díszmappában lévő </w:t>
      </w:r>
      <w:r w:rsidRPr="003D3CC2">
        <w:rPr>
          <w:rFonts w:eastAsia="Arial Unicode MS"/>
          <w:bCs/>
        </w:rPr>
        <w:t xml:space="preserve">Pesterzsébet címerét tartalmazó 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9C422E" w:rsidRDefault="0022116A" w:rsidP="009C422E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b</w:t>
      </w:r>
      <w:r w:rsidR="009C422E">
        <w:rPr>
          <w:rFonts w:eastAsia="Arial Unicode MS"/>
          <w:bCs/>
        </w:rPr>
        <w:t xml:space="preserve">) valamint </w:t>
      </w:r>
      <w:r w:rsidR="009C422E" w:rsidRPr="003D3CC2">
        <w:rPr>
          <w:rFonts w:eastAsia="Arial Unicode MS"/>
          <w:bCs/>
        </w:rPr>
        <w:t xml:space="preserve">bruttó </w:t>
      </w:r>
      <w:r w:rsidR="009C422E">
        <w:rPr>
          <w:rFonts w:eastAsia="Arial Unicode MS"/>
          <w:bCs/>
        </w:rPr>
        <w:t>15</w:t>
      </w:r>
      <w:r w:rsidR="009C422E" w:rsidRPr="003D3CC2">
        <w:rPr>
          <w:rFonts w:eastAsia="Arial Unicode MS"/>
          <w:bCs/>
        </w:rPr>
        <w:t xml:space="preserve">0.000 Ft </w:t>
      </w:r>
      <w:r w:rsidR="009C422E"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 w:rsidR="009C422E">
        <w:rPr>
          <w:rFonts w:eastAsia="Arial Unicode MS"/>
          <w:bCs/>
        </w:rPr>
        <w:t xml:space="preserve"> </w:t>
      </w:r>
      <w:r w:rsidR="009C422E" w:rsidRPr="003D3CC2">
        <w:rPr>
          <w:rFonts w:eastAsia="Arial Unicode MS"/>
          <w:bCs/>
        </w:rPr>
        <w:t>kap</w:t>
      </w:r>
      <w:r w:rsidR="009C422E">
        <w:rPr>
          <w:rFonts w:eastAsia="Arial Unicode MS"/>
          <w:bCs/>
        </w:rPr>
        <w:t>.</w:t>
      </w:r>
    </w:p>
    <w:p w:rsidR="003414BB" w:rsidRPr="00881836" w:rsidRDefault="003414BB" w:rsidP="003414BB">
      <w:pPr>
        <w:pStyle w:val="Cmsor1"/>
        <w:jc w:val="left"/>
      </w:pPr>
    </w:p>
    <w:p w:rsidR="006001D5" w:rsidRPr="006001D5" w:rsidRDefault="006001D5" w:rsidP="006001D5"/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t>AZ ÉV KÖZALKALMAZOTTJA</w:t>
      </w:r>
    </w:p>
    <w:p w:rsidR="003414BB" w:rsidRPr="003414BB" w:rsidRDefault="003414BB" w:rsidP="003414BB">
      <w:pPr>
        <w:rPr>
          <w:sz w:val="16"/>
          <w:szCs w:val="16"/>
        </w:rPr>
      </w:pPr>
    </w:p>
    <w:p w:rsidR="00E369EB" w:rsidRDefault="00E369EB" w:rsidP="00E369EB">
      <w:pPr>
        <w:pStyle w:val="NormlWeb"/>
        <w:ind w:firstLine="142"/>
        <w:jc w:val="both"/>
      </w:pPr>
      <w:r>
        <w:rPr>
          <w:b/>
        </w:rPr>
        <w:t xml:space="preserve">13. § </w:t>
      </w:r>
      <w:r>
        <w:t>(1</w:t>
      </w:r>
      <w:r w:rsidRPr="003D3CC2">
        <w:t xml:space="preserve">) </w:t>
      </w:r>
      <w:r>
        <w:t xml:space="preserve">Az </w:t>
      </w:r>
      <w:r>
        <w:rPr>
          <w:bCs/>
        </w:rPr>
        <w:t xml:space="preserve">Év Közalkalmazottja </w:t>
      </w:r>
      <w:r>
        <w:t>kitüntető cím adományozható annak a természetes személynek, aki kiemelkedően végzi, végezte közalkalmazotti tevékenységét, illetőleg Pesterzsébet területén, az önkormányzat által alapított költségvetési szervnél, vagy praxisban kiemelkedő munkát végez az adományozás évében.</w:t>
      </w:r>
    </w:p>
    <w:p w:rsidR="00E369EB" w:rsidRDefault="00E369EB" w:rsidP="00E369EB">
      <w:pPr>
        <w:pStyle w:val="NormlWeb"/>
        <w:ind w:firstLine="142"/>
        <w:jc w:val="both"/>
      </w:pPr>
      <w:r>
        <w:t xml:space="preserve">(2) Az </w:t>
      </w:r>
      <w:r>
        <w:rPr>
          <w:bCs/>
        </w:rPr>
        <w:t xml:space="preserve">Év Közalkalmazottja </w:t>
      </w:r>
      <w:r>
        <w:rPr>
          <w:bCs/>
          <w:iCs/>
        </w:rPr>
        <w:t>kitüntető cím</w:t>
      </w:r>
      <w:r>
        <w:rPr>
          <w:i/>
        </w:rPr>
        <w:t xml:space="preserve"> </w:t>
      </w:r>
      <w:r>
        <w:t>évente tizenegy közalkalmazottnak adományozható.</w:t>
      </w:r>
    </w:p>
    <w:p w:rsidR="004B482A" w:rsidRPr="00FB7551" w:rsidRDefault="006001D5" w:rsidP="004B482A">
      <w:pPr>
        <w:pStyle w:val="Szvegtrzs21"/>
        <w:tabs>
          <w:tab w:val="left" w:pos="0"/>
        </w:tabs>
        <w:spacing w:before="100" w:after="100"/>
        <w:ind w:left="0" w:firstLine="0"/>
        <w:rPr>
          <w:rFonts w:ascii="Times New Roman" w:hAnsi="Times New Roman"/>
          <w:i/>
          <w:iCs/>
        </w:rPr>
      </w:pPr>
      <w:r w:rsidRPr="00323C3D">
        <w:rPr>
          <w:bCs/>
          <w:iCs/>
        </w:rPr>
        <w:t>(3)</w:t>
      </w:r>
      <w:r w:rsidR="004B482A" w:rsidRPr="004B482A">
        <w:t xml:space="preserve"> </w:t>
      </w:r>
      <w:r w:rsidR="004B482A" w:rsidRPr="00FB7551">
        <w:rPr>
          <w:rFonts w:ascii="Times New Roman" w:hAnsi="Times New Roman"/>
          <w:i/>
          <w:iCs/>
        </w:rPr>
        <w:t>A</w:t>
      </w:r>
      <w:r w:rsidR="004B482A">
        <w:rPr>
          <w:rFonts w:ascii="Times New Roman" w:hAnsi="Times New Roman"/>
          <w:i/>
          <w:iCs/>
        </w:rPr>
        <w:t>z Év Közalkalmazottja</w:t>
      </w:r>
      <w:r w:rsidR="004B482A" w:rsidRPr="00FB7551">
        <w:rPr>
          <w:rFonts w:ascii="Times New Roman" w:hAnsi="Times New Roman"/>
          <w:i/>
          <w:iCs/>
        </w:rPr>
        <w:t xml:space="preserve"> kitüntető címre javaslattétel:</w:t>
      </w:r>
    </w:p>
    <w:p w:rsidR="006001D5" w:rsidRDefault="004B482A" w:rsidP="006001D5">
      <w:pPr>
        <w:pStyle w:val="NormlWeb"/>
        <w:ind w:firstLine="142"/>
        <w:jc w:val="both"/>
      </w:pPr>
      <w:r w:rsidRPr="00FB7551">
        <w:rPr>
          <w:i/>
          <w:iCs/>
        </w:rPr>
        <w:t xml:space="preserve">a) A kitüntető cím adományozására az Önkormányzat intézményeinek vezetői, a Hivatal Közművelődési, Egészségügyi és Szociális Osztálya </w:t>
      </w:r>
      <w:r>
        <w:rPr>
          <w:i/>
          <w:iCs/>
        </w:rPr>
        <w:t>és a Képviselő-testület tagjai</w:t>
      </w:r>
      <w:r w:rsidRPr="00FB7551">
        <w:rPr>
          <w:i/>
          <w:iCs/>
        </w:rPr>
        <w:t xml:space="preserve"> tehet</w:t>
      </w:r>
      <w:r>
        <w:rPr>
          <w:i/>
          <w:iCs/>
        </w:rPr>
        <w:t>nek</w:t>
      </w:r>
      <w:r w:rsidRPr="00FB7551">
        <w:rPr>
          <w:i/>
          <w:iCs/>
        </w:rPr>
        <w:t xml:space="preserve"> javaslatot</w:t>
      </w:r>
      <w:r>
        <w:rPr>
          <w:i/>
          <w:iCs/>
        </w:rPr>
        <w:t>, melyet írásban, részletes indoklással a polgármesterhez kell benyújtani</w:t>
      </w:r>
      <w:r w:rsidRPr="00FB7551">
        <w:rPr>
          <w:i/>
          <w:iCs/>
        </w:rPr>
        <w:t xml:space="preserve">. A Képviselő-testület tagjai a kitüntető cím odaítéléséről döntő </w:t>
      </w:r>
      <w:r>
        <w:rPr>
          <w:i/>
          <w:iCs/>
        </w:rPr>
        <w:t xml:space="preserve">bizottsági </w:t>
      </w:r>
      <w:r w:rsidRPr="00FB7551">
        <w:rPr>
          <w:i/>
          <w:iCs/>
        </w:rPr>
        <w:t>ülésen is tehetnek javaslatot</w:t>
      </w:r>
      <w:r>
        <w:rPr>
          <w:i/>
          <w:iCs/>
        </w:rPr>
        <w:t>.</w:t>
      </w:r>
      <w:r>
        <w:rPr>
          <w:rStyle w:val="Lbjegyzet-hivatkozs"/>
          <w:i/>
          <w:iCs/>
        </w:rPr>
        <w:footnoteReference w:id="14"/>
      </w:r>
    </w:p>
    <w:p w:rsidR="006001D5" w:rsidRDefault="006001D5" w:rsidP="006001D5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24235C">
        <w:rPr>
          <w:rFonts w:eastAsia="Arial Unicode MS"/>
          <w:bCs/>
        </w:rPr>
        <w:t xml:space="preserve">A javaslatok benyújtásának határideje </w:t>
      </w:r>
      <w:r>
        <w:rPr>
          <w:color w:val="000000"/>
        </w:rPr>
        <w:t>az adományozás napját megelőző két hónappal. (Pedagógusnap - március 30-ig, Semmelweis Nap - április 30-ig, Szociális Munka Napja - augusztus 30-ig.)</w:t>
      </w:r>
      <w:r w:rsidRPr="0024235C">
        <w:rPr>
          <w:rFonts w:eastAsia="Arial Unicode MS"/>
          <w:bCs/>
        </w:rPr>
        <w:t>.</w:t>
      </w:r>
      <w:r>
        <w:rPr>
          <w:rFonts w:eastAsia="Arial Unicode MS"/>
          <w:bCs/>
        </w:rPr>
        <w:t xml:space="preserve"> </w:t>
      </w:r>
    </w:p>
    <w:p w:rsidR="006001D5" w:rsidRDefault="006001D5" w:rsidP="006001D5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Pr="0024235C">
        <w:rPr>
          <w:rFonts w:eastAsia="Arial Unicode MS"/>
          <w:bCs/>
        </w:rPr>
        <w:t>)</w:t>
      </w:r>
      <w:r w:rsidR="0038389E">
        <w:rPr>
          <w:rFonts w:eastAsia="Arial Unicode MS"/>
          <w:bCs/>
        </w:rPr>
        <w:t xml:space="preserve"> hatályon kívül hely</w:t>
      </w:r>
      <w:r w:rsidR="004A27CC">
        <w:rPr>
          <w:rFonts w:eastAsia="Arial Unicode MS"/>
          <w:bCs/>
        </w:rPr>
        <w:t>e</w:t>
      </w:r>
      <w:r w:rsidR="0038389E">
        <w:rPr>
          <w:rFonts w:eastAsia="Arial Unicode MS"/>
          <w:bCs/>
        </w:rPr>
        <w:t>zve.</w:t>
      </w:r>
      <w:r w:rsidR="0038389E">
        <w:rPr>
          <w:rStyle w:val="Lbjegyzet-hivatkozs"/>
          <w:rFonts w:eastAsia="Arial Unicode MS"/>
          <w:bCs/>
        </w:rPr>
        <w:footnoteReference w:id="15"/>
      </w:r>
    </w:p>
    <w:p w:rsidR="00E369EB" w:rsidRPr="00244157" w:rsidRDefault="00E369EB" w:rsidP="00E369EB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6001D5">
        <w:t>4</w:t>
      </w:r>
      <w:r>
        <w:t xml:space="preserve">) </w:t>
      </w:r>
      <w:r w:rsidR="007B53C0">
        <w:t xml:space="preserve">Az Év Közalkalmazottja kitüntető cím </w:t>
      </w:r>
      <w:r w:rsidR="007B53C0">
        <w:rPr>
          <w:bCs/>
        </w:rPr>
        <w:t xml:space="preserve">kitüntető cím adományozásáról a Képviselő-testület által átruházott hatáskörben az </w:t>
      </w:r>
      <w:r w:rsidR="007B53C0">
        <w:t xml:space="preserve">Oktatási, Kulturális, Ifjúsági és Informatikai Bizottság </w:t>
      </w:r>
      <w:r w:rsidR="007B53C0">
        <w:rPr>
          <w:i/>
          <w:iCs/>
        </w:rPr>
        <w:t>5</w:t>
      </w:r>
      <w:r w:rsidR="007B53C0">
        <w:rPr>
          <w:bCs/>
          <w:i/>
          <w:iCs/>
        </w:rPr>
        <w:t xml:space="preserve"> </w:t>
      </w:r>
      <w:r w:rsidR="007B53C0">
        <w:rPr>
          <w:bCs/>
        </w:rPr>
        <w:t>személy</w:t>
      </w:r>
      <w:r w:rsidR="000A09D2">
        <w:rPr>
          <w:bCs/>
        </w:rPr>
        <w:t xml:space="preserve"> tekintetében</w:t>
      </w:r>
      <w:r w:rsidR="007B53C0">
        <w:rPr>
          <w:bCs/>
        </w:rPr>
        <w:t>, az E</w:t>
      </w:r>
      <w:r w:rsidR="007B53C0">
        <w:t>gészségügyi és Sport Bizottság 2 személy</w:t>
      </w:r>
      <w:r w:rsidR="000A09D2">
        <w:t>tekintetében</w:t>
      </w:r>
      <w:r w:rsidR="007B53C0">
        <w:t>, a Szociális Bizottság 4 személy</w:t>
      </w:r>
      <w:r w:rsidR="000A09D2">
        <w:t>tekintetében</w:t>
      </w:r>
      <w:r w:rsidR="007B53C0">
        <w:t xml:space="preserve"> dönt</w:t>
      </w:r>
      <w:r w:rsidRPr="00866245">
        <w:rPr>
          <w:rFonts w:eastAsia="Arial Unicode MS"/>
          <w:bCs/>
        </w:rPr>
        <w:t>.</w:t>
      </w:r>
    </w:p>
    <w:p w:rsidR="00E369EB" w:rsidRDefault="006001D5" w:rsidP="00E369EB">
      <w:pPr>
        <w:pStyle w:val="NormlWeb"/>
        <w:ind w:firstLine="142"/>
        <w:jc w:val="both"/>
      </w:pPr>
      <w:r>
        <w:t>(5</w:t>
      </w:r>
      <w:r w:rsidR="00E369EB">
        <w:t xml:space="preserve">) </w:t>
      </w:r>
      <w:r w:rsidR="00E369EB">
        <w:rPr>
          <w:color w:val="000000"/>
        </w:rPr>
        <w:t xml:space="preserve">Az </w:t>
      </w:r>
      <w:r w:rsidR="00E369EB">
        <w:rPr>
          <w:bCs/>
        </w:rPr>
        <w:t xml:space="preserve">Év Közalkalmazottja </w:t>
      </w:r>
      <w:r w:rsidR="00E369EB">
        <w:rPr>
          <w:bCs/>
          <w:iCs/>
          <w:color w:val="000000"/>
        </w:rPr>
        <w:t xml:space="preserve">kitüntető címet </w:t>
      </w:r>
      <w:r w:rsidR="00E369EB">
        <w:rPr>
          <w:color w:val="000000"/>
        </w:rPr>
        <w:t>Pedagógusnapon, Semmelweis Napon, valamint a Szociális Munka Napján kell átadni</w:t>
      </w:r>
      <w:r w:rsidR="00E369EB">
        <w:t>.</w:t>
      </w:r>
    </w:p>
    <w:p w:rsidR="00E369EB" w:rsidRDefault="006001D5" w:rsidP="00E369EB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E369EB" w:rsidRPr="003D3CC2">
        <w:t xml:space="preserve">) </w:t>
      </w:r>
      <w:r w:rsidR="00E369EB" w:rsidRPr="003D3CC2">
        <w:rPr>
          <w:rFonts w:eastAsia="Arial Unicode MS"/>
          <w:bCs/>
        </w:rPr>
        <w:t>A</w:t>
      </w:r>
      <w:r w:rsidR="00E369EB">
        <w:rPr>
          <w:rFonts w:eastAsia="Arial Unicode MS"/>
          <w:bCs/>
        </w:rPr>
        <w:t>z</w:t>
      </w:r>
      <w:r w:rsidR="00E369EB" w:rsidRPr="003D3CC2">
        <w:rPr>
          <w:rFonts w:eastAsia="Arial Unicode MS"/>
          <w:bCs/>
        </w:rPr>
        <w:t xml:space="preserve"> </w:t>
      </w:r>
      <w:r w:rsidR="00E369EB">
        <w:rPr>
          <w:bCs/>
        </w:rPr>
        <w:t xml:space="preserve">Év Közalkalmazottja </w:t>
      </w:r>
      <w:r w:rsidR="00E369EB" w:rsidRPr="003D3CC2">
        <w:rPr>
          <w:rFonts w:eastAsia="Arial Unicode MS"/>
          <w:bCs/>
        </w:rPr>
        <w:t>kitüntető címmel a kitüntetett</w:t>
      </w:r>
      <w:r w:rsidR="00E369EB">
        <w:rPr>
          <w:rFonts w:eastAsia="Arial Unicode MS"/>
          <w:bCs/>
        </w:rPr>
        <w:t>:</w:t>
      </w:r>
    </w:p>
    <w:p w:rsidR="00E369EB" w:rsidRDefault="00E369EB" w:rsidP="00E369EB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="00881836">
        <w:rPr>
          <w:rFonts w:eastAsia="Arial Unicode MS"/>
          <w:bCs/>
        </w:rPr>
        <w:t xml:space="preserve">díszmappában lévő </w:t>
      </w:r>
      <w:r w:rsidR="00881836" w:rsidRPr="003D3CC2">
        <w:rPr>
          <w:rFonts w:eastAsia="Arial Unicode MS"/>
          <w:bCs/>
        </w:rPr>
        <w:t>Pesterzsébet címerét tartalmazó oklevelet</w:t>
      </w:r>
      <w:r w:rsidRPr="003D3CC2">
        <w:rPr>
          <w:rFonts w:eastAsia="Arial Unicode MS"/>
          <w:bCs/>
        </w:rPr>
        <w:t xml:space="preserve">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E369EB" w:rsidRDefault="00E369EB" w:rsidP="00E369EB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</w:t>
      </w:r>
      <w:r w:rsidR="008F267B">
        <w:rPr>
          <w:rFonts w:eastAsia="Arial Unicode MS"/>
          <w:bCs/>
        </w:rPr>
        <w:t>0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>kitüntető címmel járó juttatás</w:t>
      </w:r>
      <w:r w:rsidR="000A09D2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lastRenderedPageBreak/>
        <w:t>AZ ÉV SPORTOLÓJA</w:t>
      </w:r>
    </w:p>
    <w:p w:rsidR="003414BB" w:rsidRPr="003414BB" w:rsidRDefault="003414BB" w:rsidP="003414BB">
      <w:pPr>
        <w:rPr>
          <w:sz w:val="16"/>
          <w:szCs w:val="16"/>
        </w:rPr>
      </w:pPr>
    </w:p>
    <w:p w:rsidR="007A11B8" w:rsidRDefault="00352E70" w:rsidP="00352E70">
      <w:pPr>
        <w:pStyle w:val="NormlWeb"/>
        <w:ind w:firstLine="142"/>
        <w:jc w:val="both"/>
        <w:rPr>
          <w:bCs/>
          <w:iCs/>
        </w:rPr>
      </w:pPr>
      <w:r>
        <w:rPr>
          <w:b/>
        </w:rPr>
        <w:t xml:space="preserve">14. § </w:t>
      </w:r>
      <w:r>
        <w:t>(1</w:t>
      </w:r>
      <w:r w:rsidRPr="003D3CC2">
        <w:t xml:space="preserve">) </w:t>
      </w:r>
      <w:r>
        <w:t xml:space="preserve">Az </w:t>
      </w:r>
      <w:r w:rsidR="00837E70">
        <w:rPr>
          <w:bCs/>
          <w:iCs/>
        </w:rPr>
        <w:t>Év Sportolója</w:t>
      </w:r>
      <w:r w:rsidR="007A11B8">
        <w:rPr>
          <w:bCs/>
          <w:iCs/>
        </w:rPr>
        <w:t xml:space="preserve"> </w:t>
      </w:r>
      <w:r>
        <w:t xml:space="preserve">kitüntető cím adományozható annak a természetes személynek, </w:t>
      </w:r>
      <w:r w:rsidR="00F9046C">
        <w:rPr>
          <w:bCs/>
          <w:iCs/>
        </w:rPr>
        <w:t>aki kimagasló munkát végez, kiemelkedő sporteredményt ért el</w:t>
      </w:r>
      <w:r w:rsidR="007A11B8">
        <w:rPr>
          <w:bCs/>
          <w:iCs/>
        </w:rPr>
        <w:t>.</w:t>
      </w:r>
    </w:p>
    <w:p w:rsidR="007A11B8" w:rsidRDefault="00352E70" w:rsidP="00352E70">
      <w:pPr>
        <w:pStyle w:val="NormlWeb"/>
        <w:ind w:firstLine="142"/>
        <w:jc w:val="both"/>
        <w:rPr>
          <w:bCs/>
          <w:iCs/>
        </w:rPr>
      </w:pPr>
      <w:r>
        <w:t xml:space="preserve">(2) </w:t>
      </w:r>
      <w:r w:rsidR="00F9046C" w:rsidRPr="00983433">
        <w:rPr>
          <w:bCs/>
          <w:iCs/>
        </w:rPr>
        <w:t xml:space="preserve">Az Év Sportolója kitüntető cím évente </w:t>
      </w:r>
      <w:r w:rsidR="00F9046C" w:rsidRPr="00983433">
        <w:rPr>
          <w:bCs/>
        </w:rPr>
        <w:t xml:space="preserve">egy </w:t>
      </w:r>
      <w:r w:rsidR="00F9046C">
        <w:t>természetes személy</w:t>
      </w:r>
      <w:r w:rsidR="00F9046C" w:rsidRPr="00983433">
        <w:rPr>
          <w:bCs/>
        </w:rPr>
        <w:t xml:space="preserve"> részére adományozható, kivétel</w:t>
      </w:r>
      <w:r w:rsidR="00F9046C">
        <w:rPr>
          <w:bCs/>
        </w:rPr>
        <w:t>,</w:t>
      </w:r>
      <w:r w:rsidR="00F9046C" w:rsidRPr="00983433">
        <w:rPr>
          <w:bCs/>
        </w:rPr>
        <w:t xml:space="preserve"> ha az adott évben több személy is kiemelkedő sporteredményt ért el (nemzetközi sportrendezvényen első, második, harmadik helyezés)</w:t>
      </w:r>
      <w:r w:rsidR="00F9046C">
        <w:rPr>
          <w:bCs/>
        </w:rPr>
        <w:t>.</w:t>
      </w:r>
      <w:r w:rsidR="00F9046C" w:rsidRPr="00983433">
        <w:rPr>
          <w:bCs/>
          <w:iCs/>
        </w:rPr>
        <w:t xml:space="preserve"> </w:t>
      </w:r>
    </w:p>
    <w:p w:rsidR="007A11B8" w:rsidRDefault="007A11B8" w:rsidP="006001D5">
      <w:pPr>
        <w:pStyle w:val="NormlWeb"/>
        <w:ind w:firstLine="142"/>
        <w:jc w:val="both"/>
        <w:rPr>
          <w:bCs/>
          <w:iCs/>
        </w:rPr>
      </w:pPr>
    </w:p>
    <w:p w:rsidR="006001D5" w:rsidRDefault="006001D5" w:rsidP="006001D5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Az </w:t>
      </w:r>
      <w:r>
        <w:rPr>
          <w:bCs/>
          <w:iCs/>
        </w:rPr>
        <w:t>Év Sportolója</w:t>
      </w:r>
      <w:r w:rsidR="007A11B8">
        <w:rPr>
          <w:bCs/>
          <w:iCs/>
        </w:rPr>
        <w:t xml:space="preserve">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6001D5" w:rsidRPr="00A11B8A" w:rsidRDefault="006001D5" w:rsidP="006001D5">
      <w:pPr>
        <w:pStyle w:val="NormlWeb"/>
        <w:ind w:firstLine="142"/>
        <w:jc w:val="both"/>
      </w:pPr>
      <w:r w:rsidRPr="00A11B8A">
        <w:t>a) A kitüntető cím adományozására bárki tehet javaslatokat, melyet írásban, részletes indoklással a polgármesterhez kell benyújtani</w:t>
      </w:r>
      <w:r w:rsidR="00B85418" w:rsidRPr="00A11B8A">
        <w:t xml:space="preserve"> e-mailen és postai úton papíralapon. A javaslathoz mellékelni kell a sportszövetségek által kiadott, az előző évi eredményekről szóló igazolást.</w:t>
      </w:r>
    </w:p>
    <w:p w:rsidR="006001D5" w:rsidRDefault="006001D5" w:rsidP="006001D5">
      <w:pPr>
        <w:pStyle w:val="NormlWeb"/>
        <w:ind w:firstLine="142"/>
        <w:jc w:val="both"/>
        <w:rPr>
          <w:rFonts w:eastAsia="Arial Unicode MS"/>
          <w:bCs/>
        </w:rPr>
      </w:pPr>
      <w:r>
        <w:t>b) A</w:t>
      </w:r>
      <w:r>
        <w:rPr>
          <w:bCs/>
          <w:iCs/>
        </w:rPr>
        <w:t xml:space="preserve"> javaslatok benyújtásának határideje minden év március 1.</w:t>
      </w:r>
      <w:r>
        <w:rPr>
          <w:rFonts w:eastAsia="Arial Unicode MS"/>
          <w:bCs/>
        </w:rPr>
        <w:t xml:space="preserve"> </w:t>
      </w:r>
    </w:p>
    <w:p w:rsidR="00352E70" w:rsidRDefault="006001D5" w:rsidP="006001D5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</w:t>
      </w:r>
      <w:r w:rsidR="00352E70" w:rsidRPr="0024235C">
        <w:rPr>
          <w:rFonts w:eastAsia="Arial Unicode MS"/>
          <w:bCs/>
        </w:rPr>
        <w:t>A jav</w:t>
      </w:r>
      <w:r w:rsidR="00352E70">
        <w:rPr>
          <w:rFonts w:eastAsia="Arial Unicode MS"/>
          <w:bCs/>
        </w:rPr>
        <w:t xml:space="preserve">aslatok benyújtásának határidejét </w:t>
      </w:r>
      <w:r w:rsidR="00352E70" w:rsidRPr="0024235C">
        <w:rPr>
          <w:rFonts w:eastAsia="Arial Unicode MS"/>
          <w:bCs/>
        </w:rPr>
        <w:t xml:space="preserve">megelőzően </w:t>
      </w:r>
      <w:r w:rsidR="00636793">
        <w:rPr>
          <w:bCs/>
          <w:iCs/>
        </w:rPr>
        <w:t xml:space="preserve">két alkalommal </w:t>
      </w:r>
      <w:r w:rsidR="00352E70" w:rsidRPr="0024235C">
        <w:rPr>
          <w:rFonts w:eastAsia="Arial Unicode MS"/>
          <w:bCs/>
        </w:rPr>
        <w:t xml:space="preserve">javaslatkérési felhívást kell közzétenni a Pesterzsébet újságban és </w:t>
      </w:r>
      <w:r w:rsidR="00352E70">
        <w:rPr>
          <w:rFonts w:eastAsia="Arial Unicode MS"/>
          <w:bCs/>
        </w:rPr>
        <w:t xml:space="preserve">a </w:t>
      </w:r>
      <w:hyperlink r:id="rId17" w:history="1">
        <w:r w:rsidR="00352E70"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="00352E70" w:rsidRPr="0024235C">
        <w:rPr>
          <w:rFonts w:eastAsia="Arial Unicode MS"/>
          <w:bCs/>
        </w:rPr>
        <w:t xml:space="preserve"> honlapon.</w:t>
      </w:r>
    </w:p>
    <w:p w:rsidR="00352E70" w:rsidRPr="00244157" w:rsidRDefault="00352E70" w:rsidP="00352E70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6001D5">
        <w:t>4</w:t>
      </w:r>
      <w:r>
        <w:t xml:space="preserve">) </w:t>
      </w:r>
      <w:r w:rsidR="00636793">
        <w:rPr>
          <w:bCs/>
          <w:iCs/>
        </w:rPr>
        <w:t>Az Év Sportolója</w:t>
      </w:r>
      <w:r w:rsidR="007A11B8">
        <w:rPr>
          <w:bCs/>
          <w:iCs/>
        </w:rPr>
        <w:t xml:space="preserve"> </w:t>
      </w:r>
      <w:r w:rsidR="00636793">
        <w:rPr>
          <w:iCs/>
        </w:rPr>
        <w:t>kitüntető címekre felterjesztett személyekről a Képviselő-testület által átruházott hatáskörben az Egészségügyi és Sportbizottság dönt</w:t>
      </w:r>
      <w:r w:rsidRPr="00866245">
        <w:rPr>
          <w:rFonts w:eastAsia="Arial Unicode MS"/>
          <w:bCs/>
        </w:rPr>
        <w:t>.</w:t>
      </w:r>
    </w:p>
    <w:p w:rsidR="00352E70" w:rsidRDefault="006001D5" w:rsidP="00352E70">
      <w:pPr>
        <w:pStyle w:val="NormlWeb"/>
        <w:ind w:firstLine="142"/>
        <w:jc w:val="both"/>
      </w:pPr>
      <w:r>
        <w:t>(5</w:t>
      </w:r>
      <w:r w:rsidR="00352E70">
        <w:t xml:space="preserve">) </w:t>
      </w:r>
      <w:r w:rsidR="00636793">
        <w:rPr>
          <w:bCs/>
          <w:iCs/>
        </w:rPr>
        <w:t>Az Év Sportolója</w:t>
      </w:r>
      <w:r w:rsidR="007A11B8">
        <w:rPr>
          <w:bCs/>
          <w:iCs/>
        </w:rPr>
        <w:t xml:space="preserve"> </w:t>
      </w:r>
      <w:r w:rsidR="00636793">
        <w:rPr>
          <w:bCs/>
          <w:iCs/>
        </w:rPr>
        <w:t xml:space="preserve">kitüntető címet </w:t>
      </w:r>
      <w:r w:rsidR="00636793">
        <w:rPr>
          <w:bCs/>
          <w:iCs/>
          <w:color w:val="000000"/>
          <w:szCs w:val="16"/>
        </w:rPr>
        <w:t>a Magyar Sport Napja alkalmával rendezett ünnepségen kell átadni</w:t>
      </w:r>
      <w:r w:rsidR="00352E70">
        <w:t>.</w:t>
      </w:r>
    </w:p>
    <w:p w:rsidR="00352E70" w:rsidRDefault="006001D5" w:rsidP="00352E70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352E70" w:rsidRPr="003D3CC2">
        <w:t xml:space="preserve">) </w:t>
      </w:r>
      <w:r w:rsidR="00352E70" w:rsidRPr="003D3CC2">
        <w:rPr>
          <w:rFonts w:eastAsia="Arial Unicode MS"/>
          <w:bCs/>
        </w:rPr>
        <w:t>A</w:t>
      </w:r>
      <w:r w:rsidR="00352E70">
        <w:rPr>
          <w:rFonts w:eastAsia="Arial Unicode MS"/>
          <w:bCs/>
        </w:rPr>
        <w:t>z</w:t>
      </w:r>
      <w:r w:rsidR="00352E70" w:rsidRPr="003D3CC2">
        <w:rPr>
          <w:rFonts w:eastAsia="Arial Unicode MS"/>
          <w:bCs/>
        </w:rPr>
        <w:t xml:space="preserve"> </w:t>
      </w:r>
      <w:r w:rsidR="00837E70">
        <w:rPr>
          <w:bCs/>
          <w:iCs/>
        </w:rPr>
        <w:t>Év Sportolója</w:t>
      </w:r>
      <w:r w:rsidR="007A11B8">
        <w:rPr>
          <w:bCs/>
          <w:iCs/>
        </w:rPr>
        <w:t xml:space="preserve"> </w:t>
      </w:r>
      <w:r w:rsidR="00352E70" w:rsidRPr="003D3CC2">
        <w:rPr>
          <w:rFonts w:eastAsia="Arial Unicode MS"/>
          <w:bCs/>
        </w:rPr>
        <w:t>kitüntető címmel a kitüntetett</w:t>
      </w:r>
      <w:r w:rsidR="00352E70">
        <w:rPr>
          <w:rFonts w:eastAsia="Arial Unicode MS"/>
          <w:bCs/>
        </w:rPr>
        <w:t>:</w:t>
      </w:r>
    </w:p>
    <w:p w:rsidR="00352E70" w:rsidRDefault="00352E70" w:rsidP="00352E70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72699B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352E70" w:rsidRDefault="00352E70" w:rsidP="00352E70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="003A57B8">
        <w:rPr>
          <w:bCs/>
          <w:iCs/>
        </w:rPr>
        <w:t>a kitüntetés nevét és évét tartalmazó gravírozott kupát</w:t>
      </w:r>
      <w:r w:rsidR="00B5719A">
        <w:rPr>
          <w:rFonts w:eastAsia="Arial Unicode MS"/>
          <w:bCs/>
        </w:rPr>
        <w:t>,</w:t>
      </w:r>
    </w:p>
    <w:p w:rsidR="00B5719A" w:rsidRDefault="00B5719A" w:rsidP="00B5719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</w:t>
      </w:r>
      <w:r w:rsidR="0038389E" w:rsidRPr="0061078D">
        <w:rPr>
          <w:i/>
          <w:iCs/>
        </w:rPr>
        <w:t>c) valamint 50.000 Ft értékű ajándékutalványt kap.</w:t>
      </w:r>
      <w:r w:rsidR="0038389E">
        <w:rPr>
          <w:rStyle w:val="Lbjegyzet-hivatkozs"/>
          <w:i/>
          <w:iCs/>
        </w:rPr>
        <w:footnoteReference w:id="16"/>
      </w:r>
    </w:p>
    <w:p w:rsidR="007A11B8" w:rsidRPr="00A11B8A" w:rsidRDefault="007A11B8" w:rsidP="00A11B8A">
      <w:pPr>
        <w:rPr>
          <w:sz w:val="40"/>
          <w:szCs w:val="40"/>
        </w:rPr>
      </w:pPr>
    </w:p>
    <w:p w:rsidR="007A11B8" w:rsidRPr="003414BB" w:rsidRDefault="007A11B8" w:rsidP="007A11B8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t>AZ ÉV EDZŐJE, AZ ÉV SPORTVEZETŐJE</w:t>
      </w:r>
    </w:p>
    <w:p w:rsidR="007A11B8" w:rsidRPr="003414BB" w:rsidRDefault="007A11B8" w:rsidP="007A11B8">
      <w:pPr>
        <w:rPr>
          <w:sz w:val="16"/>
          <w:szCs w:val="16"/>
        </w:rPr>
      </w:pPr>
    </w:p>
    <w:p w:rsidR="007A11B8" w:rsidRPr="009D363F" w:rsidRDefault="007A11B8" w:rsidP="007A11B8">
      <w:pPr>
        <w:pStyle w:val="NormlWeb"/>
        <w:ind w:firstLine="142"/>
        <w:jc w:val="both"/>
      </w:pPr>
      <w:r w:rsidRPr="009D363F">
        <w:rPr>
          <w:b/>
        </w:rPr>
        <w:t>1</w:t>
      </w:r>
      <w:r w:rsidR="004C2C4C" w:rsidRPr="009D363F">
        <w:rPr>
          <w:b/>
        </w:rPr>
        <w:t>5</w:t>
      </w:r>
      <w:r w:rsidRPr="009D363F">
        <w:rPr>
          <w:b/>
        </w:rPr>
        <w:t xml:space="preserve">. § </w:t>
      </w:r>
      <w:r w:rsidRPr="009D363F">
        <w:t xml:space="preserve">(1) Az </w:t>
      </w:r>
      <w:r w:rsidRPr="009D363F">
        <w:rPr>
          <w:bCs/>
          <w:iCs/>
        </w:rPr>
        <w:t xml:space="preserve">Év Edzője </w:t>
      </w:r>
      <w:r w:rsidR="00106764">
        <w:rPr>
          <w:bCs/>
          <w:iCs/>
        </w:rPr>
        <w:t>és/</w:t>
      </w:r>
      <w:r w:rsidRPr="009D363F">
        <w:rPr>
          <w:bCs/>
        </w:rPr>
        <w:t>vagy</w:t>
      </w:r>
      <w:r w:rsidRPr="009D363F">
        <w:rPr>
          <w:bCs/>
          <w:iCs/>
        </w:rPr>
        <w:t xml:space="preserve"> az Év Sportvezetője </w:t>
      </w:r>
      <w:r w:rsidRPr="009D363F">
        <w:t xml:space="preserve">kitüntető cím adományozható annak a természetes személynek, </w:t>
      </w:r>
      <w:r w:rsidRPr="009D363F">
        <w:rPr>
          <w:bCs/>
          <w:iCs/>
        </w:rPr>
        <w:t>aki kimagasló munkát végez, kiemelkedő sporteredményt ért el, vagy ahhoz versenyzőiket hozzásegítette</w:t>
      </w:r>
      <w:r w:rsidR="00395EE4" w:rsidRPr="009D363F">
        <w:rPr>
          <w:bCs/>
          <w:iCs/>
        </w:rPr>
        <w:t xml:space="preserve"> edzőként, vagy sportvezetőként</w:t>
      </w:r>
      <w:r w:rsidRPr="009D363F">
        <w:t>.</w:t>
      </w:r>
    </w:p>
    <w:p w:rsidR="007A11B8" w:rsidRPr="009D363F" w:rsidRDefault="007A11B8" w:rsidP="007A11B8">
      <w:pPr>
        <w:pStyle w:val="NormlWeb"/>
        <w:ind w:firstLine="142"/>
        <w:jc w:val="both"/>
      </w:pPr>
      <w:r w:rsidRPr="009D363F">
        <w:t xml:space="preserve">(2) </w:t>
      </w:r>
      <w:r w:rsidRPr="009D363F">
        <w:rPr>
          <w:bCs/>
        </w:rPr>
        <w:t xml:space="preserve">Az Év Edzője kitüntető cím </w:t>
      </w:r>
      <w:r w:rsidR="00106764">
        <w:rPr>
          <w:bCs/>
        </w:rPr>
        <w:t>és/</w:t>
      </w:r>
      <w:r w:rsidRPr="009D363F">
        <w:rPr>
          <w:bCs/>
        </w:rPr>
        <w:t xml:space="preserve">vagy az Év Sportvezetője kitüntető cím évente </w:t>
      </w:r>
      <w:r w:rsidR="00106764">
        <w:rPr>
          <w:bCs/>
        </w:rPr>
        <w:t>két</w:t>
      </w:r>
      <w:r w:rsidRPr="009D363F">
        <w:rPr>
          <w:bCs/>
        </w:rPr>
        <w:t xml:space="preserve"> </w:t>
      </w:r>
      <w:r w:rsidRPr="009D363F">
        <w:t>természetes személy</w:t>
      </w:r>
      <w:r w:rsidRPr="009D363F">
        <w:rPr>
          <w:bCs/>
        </w:rPr>
        <w:t>nek adományozható</w:t>
      </w:r>
      <w:r w:rsidRPr="009D363F">
        <w:t>.</w:t>
      </w:r>
    </w:p>
    <w:p w:rsidR="007A11B8" w:rsidRDefault="007A11B8" w:rsidP="007A11B8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Az </w:t>
      </w:r>
      <w:r>
        <w:rPr>
          <w:bCs/>
          <w:iCs/>
        </w:rPr>
        <w:t xml:space="preserve">Év Edzője </w:t>
      </w:r>
      <w:r w:rsidR="00106764">
        <w:rPr>
          <w:bCs/>
          <w:iCs/>
        </w:rPr>
        <w:t>és/</w:t>
      </w:r>
      <w:r w:rsidRPr="00837E70">
        <w:rPr>
          <w:bCs/>
        </w:rPr>
        <w:t>vagy</w:t>
      </w:r>
      <w:r>
        <w:rPr>
          <w:bCs/>
          <w:iCs/>
        </w:rPr>
        <w:t xml:space="preserve"> az Év Sportvezetője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7A11B8" w:rsidRDefault="007A11B8" w:rsidP="007A11B8">
      <w:pPr>
        <w:pStyle w:val="NormlWeb"/>
        <w:ind w:firstLine="142"/>
        <w:jc w:val="both"/>
      </w:pPr>
      <w:r>
        <w:lastRenderedPageBreak/>
        <w:t>a) A kitüntető cím adományozására bárki tehet javaslatokat, melyet írásban, részletes indoklással a polgármesterhez kell benyújtani</w:t>
      </w:r>
      <w:r w:rsidR="00B85418">
        <w:t xml:space="preserve"> </w:t>
      </w:r>
      <w:r w:rsidR="00B85418" w:rsidRPr="00A11B8A">
        <w:t>e-mailen és postai úton papíralapon.</w:t>
      </w:r>
      <w:r w:rsidR="00B85418" w:rsidRPr="000F1EA5">
        <w:rPr>
          <w:i/>
          <w:color w:val="0000FF"/>
        </w:rPr>
        <w:t xml:space="preserve"> </w:t>
      </w:r>
    </w:p>
    <w:p w:rsidR="007A11B8" w:rsidRDefault="007A11B8" w:rsidP="007A11B8">
      <w:pPr>
        <w:pStyle w:val="NormlWeb"/>
        <w:ind w:firstLine="142"/>
        <w:jc w:val="both"/>
        <w:rPr>
          <w:rFonts w:eastAsia="Arial Unicode MS"/>
          <w:bCs/>
        </w:rPr>
      </w:pPr>
      <w:r>
        <w:t>b) A</w:t>
      </w:r>
      <w:r>
        <w:rPr>
          <w:bCs/>
          <w:iCs/>
        </w:rPr>
        <w:t xml:space="preserve"> javaslatok benyújtásának határideje minden év március 1.</w:t>
      </w:r>
      <w:r>
        <w:rPr>
          <w:rFonts w:eastAsia="Arial Unicode MS"/>
          <w:bCs/>
        </w:rPr>
        <w:t xml:space="preserve"> </w:t>
      </w:r>
    </w:p>
    <w:p w:rsidR="007A11B8" w:rsidRDefault="007A11B8" w:rsidP="007A11B8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</w:t>
      </w:r>
      <w:r w:rsidRPr="0024235C">
        <w:rPr>
          <w:rFonts w:eastAsia="Arial Unicode MS"/>
          <w:bCs/>
        </w:rPr>
        <w:t>A jav</w:t>
      </w:r>
      <w:r>
        <w:rPr>
          <w:rFonts w:eastAsia="Arial Unicode MS"/>
          <w:bCs/>
        </w:rPr>
        <w:t xml:space="preserve">aslatok benyújtásának határidejét </w:t>
      </w:r>
      <w:r w:rsidRPr="0024235C">
        <w:rPr>
          <w:rFonts w:eastAsia="Arial Unicode MS"/>
          <w:bCs/>
        </w:rPr>
        <w:t xml:space="preserve">megelőzően </w:t>
      </w:r>
      <w:r>
        <w:rPr>
          <w:bCs/>
          <w:iCs/>
        </w:rPr>
        <w:t xml:space="preserve">két alkalommal </w:t>
      </w:r>
      <w:r w:rsidRPr="0024235C">
        <w:rPr>
          <w:rFonts w:eastAsia="Arial Unicode MS"/>
          <w:bCs/>
        </w:rPr>
        <w:t xml:space="preserve">javaslatkérési felhívást kell közzétenni a Pesterzsébet újságban és </w:t>
      </w:r>
      <w:r>
        <w:rPr>
          <w:rFonts w:eastAsia="Arial Unicode MS"/>
          <w:bCs/>
        </w:rPr>
        <w:t xml:space="preserve">a </w:t>
      </w:r>
      <w:hyperlink r:id="rId18" w:history="1">
        <w:r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24235C">
        <w:rPr>
          <w:rFonts w:eastAsia="Arial Unicode MS"/>
          <w:bCs/>
        </w:rPr>
        <w:t xml:space="preserve"> honlapon.</w:t>
      </w:r>
    </w:p>
    <w:p w:rsidR="007A11B8" w:rsidRPr="00244157" w:rsidRDefault="007A11B8" w:rsidP="007A11B8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(4) </w:t>
      </w:r>
      <w:r>
        <w:rPr>
          <w:bCs/>
          <w:iCs/>
        </w:rPr>
        <w:t xml:space="preserve">Az Év Edzője </w:t>
      </w:r>
      <w:r w:rsidR="00106764">
        <w:rPr>
          <w:bCs/>
          <w:iCs/>
        </w:rPr>
        <w:t>és/</w:t>
      </w:r>
      <w:r>
        <w:rPr>
          <w:bCs/>
          <w:iCs/>
        </w:rPr>
        <w:t xml:space="preserve">vagy az Év Sportvezetője </w:t>
      </w:r>
      <w:r>
        <w:rPr>
          <w:iCs/>
        </w:rPr>
        <w:t>kitüntető címekre felterjesztett személyekről a Képviselő-testület által átruházott hatáskörben az Egészségügyi és Sportbizottság dönt</w:t>
      </w:r>
      <w:r w:rsidRPr="00866245">
        <w:rPr>
          <w:rFonts w:eastAsia="Arial Unicode MS"/>
          <w:bCs/>
        </w:rPr>
        <w:t>.</w:t>
      </w:r>
    </w:p>
    <w:p w:rsidR="007A11B8" w:rsidRDefault="007A11B8" w:rsidP="007A11B8">
      <w:pPr>
        <w:pStyle w:val="NormlWeb"/>
        <w:ind w:firstLine="142"/>
        <w:jc w:val="both"/>
      </w:pPr>
      <w:r>
        <w:t xml:space="preserve">(5) </w:t>
      </w:r>
      <w:r>
        <w:rPr>
          <w:bCs/>
          <w:iCs/>
        </w:rPr>
        <w:t>Az Év Edzője és</w:t>
      </w:r>
      <w:r w:rsidR="00106764">
        <w:rPr>
          <w:bCs/>
          <w:iCs/>
        </w:rPr>
        <w:t>/vagy</w:t>
      </w:r>
      <w:r>
        <w:rPr>
          <w:bCs/>
          <w:iCs/>
        </w:rPr>
        <w:t xml:space="preserve"> Év Sportvezetője kitüntető címeket </w:t>
      </w:r>
      <w:r>
        <w:rPr>
          <w:bCs/>
          <w:iCs/>
          <w:color w:val="000000"/>
          <w:szCs w:val="16"/>
        </w:rPr>
        <w:t>a Magyar Sport Napja alkalmával rendezett ünnepségen kell átadni</w:t>
      </w:r>
      <w:r>
        <w:t>.</w:t>
      </w:r>
    </w:p>
    <w:p w:rsidR="00A11B8A" w:rsidRDefault="00A11B8A" w:rsidP="00A11B8A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Pr="003D3CC2">
        <w:t xml:space="preserve">) </w:t>
      </w:r>
      <w:r w:rsidRPr="003D3CC2">
        <w:rPr>
          <w:rFonts w:eastAsia="Arial Unicode MS"/>
          <w:bCs/>
        </w:rPr>
        <w:t>A</w:t>
      </w:r>
      <w:r>
        <w:rPr>
          <w:rFonts w:eastAsia="Arial Unicode MS"/>
          <w:bCs/>
        </w:rPr>
        <w:t>z</w:t>
      </w:r>
      <w:r w:rsidRPr="003D3CC2">
        <w:rPr>
          <w:rFonts w:eastAsia="Arial Unicode MS"/>
          <w:bCs/>
        </w:rPr>
        <w:t xml:space="preserve"> </w:t>
      </w:r>
      <w:r>
        <w:rPr>
          <w:bCs/>
          <w:iCs/>
        </w:rPr>
        <w:t xml:space="preserve">Év Edzője </w:t>
      </w:r>
      <w:r w:rsidRPr="00837E70">
        <w:rPr>
          <w:bCs/>
        </w:rPr>
        <w:t>vagy</w:t>
      </w:r>
      <w:r>
        <w:rPr>
          <w:bCs/>
          <w:iCs/>
        </w:rPr>
        <w:t xml:space="preserve"> az Év Sportvezetője </w:t>
      </w:r>
      <w:r w:rsidRPr="003D3CC2">
        <w:rPr>
          <w:rFonts w:eastAsia="Arial Unicode MS"/>
          <w:bCs/>
        </w:rPr>
        <w:t>kitüntető címmel a kitüntetett</w:t>
      </w:r>
      <w:r>
        <w:rPr>
          <w:rFonts w:eastAsia="Arial Unicode MS"/>
          <w:bCs/>
        </w:rPr>
        <w:t>:</w:t>
      </w:r>
    </w:p>
    <w:p w:rsidR="007A11B8" w:rsidRDefault="007A11B8" w:rsidP="007A11B8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Pr="003D3CC2">
        <w:rPr>
          <w:rFonts w:eastAsia="Arial Unicode MS"/>
          <w:bCs/>
        </w:rPr>
        <w:t xml:space="preserve">Pesterzsébet címerét tartalmazó </w:t>
      </w:r>
      <w:r w:rsidR="0072699B">
        <w:rPr>
          <w:rFonts w:eastAsia="Arial Unicode MS"/>
          <w:bCs/>
        </w:rPr>
        <w:t xml:space="preserve">keretezett </w:t>
      </w:r>
      <w:r w:rsidRPr="003D3CC2">
        <w:rPr>
          <w:rFonts w:eastAsia="Arial Unicode MS"/>
          <w:bCs/>
        </w:rPr>
        <w:t xml:space="preserve">díszoklevelet,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7A11B8" w:rsidRDefault="007A11B8" w:rsidP="007A11B8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>
        <w:rPr>
          <w:bCs/>
          <w:iCs/>
        </w:rPr>
        <w:t>a kitüntetés nevét és évét tartalmazó gravírozott kupát</w:t>
      </w:r>
      <w:r>
        <w:rPr>
          <w:rFonts w:eastAsia="Arial Unicode MS"/>
          <w:bCs/>
        </w:rPr>
        <w:t>,</w:t>
      </w:r>
    </w:p>
    <w:p w:rsidR="007A11B8" w:rsidRDefault="007A11B8" w:rsidP="007A11B8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c) </w:t>
      </w:r>
      <w:r w:rsidR="0038389E" w:rsidRPr="0061078D">
        <w:rPr>
          <w:i/>
          <w:iCs/>
        </w:rPr>
        <w:t>valamint 50.000 Ft értékű ajándékutalványt kap</w:t>
      </w:r>
      <w:r w:rsidR="0038389E">
        <w:rPr>
          <w:rStyle w:val="Lbjegyzet-hivatkozs"/>
          <w:i/>
          <w:iCs/>
        </w:rPr>
        <w:footnoteReference w:id="17"/>
      </w:r>
      <w:r>
        <w:rPr>
          <w:rFonts w:eastAsia="Arial Unicode MS"/>
          <w:bCs/>
        </w:rPr>
        <w:t>.</w:t>
      </w: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t>PESTERZSÉBET 1956 EMLÉKÉREM</w:t>
      </w:r>
    </w:p>
    <w:p w:rsidR="003414BB" w:rsidRPr="003414BB" w:rsidRDefault="003414BB" w:rsidP="003414BB">
      <w:pPr>
        <w:rPr>
          <w:sz w:val="16"/>
          <w:szCs w:val="16"/>
        </w:rPr>
      </w:pPr>
    </w:p>
    <w:p w:rsidR="00BE0EAB" w:rsidRDefault="00BE0EAB" w:rsidP="00BE0EAB">
      <w:pPr>
        <w:pStyle w:val="NormlWeb"/>
        <w:ind w:firstLine="142"/>
        <w:jc w:val="both"/>
      </w:pPr>
      <w:r>
        <w:rPr>
          <w:b/>
        </w:rPr>
        <w:t>1</w:t>
      </w:r>
      <w:r w:rsidR="00EC0495">
        <w:rPr>
          <w:b/>
        </w:rPr>
        <w:t>6</w:t>
      </w:r>
      <w:r>
        <w:rPr>
          <w:b/>
        </w:rPr>
        <w:t xml:space="preserve">. § </w:t>
      </w:r>
      <w:r>
        <w:t>(1</w:t>
      </w:r>
      <w:r w:rsidRPr="003D3CC2">
        <w:t xml:space="preserve">) </w:t>
      </w:r>
      <w:r>
        <w:t xml:space="preserve">A </w:t>
      </w:r>
      <w:r>
        <w:rPr>
          <w:iCs/>
        </w:rPr>
        <w:t>Pesterzsébet 1956 Emlékérem</w:t>
      </w:r>
      <w:r>
        <w:rPr>
          <w:i/>
        </w:rPr>
        <w:t xml:space="preserve"> </w:t>
      </w:r>
      <w:r>
        <w:t xml:space="preserve">kitüntető cím adományozható annak a személynek, </w:t>
      </w:r>
      <w:r w:rsidR="00826CA1">
        <w:t>aki részt vett a forradalom és szabadságharcban és az azt követő önkényuralmi időszakban tanúsított magatartásával, majd pedig a rendszerváltoztatás után kifejtett tevékenységével hozzájárult az ’56-os szellemiség megőrzéséhez és ápolásához, a nemzeti összefogáshoz</w:t>
      </w:r>
      <w:r>
        <w:t>.</w:t>
      </w:r>
    </w:p>
    <w:p w:rsidR="00BE0EAB" w:rsidRDefault="00BE0EAB" w:rsidP="00BE0EAB">
      <w:pPr>
        <w:pStyle w:val="NormlWeb"/>
        <w:ind w:firstLine="142"/>
        <w:jc w:val="both"/>
      </w:pPr>
      <w:r>
        <w:t xml:space="preserve">(2) A </w:t>
      </w:r>
      <w:r w:rsidR="001E159C">
        <w:rPr>
          <w:iCs/>
        </w:rPr>
        <w:t>Pesterzsébet 1956 Emlékérem</w:t>
      </w:r>
      <w:r w:rsidR="001E159C">
        <w:rPr>
          <w:i/>
        </w:rPr>
        <w:t xml:space="preserve"> </w:t>
      </w:r>
      <w:r w:rsidR="001E159C">
        <w:t xml:space="preserve">kitüntetés először az 1956-os forradalom-és szabadságharc 50. évfordulóján adományozható, majd ezt követően 5 évenként, </w:t>
      </w:r>
      <w:r w:rsidR="00106764">
        <w:t>két</w:t>
      </w:r>
      <w:r w:rsidR="00826CA1">
        <w:t xml:space="preserve"> személynek</w:t>
      </w:r>
      <w:r>
        <w:t xml:space="preserve"> adományozható.</w:t>
      </w:r>
    </w:p>
    <w:p w:rsidR="00AF4B59" w:rsidRDefault="00AF4B59" w:rsidP="00AF4B59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rPr>
          <w:iCs/>
        </w:rPr>
        <w:t>Pesterzsébet 1956 Emlékérem</w:t>
      </w:r>
      <w:r>
        <w:rPr>
          <w:i/>
        </w:rPr>
        <w:t xml:space="preserve">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AF4B59" w:rsidRDefault="00AF4B59" w:rsidP="00AF4B59">
      <w:pPr>
        <w:pStyle w:val="NormlWeb"/>
        <w:ind w:firstLine="142"/>
        <w:jc w:val="both"/>
      </w:pPr>
      <w:r>
        <w:t xml:space="preserve">a) A kitüntető cím adományozására bárki tehet javaslatokat, melyet írásban, részletes indoklással a polgármesterhez kell benyújtani. </w:t>
      </w:r>
    </w:p>
    <w:p w:rsidR="00AF4B59" w:rsidRDefault="00AF4B59" w:rsidP="00AF4B59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3A7FAB">
        <w:rPr>
          <w:rFonts w:eastAsia="Arial Unicode MS"/>
          <w:bCs/>
        </w:rPr>
        <w:t>A javaslatok benyújtásának határideje minden</w:t>
      </w:r>
      <w:r w:rsidR="00106764">
        <w:rPr>
          <w:rFonts w:eastAsia="Arial Unicode MS"/>
          <w:bCs/>
        </w:rPr>
        <w:t xml:space="preserve"> aktuális </w:t>
      </w:r>
      <w:r w:rsidRPr="003A7FAB">
        <w:rPr>
          <w:rFonts w:eastAsia="Arial Unicode MS"/>
          <w:bCs/>
        </w:rPr>
        <w:t xml:space="preserve">év </w:t>
      </w:r>
      <w:r w:rsidR="00E46F4F">
        <w:rPr>
          <w:rFonts w:eastAsia="Arial Unicode MS"/>
          <w:bCs/>
        </w:rPr>
        <w:t>július</w:t>
      </w:r>
      <w:r>
        <w:rPr>
          <w:rFonts w:eastAsia="Arial Unicode MS"/>
          <w:bCs/>
        </w:rPr>
        <w:t xml:space="preserve"> 31</w:t>
      </w:r>
      <w:r w:rsidRPr="003A7FAB">
        <w:rPr>
          <w:rFonts w:eastAsia="Arial Unicode MS"/>
          <w:bCs/>
        </w:rPr>
        <w:t>. napja</w:t>
      </w:r>
      <w:r>
        <w:rPr>
          <w:rFonts w:eastAsia="Arial Unicode MS"/>
          <w:bCs/>
        </w:rPr>
        <w:t xml:space="preserve">. </w:t>
      </w:r>
    </w:p>
    <w:p w:rsidR="00BE0EAB" w:rsidRDefault="00AF4B59" w:rsidP="00AF4B59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="00BE0EAB" w:rsidRPr="0024235C">
        <w:rPr>
          <w:rFonts w:eastAsia="Arial Unicode MS"/>
          <w:bCs/>
        </w:rPr>
        <w:t>) A jav</w:t>
      </w:r>
      <w:r w:rsidR="00BE0EAB">
        <w:rPr>
          <w:rFonts w:eastAsia="Arial Unicode MS"/>
          <w:bCs/>
        </w:rPr>
        <w:t xml:space="preserve">aslatok benyújtásának határidejét </w:t>
      </w:r>
      <w:r w:rsidR="00BE0EAB" w:rsidRPr="0024235C">
        <w:rPr>
          <w:rFonts w:eastAsia="Arial Unicode MS"/>
          <w:bCs/>
        </w:rPr>
        <w:t xml:space="preserve">megelőzően </w:t>
      </w:r>
      <w:r w:rsidR="00BE0EAB">
        <w:rPr>
          <w:rFonts w:eastAsia="Arial Unicode MS"/>
          <w:bCs/>
        </w:rPr>
        <w:t>legalább egy</w:t>
      </w:r>
      <w:r w:rsidR="00BE0EAB" w:rsidRPr="0024235C">
        <w:rPr>
          <w:rFonts w:eastAsia="Arial Unicode MS"/>
          <w:bCs/>
        </w:rPr>
        <w:t xml:space="preserve"> alkalommal javaslatkérési felhívást kell közzétenni a Pesterzsébet újságban és </w:t>
      </w:r>
      <w:r w:rsidR="00BE0EAB">
        <w:rPr>
          <w:rFonts w:eastAsia="Arial Unicode MS"/>
          <w:bCs/>
        </w:rPr>
        <w:t xml:space="preserve">a </w:t>
      </w:r>
      <w:hyperlink r:id="rId19" w:history="1">
        <w:r w:rsidR="00BE0EAB" w:rsidRPr="0024235C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="00BE0EAB" w:rsidRPr="0024235C">
        <w:rPr>
          <w:rFonts w:eastAsia="Arial Unicode MS"/>
          <w:bCs/>
        </w:rPr>
        <w:t xml:space="preserve"> honlapon.</w:t>
      </w:r>
    </w:p>
    <w:p w:rsidR="00BE0EAB" w:rsidRPr="00244157" w:rsidRDefault="00BE0EAB" w:rsidP="00BE0EAB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AF4B59">
        <w:t>4</w:t>
      </w:r>
      <w:r>
        <w:t xml:space="preserve">) A </w:t>
      </w:r>
      <w:r>
        <w:rPr>
          <w:iCs/>
        </w:rPr>
        <w:t>Pesterzsébet 1956 Emlékérem</w:t>
      </w:r>
      <w:r>
        <w:rPr>
          <w:i/>
        </w:rPr>
        <w:t xml:space="preserve"> </w:t>
      </w:r>
      <w:r>
        <w:t xml:space="preserve">kitüntető cím </w:t>
      </w:r>
      <w:r>
        <w:rPr>
          <w:bCs/>
        </w:rPr>
        <w:t xml:space="preserve">adományozásáról a Képviselő-testület </w:t>
      </w:r>
      <w:r w:rsidR="00E46F4F">
        <w:rPr>
          <w:bCs/>
        </w:rPr>
        <w:t xml:space="preserve">a szeptemberi ülésén </w:t>
      </w:r>
      <w:r>
        <w:t>dönt</w:t>
      </w:r>
      <w:r w:rsidRPr="00866245">
        <w:rPr>
          <w:rFonts w:eastAsia="Arial Unicode MS"/>
          <w:bCs/>
        </w:rPr>
        <w:t>.</w:t>
      </w:r>
    </w:p>
    <w:p w:rsidR="00BE0EAB" w:rsidRDefault="00AF4B59" w:rsidP="00BE0EAB">
      <w:pPr>
        <w:pStyle w:val="NormlWeb"/>
        <w:ind w:firstLine="142"/>
        <w:jc w:val="both"/>
      </w:pPr>
      <w:r>
        <w:t>(5</w:t>
      </w:r>
      <w:r w:rsidR="00BE0EAB">
        <w:t xml:space="preserve">) </w:t>
      </w:r>
      <w:r w:rsidR="00BE0EAB">
        <w:rPr>
          <w:color w:val="000000"/>
        </w:rPr>
        <w:t xml:space="preserve">A </w:t>
      </w:r>
      <w:r w:rsidR="00BE0EAB">
        <w:rPr>
          <w:iCs/>
        </w:rPr>
        <w:t>Pesterzsébet 1956 Emlékérem</w:t>
      </w:r>
      <w:r w:rsidR="00BE0EAB">
        <w:rPr>
          <w:i/>
        </w:rPr>
        <w:t xml:space="preserve"> </w:t>
      </w:r>
      <w:r w:rsidR="00BE0EAB">
        <w:rPr>
          <w:bCs/>
          <w:iCs/>
          <w:color w:val="000000"/>
        </w:rPr>
        <w:t xml:space="preserve">kitüntető címet </w:t>
      </w:r>
      <w:r w:rsidR="00F45539">
        <w:t>az 1956-os forradalom és szabadságharc tiszteletére rendezett ünnepségen kell átadni</w:t>
      </w:r>
      <w:r w:rsidR="00BE0EAB">
        <w:t>.</w:t>
      </w:r>
    </w:p>
    <w:p w:rsidR="00AF4B59" w:rsidRDefault="00AF4B59" w:rsidP="00AF4B59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="00BE0EAB" w:rsidRPr="003D3CC2">
        <w:t xml:space="preserve">) </w:t>
      </w:r>
      <w:r w:rsidR="00BE0EAB" w:rsidRPr="003D3CC2">
        <w:rPr>
          <w:rFonts w:eastAsia="Arial Unicode MS"/>
          <w:bCs/>
        </w:rPr>
        <w:t xml:space="preserve">A </w:t>
      </w:r>
      <w:r w:rsidR="00BE0EAB">
        <w:rPr>
          <w:iCs/>
        </w:rPr>
        <w:t>Pesterzsébet 1956 Emlékérem</w:t>
      </w:r>
      <w:r w:rsidR="00BE0EAB">
        <w:rPr>
          <w:i/>
        </w:rPr>
        <w:t xml:space="preserve"> </w:t>
      </w:r>
      <w:r w:rsidR="00BE0EAB" w:rsidRPr="003D3CC2">
        <w:rPr>
          <w:rFonts w:eastAsia="Arial Unicode MS"/>
          <w:bCs/>
        </w:rPr>
        <w:t>kitüntető címmel a kitüntetett</w:t>
      </w:r>
      <w:r w:rsidR="00BE0EAB">
        <w:rPr>
          <w:rFonts w:eastAsia="Arial Unicode MS"/>
          <w:bCs/>
        </w:rPr>
        <w:t>:</w:t>
      </w:r>
    </w:p>
    <w:p w:rsidR="00F45539" w:rsidRPr="00AF4B59" w:rsidRDefault="00BE0EAB" w:rsidP="00AF4B59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a) </w:t>
      </w:r>
      <w:r w:rsidR="00F45539">
        <w:t>ruházatra tűzhető, művészileg megtervezett emlékérmet (az emlékérem feliratai: „A hazáért és szabadságért” „Pesterzsébet 1956”),</w:t>
      </w:r>
    </w:p>
    <w:p w:rsidR="0072699B" w:rsidRDefault="0072699B" w:rsidP="0072699B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díszmappában lévő </w:t>
      </w:r>
      <w:r w:rsidRPr="003D3CC2">
        <w:rPr>
          <w:rFonts w:eastAsia="Arial Unicode MS"/>
          <w:bCs/>
        </w:rPr>
        <w:t xml:space="preserve">Pesterzsébet címerét tartalmazó 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BE0EAB" w:rsidRDefault="00E279DC" w:rsidP="00BE0EAB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="00BE0EAB">
        <w:rPr>
          <w:rFonts w:eastAsia="Arial Unicode MS"/>
          <w:bCs/>
        </w:rPr>
        <w:t xml:space="preserve">) valamint </w:t>
      </w:r>
      <w:r w:rsidR="00BE0EAB" w:rsidRPr="003D3CC2">
        <w:rPr>
          <w:rFonts w:eastAsia="Arial Unicode MS"/>
          <w:bCs/>
        </w:rPr>
        <w:t xml:space="preserve">bruttó </w:t>
      </w:r>
      <w:r w:rsidR="00F45539">
        <w:rPr>
          <w:rFonts w:eastAsia="Arial Unicode MS"/>
          <w:bCs/>
        </w:rPr>
        <w:t>6</w:t>
      </w:r>
      <w:r w:rsidR="00BE0EAB" w:rsidRPr="003D3CC2">
        <w:rPr>
          <w:rFonts w:eastAsia="Arial Unicode MS"/>
          <w:bCs/>
        </w:rPr>
        <w:t xml:space="preserve">0.000 Ft </w:t>
      </w:r>
      <w:r w:rsidR="00BE0EAB">
        <w:rPr>
          <w:rFonts w:eastAsia="Arial Unicode MS"/>
          <w:bCs/>
        </w:rPr>
        <w:t>kitüntető címmel járó juttatás</w:t>
      </w:r>
      <w:r w:rsidR="00106764">
        <w:rPr>
          <w:rFonts w:eastAsia="Arial Unicode MS"/>
          <w:bCs/>
        </w:rPr>
        <w:t>t</w:t>
      </w:r>
      <w:r w:rsidR="00BE0EAB">
        <w:rPr>
          <w:rFonts w:eastAsia="Arial Unicode MS"/>
          <w:bCs/>
        </w:rPr>
        <w:t xml:space="preserve"> </w:t>
      </w:r>
      <w:r w:rsidR="00BE0EAB" w:rsidRPr="003D3CC2">
        <w:rPr>
          <w:rFonts w:eastAsia="Arial Unicode MS"/>
          <w:bCs/>
        </w:rPr>
        <w:t>kap</w:t>
      </w:r>
      <w:r w:rsidR="00BE0EAB">
        <w:rPr>
          <w:rFonts w:eastAsia="Arial Unicode MS"/>
          <w:bCs/>
        </w:rPr>
        <w:t>.</w:t>
      </w:r>
    </w:p>
    <w:p w:rsidR="00EC0495" w:rsidRDefault="00EC0495" w:rsidP="00EC0495"/>
    <w:p w:rsidR="00EC0495" w:rsidRPr="00EC0495" w:rsidRDefault="00EC0495" w:rsidP="00EC0495"/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iCs/>
          <w:sz w:val="28"/>
          <w:szCs w:val="28"/>
        </w:rPr>
        <w:t>KÖZALKALMAZOTTI HŰSÉGJUTALOM</w:t>
      </w:r>
    </w:p>
    <w:p w:rsidR="003414BB" w:rsidRPr="003414BB" w:rsidRDefault="003414BB" w:rsidP="003414BB">
      <w:pPr>
        <w:rPr>
          <w:sz w:val="16"/>
          <w:szCs w:val="16"/>
        </w:rPr>
      </w:pPr>
    </w:p>
    <w:p w:rsidR="004302D4" w:rsidRPr="006F0C05" w:rsidRDefault="004302D4" w:rsidP="004302D4">
      <w:pPr>
        <w:jc w:val="center"/>
        <w:rPr>
          <w:b/>
        </w:rPr>
      </w:pPr>
      <w:r w:rsidRPr="006F0C05">
        <w:rPr>
          <w:b/>
        </w:rPr>
        <w:t>HŰSÉGJUTALOM</w:t>
      </w:r>
      <w:r>
        <w:rPr>
          <w:rStyle w:val="Lbjegyzet-hivatkozs"/>
          <w:b/>
        </w:rPr>
        <w:footnoteReference w:id="18"/>
      </w:r>
      <w:r w:rsidR="0038389E">
        <w:rPr>
          <w:b/>
        </w:rPr>
        <w:t>,</w:t>
      </w:r>
      <w:r w:rsidR="0038389E">
        <w:rPr>
          <w:rStyle w:val="Lbjegyzet-hivatkozs"/>
          <w:b/>
        </w:rPr>
        <w:footnoteReference w:id="19"/>
      </w:r>
    </w:p>
    <w:p w:rsidR="0038389E" w:rsidRPr="00180635" w:rsidRDefault="0038389E" w:rsidP="0038389E">
      <w:pPr>
        <w:pStyle w:val="NormlWeb"/>
        <w:jc w:val="both"/>
        <w:rPr>
          <w:i/>
          <w:iCs/>
        </w:rPr>
      </w:pPr>
      <w:r w:rsidRPr="00180635">
        <w:rPr>
          <w:i/>
          <w:iCs/>
        </w:rPr>
        <w:t>„</w:t>
      </w:r>
      <w:r w:rsidR="007D0E6B">
        <w:rPr>
          <w:i/>
          <w:iCs/>
        </w:rPr>
        <w:t xml:space="preserve">17. § </w:t>
      </w:r>
      <w:r w:rsidRPr="00180635">
        <w:rPr>
          <w:i/>
          <w:iCs/>
        </w:rPr>
        <w:t>(1) Hűségjutalom adományozható annak a dolgozónak, aki a hűségjutalom kitüntető cím adományozása évében 20, 30, 35, 40, 45 vagy 50 évet dolgozott az Önkormányzat fenntartásában lévő intézményben, a Külső-Pesti Tankerületi Központ fenntartásában lévő intézményben (ideértve Pesterzsébet közigazgatási területén lévő, korábban fővárosi fenntartású köznevelési intézményeket is), a Vörösmarty Mihály Református Általános Iskolában, illetve a Fővárosi Pedagógiai Szakszolgálat Budapest XX. Kerületi Tagintézményében.</w:t>
      </w:r>
    </w:p>
    <w:p w:rsidR="0038389E" w:rsidRPr="00637C9B" w:rsidRDefault="0038389E" w:rsidP="0038389E">
      <w:pPr>
        <w:jc w:val="both"/>
        <w:rPr>
          <w:bCs/>
          <w:i/>
          <w:szCs w:val="24"/>
        </w:rPr>
      </w:pPr>
      <w:r w:rsidRPr="00637C9B">
        <w:rPr>
          <w:bCs/>
          <w:i/>
          <w:szCs w:val="24"/>
        </w:rPr>
        <w:t xml:space="preserve">(2) A Hűségjutalomban minden évben azon dolgozók részesülhetnek, akiket az Önkormányzat intézményeinek vezetői, a Hivatal Közművelődési, Egészségügyi és Szociális Osztálya, a </w:t>
      </w:r>
      <w:r w:rsidRPr="00637C9B">
        <w:rPr>
          <w:i/>
          <w:szCs w:val="24"/>
        </w:rPr>
        <w:t xml:space="preserve">Külső-Pesti Tankerületi Központ </w:t>
      </w:r>
      <w:r w:rsidRPr="00637C9B">
        <w:rPr>
          <w:bCs/>
          <w:i/>
          <w:szCs w:val="24"/>
        </w:rPr>
        <w:t>Igazgatója, a Vörösmarty Mihály Református Általános Iskol</w:t>
      </w:r>
      <w:r w:rsidRPr="00637C9B">
        <w:rPr>
          <w:bCs/>
          <w:i/>
        </w:rPr>
        <w:t xml:space="preserve">a igazgatója vagy a </w:t>
      </w:r>
      <w:r>
        <w:rPr>
          <w:bCs/>
          <w:i/>
        </w:rPr>
        <w:t xml:space="preserve">Fővárosi Pedagógiai Szakszolgálat főigazgatója </w:t>
      </w:r>
      <w:r w:rsidRPr="00637C9B">
        <w:rPr>
          <w:bCs/>
          <w:i/>
          <w:szCs w:val="24"/>
        </w:rPr>
        <w:t xml:space="preserve">jogosultságuk alapján felterjeszt. </w:t>
      </w:r>
    </w:p>
    <w:p w:rsidR="0038389E" w:rsidRPr="00637C9B" w:rsidRDefault="0038389E" w:rsidP="0038389E">
      <w:pPr>
        <w:rPr>
          <w:rFonts w:eastAsia="Arial Unicode MS"/>
          <w:bCs/>
          <w:i/>
          <w:szCs w:val="24"/>
        </w:rPr>
      </w:pPr>
      <w:r w:rsidRPr="00637C9B">
        <w:rPr>
          <w:bCs/>
          <w:i/>
          <w:szCs w:val="24"/>
        </w:rPr>
        <w:t xml:space="preserve">(3) </w:t>
      </w:r>
      <w:r w:rsidRPr="00637C9B">
        <w:rPr>
          <w:rFonts w:eastAsia="Arial Unicode MS"/>
          <w:bCs/>
          <w:i/>
          <w:szCs w:val="24"/>
        </w:rPr>
        <w:t xml:space="preserve">A </w:t>
      </w:r>
      <w:r w:rsidRPr="00637C9B">
        <w:rPr>
          <w:bCs/>
          <w:i/>
          <w:szCs w:val="24"/>
        </w:rPr>
        <w:t xml:space="preserve">Hűségjutalom </w:t>
      </w:r>
      <w:r w:rsidRPr="00637C9B">
        <w:rPr>
          <w:rFonts w:eastAsia="Arial Unicode MS"/>
          <w:bCs/>
          <w:i/>
          <w:szCs w:val="24"/>
        </w:rPr>
        <w:t>kitüntető címre javaslattétel:</w:t>
      </w:r>
    </w:p>
    <w:p w:rsidR="0038389E" w:rsidRPr="00637C9B" w:rsidRDefault="0038389E" w:rsidP="0038389E">
      <w:pPr>
        <w:jc w:val="both"/>
        <w:rPr>
          <w:rFonts w:eastAsia="Arial Unicode MS"/>
          <w:bCs/>
          <w:i/>
          <w:szCs w:val="24"/>
        </w:rPr>
      </w:pPr>
      <w:r w:rsidRPr="00637C9B">
        <w:rPr>
          <w:rFonts w:eastAsia="Arial Unicode MS"/>
          <w:bCs/>
          <w:i/>
          <w:szCs w:val="24"/>
        </w:rPr>
        <w:t xml:space="preserve">a) javaslatot </w:t>
      </w:r>
      <w:r w:rsidRPr="00637C9B">
        <w:rPr>
          <w:bCs/>
          <w:i/>
          <w:szCs w:val="24"/>
        </w:rPr>
        <w:t xml:space="preserve">az Önkormányzat intézményeinek vezetői, a Hivatal Közművelődési, Egészségügyi és Szociális Osztálya, a </w:t>
      </w:r>
      <w:r w:rsidRPr="00637C9B">
        <w:rPr>
          <w:i/>
          <w:szCs w:val="24"/>
        </w:rPr>
        <w:t xml:space="preserve">Külső-Pesti Tankerületi Központ </w:t>
      </w:r>
      <w:r w:rsidRPr="00637C9B">
        <w:rPr>
          <w:bCs/>
          <w:i/>
          <w:szCs w:val="24"/>
        </w:rPr>
        <w:t xml:space="preserve">igazgatója, a Vörösmarty Mihály Református Általános Iskola igazgatója és </w:t>
      </w:r>
      <w:r>
        <w:rPr>
          <w:bCs/>
          <w:i/>
        </w:rPr>
        <w:t xml:space="preserve">Fővárosi Pedagógiai Szakszolgálat főigazgatója </w:t>
      </w:r>
      <w:r w:rsidRPr="00637C9B">
        <w:rPr>
          <w:rFonts w:eastAsia="Arial Unicode MS"/>
          <w:bCs/>
          <w:i/>
          <w:szCs w:val="24"/>
        </w:rPr>
        <w:t>tehetnek;</w:t>
      </w:r>
    </w:p>
    <w:p w:rsidR="0038389E" w:rsidRPr="00637C9B" w:rsidRDefault="0038389E" w:rsidP="0038389E">
      <w:pPr>
        <w:jc w:val="both"/>
        <w:rPr>
          <w:rFonts w:eastAsia="Arial Unicode MS"/>
          <w:bCs/>
          <w:i/>
          <w:szCs w:val="24"/>
        </w:rPr>
      </w:pPr>
      <w:r w:rsidRPr="00637C9B">
        <w:rPr>
          <w:rFonts w:eastAsia="Arial Unicode MS"/>
          <w:bCs/>
          <w:i/>
          <w:szCs w:val="24"/>
        </w:rPr>
        <w:t>b) a javaslatot írásban, a polgármesterhez kell benyújtani;</w:t>
      </w:r>
    </w:p>
    <w:p w:rsidR="004302D4" w:rsidRDefault="0038389E" w:rsidP="0038389E">
      <w:pPr>
        <w:jc w:val="both"/>
        <w:rPr>
          <w:szCs w:val="24"/>
        </w:rPr>
      </w:pPr>
      <w:r w:rsidRPr="00637C9B">
        <w:rPr>
          <w:rFonts w:eastAsia="Arial Unicode MS"/>
          <w:bCs/>
          <w:i/>
          <w:szCs w:val="24"/>
        </w:rPr>
        <w:t xml:space="preserve">c) a javaslatok benyújtásának határideje </w:t>
      </w:r>
      <w:r w:rsidRPr="00637C9B">
        <w:rPr>
          <w:bCs/>
          <w:i/>
          <w:szCs w:val="24"/>
        </w:rPr>
        <w:t>– a következő év vonatkozásában – minden év december 15</w:t>
      </w:r>
      <w:r w:rsidRPr="00637C9B">
        <w:rPr>
          <w:rFonts w:eastAsia="Arial Unicode MS"/>
          <w:bCs/>
          <w:i/>
          <w:szCs w:val="24"/>
        </w:rPr>
        <w:t>. napja;</w:t>
      </w:r>
      <w:r w:rsidR="004302D4" w:rsidRPr="00E971B8">
        <w:rPr>
          <w:szCs w:val="24"/>
        </w:rPr>
        <w:t>.</w:t>
      </w:r>
    </w:p>
    <w:p w:rsidR="004302D4" w:rsidRDefault="004302D4" w:rsidP="004302D4">
      <w:pPr>
        <w:ind w:firstLine="142"/>
        <w:jc w:val="both"/>
        <w:rPr>
          <w:szCs w:val="24"/>
        </w:rPr>
      </w:pPr>
    </w:p>
    <w:p w:rsidR="004302D4" w:rsidRDefault="004302D4" w:rsidP="004302D4">
      <w:pPr>
        <w:ind w:firstLine="142"/>
        <w:jc w:val="both"/>
        <w:rPr>
          <w:szCs w:val="24"/>
        </w:rPr>
      </w:pPr>
      <w:r w:rsidRPr="00B31985">
        <w:rPr>
          <w:szCs w:val="24"/>
        </w:rPr>
        <w:t>(4) A hűségjutalomra való jogosultság megállapításához a 17. § (1) bekezdésében megjelölt pesterzsébeti intézményekben eltöltött összes jogviszonyt be kell számítani, akkor is, ha a hűségjutalomra javasolt személy jogviszonyának utolsó 10 évét megszakítás nélkül a kerületben töltötte és a kerületen kívül fennálló jogviszonyának időtartama az 5 évet nem haladta meg. A kerületben töltött jogviszony idejébe be kell számítani a GYES és a GYED időtartamát, valamint a tényleges katonai szolgálat időtartamát, amennyiben az érintett bevonulásakor kerületi közalkalmazotti jogviszonyban volt.</w:t>
      </w:r>
    </w:p>
    <w:p w:rsidR="004302D4" w:rsidRDefault="004302D4" w:rsidP="004302D4">
      <w:pPr>
        <w:ind w:firstLine="142"/>
        <w:jc w:val="both"/>
        <w:rPr>
          <w:szCs w:val="24"/>
        </w:rPr>
      </w:pPr>
      <w:r w:rsidRPr="00E971B8">
        <w:rPr>
          <w:szCs w:val="24"/>
        </w:rPr>
        <w:t xml:space="preserve">(5) A </w:t>
      </w:r>
      <w:r w:rsidRPr="00E971B8">
        <w:rPr>
          <w:bCs/>
          <w:iCs/>
          <w:szCs w:val="24"/>
        </w:rPr>
        <w:t>Hűségjutalmat</w:t>
      </w:r>
      <w:r>
        <w:rPr>
          <w:bCs/>
          <w:iCs/>
          <w:szCs w:val="24"/>
        </w:rPr>
        <w:t xml:space="preserve"> </w:t>
      </w:r>
      <w:r w:rsidRPr="00E971B8">
        <w:rPr>
          <w:bCs/>
          <w:iCs/>
          <w:szCs w:val="24"/>
        </w:rPr>
        <w:t>a Pedagógus Napon, a</w:t>
      </w:r>
      <w:r w:rsidRPr="00E971B8">
        <w:rPr>
          <w:szCs w:val="24"/>
        </w:rPr>
        <w:t xml:space="preserve"> Semmelweis Napon, valamint a Szociális Munka Napján</w:t>
      </w:r>
      <w:r w:rsidRPr="00E971B8">
        <w:rPr>
          <w:bCs/>
          <w:iCs/>
          <w:szCs w:val="24"/>
        </w:rPr>
        <w:t xml:space="preserve"> kell átadni</w:t>
      </w:r>
      <w:r w:rsidRPr="00E971B8">
        <w:rPr>
          <w:szCs w:val="24"/>
        </w:rPr>
        <w:t>.</w:t>
      </w:r>
    </w:p>
    <w:p w:rsidR="004302D4" w:rsidRDefault="004302D4" w:rsidP="004302D4">
      <w:pPr>
        <w:ind w:firstLine="142"/>
        <w:jc w:val="both"/>
        <w:rPr>
          <w:rFonts w:eastAsia="Arial Unicode MS"/>
          <w:bCs/>
          <w:szCs w:val="24"/>
        </w:rPr>
      </w:pPr>
      <w:r w:rsidRPr="00E971B8">
        <w:rPr>
          <w:szCs w:val="24"/>
        </w:rPr>
        <w:t xml:space="preserve">(6) </w:t>
      </w:r>
      <w:r w:rsidRPr="00E971B8">
        <w:rPr>
          <w:rFonts w:eastAsia="Arial Unicode MS"/>
          <w:bCs/>
          <w:szCs w:val="24"/>
        </w:rPr>
        <w:t xml:space="preserve">A </w:t>
      </w:r>
      <w:r w:rsidRPr="00E971B8">
        <w:rPr>
          <w:bCs/>
          <w:iCs/>
          <w:szCs w:val="24"/>
        </w:rPr>
        <w:t xml:space="preserve">Hűségjutalom </w:t>
      </w:r>
      <w:r w:rsidRPr="00E971B8">
        <w:rPr>
          <w:rFonts w:eastAsia="Arial Unicode MS"/>
          <w:bCs/>
          <w:szCs w:val="24"/>
        </w:rPr>
        <w:t>kitüntető címmel a kitüntetett:</w:t>
      </w:r>
    </w:p>
    <w:p w:rsidR="004302D4" w:rsidRDefault="004302D4" w:rsidP="004302D4">
      <w:pPr>
        <w:ind w:firstLine="142"/>
        <w:jc w:val="both"/>
        <w:rPr>
          <w:szCs w:val="24"/>
        </w:rPr>
      </w:pPr>
      <w:r w:rsidRPr="00E971B8">
        <w:rPr>
          <w:rFonts w:eastAsia="Arial Unicode MS"/>
          <w:bCs/>
          <w:szCs w:val="24"/>
        </w:rPr>
        <w:t xml:space="preserve">a) díszmappában lévő Pesterzsébet címerét tartalmazó oklevelet, (amely </w:t>
      </w:r>
      <w:r w:rsidRPr="00E971B8">
        <w:rPr>
          <w:szCs w:val="24"/>
        </w:rPr>
        <w:t>tartalmazza Pesterzsébet címerén kívül a kitüntetett nevét, az adományozás okát, keltét és a polgármester aláírását),</w:t>
      </w:r>
    </w:p>
    <w:p w:rsidR="004302D4" w:rsidRDefault="004302D4" w:rsidP="004302D4">
      <w:pPr>
        <w:ind w:firstLine="142"/>
        <w:rPr>
          <w:rFonts w:eastAsia="Arial Unicode MS"/>
          <w:bCs/>
          <w:szCs w:val="24"/>
        </w:rPr>
      </w:pPr>
      <w:r w:rsidRPr="00E971B8">
        <w:rPr>
          <w:rFonts w:eastAsia="Arial Unicode MS"/>
          <w:bCs/>
          <w:szCs w:val="24"/>
        </w:rPr>
        <w:lastRenderedPageBreak/>
        <w:t>b) valamint a c) pontban meghatározottak szerinti kitüntető címmel járó juttatás kap.</w:t>
      </w:r>
    </w:p>
    <w:p w:rsidR="004302D4" w:rsidRDefault="004302D4" w:rsidP="004302D4">
      <w:pPr>
        <w:ind w:firstLine="142"/>
        <w:rPr>
          <w:iCs/>
          <w:szCs w:val="24"/>
        </w:rPr>
      </w:pPr>
      <w:r w:rsidRPr="00E971B8">
        <w:rPr>
          <w:iCs/>
          <w:szCs w:val="24"/>
        </w:rPr>
        <w:t xml:space="preserve">c) A Hűségjutalom </w:t>
      </w:r>
      <w:r w:rsidRPr="00E971B8">
        <w:rPr>
          <w:rFonts w:eastAsia="Arial Unicode MS"/>
          <w:bCs/>
          <w:szCs w:val="24"/>
        </w:rPr>
        <w:t>kitüntető címmel járó juttatás</w:t>
      </w:r>
      <w:r>
        <w:rPr>
          <w:rFonts w:eastAsia="Arial Unicode MS"/>
          <w:bCs/>
          <w:szCs w:val="24"/>
        </w:rPr>
        <w:t xml:space="preserve"> </w:t>
      </w:r>
      <w:r w:rsidRPr="00E971B8">
        <w:rPr>
          <w:iCs/>
          <w:szCs w:val="24"/>
        </w:rPr>
        <w:t>összege:</w:t>
      </w:r>
    </w:p>
    <w:p w:rsidR="004302D4" w:rsidRDefault="004302D4" w:rsidP="004302D4">
      <w:r w:rsidRPr="00E971B8">
        <w:t>ca) 20 éves hűségjutalom esetén a jutalmazott alapbérének 100 %-a;</w:t>
      </w:r>
    </w:p>
    <w:p w:rsidR="004302D4" w:rsidRDefault="004302D4" w:rsidP="004302D4">
      <w:pPr>
        <w:rPr>
          <w:iCs/>
          <w:szCs w:val="24"/>
        </w:rPr>
      </w:pPr>
      <w:r w:rsidRPr="00E971B8">
        <w:rPr>
          <w:iCs/>
          <w:szCs w:val="24"/>
        </w:rPr>
        <w:t>cb) 30 éves hűségjutalom esetén a jutalmazott alapbérének 150 %-a;</w:t>
      </w:r>
    </w:p>
    <w:p w:rsidR="004302D4" w:rsidRDefault="004302D4" w:rsidP="004302D4">
      <w:pPr>
        <w:rPr>
          <w:iCs/>
          <w:szCs w:val="24"/>
        </w:rPr>
      </w:pPr>
      <w:r w:rsidRPr="00E971B8">
        <w:rPr>
          <w:iCs/>
          <w:szCs w:val="24"/>
        </w:rPr>
        <w:t>cc) 35 éves hűségjutalom esetén a jutalmazott alapbérének 175 %-a;</w:t>
      </w:r>
    </w:p>
    <w:p w:rsidR="004302D4" w:rsidRDefault="004302D4" w:rsidP="004302D4">
      <w:pPr>
        <w:rPr>
          <w:iCs/>
          <w:szCs w:val="24"/>
        </w:rPr>
      </w:pPr>
      <w:r w:rsidRPr="00E971B8">
        <w:rPr>
          <w:iCs/>
          <w:szCs w:val="24"/>
        </w:rPr>
        <w:t>cd) 40 éves hűségjutalom esetén a jutalmazott alapbérének 200 %-a;</w:t>
      </w:r>
    </w:p>
    <w:p w:rsidR="004302D4" w:rsidRDefault="004302D4" w:rsidP="004302D4">
      <w:pPr>
        <w:rPr>
          <w:iCs/>
          <w:szCs w:val="24"/>
        </w:rPr>
      </w:pPr>
      <w:r w:rsidRPr="00E971B8">
        <w:rPr>
          <w:iCs/>
          <w:szCs w:val="24"/>
        </w:rPr>
        <w:t>ce) 45 éves hűségjutalom esetén a jutalmazott alapbérének 250 %-a;</w:t>
      </w:r>
    </w:p>
    <w:p w:rsidR="004302D4" w:rsidRPr="00C558D0" w:rsidRDefault="004302D4" w:rsidP="004302D4">
      <w:r w:rsidRPr="00E971B8">
        <w:rPr>
          <w:iCs/>
          <w:szCs w:val="24"/>
        </w:rPr>
        <w:t>cf) 50 éves hűségjutalom esetén a jutalmazott alapbérének 300 %-a.</w:t>
      </w:r>
    </w:p>
    <w:p w:rsidR="00EC0495" w:rsidRDefault="00EC0495" w:rsidP="00EC0495">
      <w:pPr>
        <w:pStyle w:val="NormlWeb"/>
        <w:ind w:firstLine="142"/>
        <w:jc w:val="both"/>
        <w:rPr>
          <w:iCs/>
        </w:rPr>
      </w:pP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t>PESTERZSÉBET KIVÁLÓ PEDAGÓGUSA</w:t>
      </w:r>
    </w:p>
    <w:p w:rsidR="003414BB" w:rsidRPr="003414BB" w:rsidRDefault="003414BB" w:rsidP="003414BB">
      <w:pPr>
        <w:rPr>
          <w:sz w:val="16"/>
          <w:szCs w:val="16"/>
        </w:rPr>
      </w:pPr>
    </w:p>
    <w:p w:rsidR="00A80FBF" w:rsidRDefault="00A80FBF" w:rsidP="00A80FBF">
      <w:pPr>
        <w:pStyle w:val="NormlWeb"/>
        <w:ind w:firstLine="142"/>
        <w:jc w:val="both"/>
      </w:pPr>
      <w:r>
        <w:rPr>
          <w:b/>
        </w:rPr>
        <w:t>1</w:t>
      </w:r>
      <w:r w:rsidR="00EC0495">
        <w:rPr>
          <w:b/>
        </w:rPr>
        <w:t>8</w:t>
      </w:r>
      <w:r>
        <w:rPr>
          <w:b/>
        </w:rPr>
        <w:t xml:space="preserve">. § </w:t>
      </w:r>
      <w:r>
        <w:t>(1</w:t>
      </w:r>
      <w:r w:rsidRPr="003D3CC2">
        <w:t xml:space="preserve">) </w:t>
      </w:r>
      <w:r w:rsidR="0060703F">
        <w:rPr>
          <w:iCs/>
        </w:rPr>
        <w:t xml:space="preserve">A </w:t>
      </w:r>
      <w:r w:rsidR="0060703F">
        <w:t xml:space="preserve">Pesterzsébet Kiváló Pedagógusa címben </w:t>
      </w:r>
      <w:r w:rsidR="0060703F">
        <w:rPr>
          <w:iCs/>
        </w:rPr>
        <w:t xml:space="preserve">minden évben azon pedagógusok részesülhetnek, akiket a </w:t>
      </w:r>
      <w:r w:rsidR="0060703F" w:rsidRPr="0060703F">
        <w:rPr>
          <w:iCs/>
        </w:rPr>
        <w:t>Külső-Pesti Tankerületi Központ</w:t>
      </w:r>
      <w:r w:rsidR="0060703F" w:rsidRPr="00B616BD">
        <w:rPr>
          <w:b/>
          <w:iCs/>
        </w:rPr>
        <w:t xml:space="preserve"> </w:t>
      </w:r>
      <w:r w:rsidR="0060703F">
        <w:rPr>
          <w:iCs/>
        </w:rPr>
        <w:t>Igazgatója felterjeszt</w:t>
      </w:r>
      <w:r>
        <w:t>.</w:t>
      </w:r>
    </w:p>
    <w:p w:rsidR="00A80FBF" w:rsidRDefault="00A80FBF" w:rsidP="00A80FBF">
      <w:pPr>
        <w:pStyle w:val="NormlWeb"/>
        <w:ind w:firstLine="142"/>
        <w:jc w:val="both"/>
      </w:pPr>
      <w:r>
        <w:t xml:space="preserve">(2) A </w:t>
      </w:r>
      <w:r w:rsidR="001F36C4">
        <w:t xml:space="preserve">Pesterzsébet Kiváló Pedagógusa </w:t>
      </w:r>
      <w:r w:rsidR="001F36C4">
        <w:rPr>
          <w:bCs/>
          <w:iCs/>
        </w:rPr>
        <w:t>k</w:t>
      </w:r>
      <w:r w:rsidR="001F36C4">
        <w:t>itüntető cím évente két pedagógusnak adományozható</w:t>
      </w:r>
      <w:r>
        <w:t>.</w:t>
      </w:r>
    </w:p>
    <w:p w:rsidR="00C023E4" w:rsidRDefault="00C023E4" w:rsidP="00C023E4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t xml:space="preserve">Pesterzsébet Kiváló Pedagógusa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C023E4" w:rsidRDefault="00C023E4" w:rsidP="00C023E4">
      <w:pPr>
        <w:pStyle w:val="NormlWeb"/>
        <w:ind w:firstLine="142"/>
        <w:jc w:val="both"/>
      </w:pPr>
      <w:r>
        <w:t xml:space="preserve">a) </w:t>
      </w:r>
      <w:r w:rsidR="00386629">
        <w:t xml:space="preserve">A javaslatot egy alsó tagozaton és egy felső tagozaton tanító pedagógus vonatkozásában írásban részletes indoklással </w:t>
      </w:r>
      <w:r w:rsidR="00386629">
        <w:rPr>
          <w:color w:val="000000"/>
        </w:rPr>
        <w:t>a polgármesterhez</w:t>
      </w:r>
      <w:r w:rsidR="00386629">
        <w:t xml:space="preserve"> kell benyújtani</w:t>
      </w:r>
      <w:r>
        <w:t xml:space="preserve">. </w:t>
      </w:r>
    </w:p>
    <w:p w:rsidR="00C023E4" w:rsidRDefault="00C023E4" w:rsidP="00C023E4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Pr="003A7FAB">
        <w:rPr>
          <w:rFonts w:eastAsia="Arial Unicode MS"/>
          <w:bCs/>
        </w:rPr>
        <w:t xml:space="preserve">A javaslatok benyújtásának határideje </w:t>
      </w:r>
      <w:r w:rsidR="00386629">
        <w:rPr>
          <w:color w:val="000000"/>
        </w:rPr>
        <w:t>az adományozás napját megelőző két hónappal. (Pedagógusnap - március 30-ig.)</w:t>
      </w:r>
      <w:r>
        <w:rPr>
          <w:rFonts w:eastAsia="Arial Unicode MS"/>
          <w:bCs/>
        </w:rPr>
        <w:t xml:space="preserve">. </w:t>
      </w:r>
    </w:p>
    <w:p w:rsidR="00A80FBF" w:rsidRDefault="00A80FBF" w:rsidP="00A80FBF">
      <w:pPr>
        <w:pStyle w:val="NormlWeb"/>
        <w:ind w:firstLine="142"/>
        <w:jc w:val="both"/>
        <w:rPr>
          <w:rFonts w:eastAsia="Arial Unicode MS"/>
          <w:bCs/>
        </w:rPr>
      </w:pPr>
      <w:r w:rsidRPr="0024235C">
        <w:rPr>
          <w:rFonts w:eastAsia="Arial Unicode MS"/>
          <w:bCs/>
        </w:rPr>
        <w:t xml:space="preserve">(4) </w:t>
      </w:r>
      <w:r w:rsidR="00BE1FD6">
        <w:t xml:space="preserve">A Pesterzsébet Kiváló Pedagógusa kitüntető cím </w:t>
      </w:r>
      <w:r w:rsidR="00BE1FD6">
        <w:rPr>
          <w:bCs/>
        </w:rPr>
        <w:t xml:space="preserve">kitüntető cím adományozásáról a Képviselő-testület által átruházott hatáskörben az </w:t>
      </w:r>
      <w:r w:rsidR="00BE1FD6">
        <w:t>Oktatási, Kulturális, Ifjúsági és Informatikai Bizottság dönt</w:t>
      </w:r>
      <w:r w:rsidRPr="0024235C">
        <w:rPr>
          <w:rFonts w:eastAsia="Arial Unicode MS"/>
          <w:bCs/>
        </w:rPr>
        <w:t>.</w:t>
      </w:r>
    </w:p>
    <w:p w:rsidR="00A80FBF" w:rsidRDefault="00A80FBF" w:rsidP="00A80FBF">
      <w:pPr>
        <w:pStyle w:val="NormlWeb"/>
        <w:ind w:firstLine="142"/>
        <w:jc w:val="both"/>
      </w:pPr>
      <w:r>
        <w:t>(</w:t>
      </w:r>
      <w:r w:rsidR="00CA57B4">
        <w:t>5</w:t>
      </w:r>
      <w:r>
        <w:t xml:space="preserve">) </w:t>
      </w:r>
      <w:r w:rsidR="00CA57B4">
        <w:t>A Pesterzsébet Kiváló Pedagógusa</w:t>
      </w:r>
      <w:r w:rsidR="00CA57B4">
        <w:rPr>
          <w:color w:val="000000"/>
        </w:rPr>
        <w:t xml:space="preserve"> </w:t>
      </w:r>
      <w:r w:rsidR="00CA57B4">
        <w:rPr>
          <w:bCs/>
          <w:iCs/>
        </w:rPr>
        <w:t xml:space="preserve">kitüntető címet </w:t>
      </w:r>
      <w:r w:rsidR="00CA57B4">
        <w:t>Pedagógusnapon kell átadni</w:t>
      </w:r>
      <w:r>
        <w:t>.</w:t>
      </w:r>
    </w:p>
    <w:p w:rsidR="00CA57B4" w:rsidRDefault="00A80FBF" w:rsidP="00CA57B4">
      <w:pPr>
        <w:pStyle w:val="NormlWeb"/>
        <w:ind w:firstLine="142"/>
        <w:jc w:val="both"/>
        <w:rPr>
          <w:rFonts w:eastAsia="Arial Unicode MS"/>
          <w:bCs/>
        </w:rPr>
      </w:pPr>
      <w:r>
        <w:t>(</w:t>
      </w:r>
      <w:r w:rsidR="00CA57B4">
        <w:t>6</w:t>
      </w:r>
      <w:r w:rsidRPr="003D3CC2">
        <w:t xml:space="preserve">) </w:t>
      </w:r>
      <w:r w:rsidRPr="003D3CC2">
        <w:rPr>
          <w:rFonts w:eastAsia="Arial Unicode MS"/>
          <w:bCs/>
        </w:rPr>
        <w:t xml:space="preserve">A </w:t>
      </w:r>
      <w:r>
        <w:t xml:space="preserve">Pesterzsébet Kiváló Pedagógusa </w:t>
      </w:r>
      <w:r w:rsidRPr="003D3CC2">
        <w:rPr>
          <w:rFonts w:eastAsia="Arial Unicode MS"/>
          <w:bCs/>
        </w:rPr>
        <w:t>kitüntető címmel a kitüntetett</w:t>
      </w:r>
      <w:r>
        <w:rPr>
          <w:rFonts w:eastAsia="Arial Unicode MS"/>
          <w:bCs/>
        </w:rPr>
        <w:t>:</w:t>
      </w:r>
    </w:p>
    <w:p w:rsidR="00CA57B4" w:rsidRDefault="00CA57B4" w:rsidP="00CA57B4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="006D4662">
        <w:rPr>
          <w:rFonts w:eastAsia="Arial Unicode MS"/>
          <w:bCs/>
        </w:rPr>
        <w:t xml:space="preserve">díszmappában lévő </w:t>
      </w:r>
      <w:r w:rsidR="006D4662" w:rsidRPr="003D3CC2">
        <w:rPr>
          <w:rFonts w:eastAsia="Arial Unicode MS"/>
          <w:bCs/>
        </w:rPr>
        <w:t>Pesterzsébet címerét tartalmazó oklevelet</w:t>
      </w:r>
      <w:r w:rsidRPr="003D3CC2">
        <w:rPr>
          <w:rFonts w:eastAsia="Arial Unicode MS"/>
          <w:bCs/>
        </w:rPr>
        <w:t xml:space="preserve">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),</w:t>
      </w:r>
    </w:p>
    <w:p w:rsidR="00A80FBF" w:rsidRDefault="00CA57B4" w:rsidP="00A80FBF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b</w:t>
      </w:r>
      <w:r w:rsidR="00A80FBF">
        <w:rPr>
          <w:rFonts w:eastAsia="Arial Unicode MS"/>
          <w:bCs/>
        </w:rPr>
        <w:t xml:space="preserve">) valamint </w:t>
      </w:r>
      <w:r w:rsidR="00A80FBF"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15</w:t>
      </w:r>
      <w:r w:rsidR="00A80FBF" w:rsidRPr="003D3CC2">
        <w:rPr>
          <w:rFonts w:eastAsia="Arial Unicode MS"/>
          <w:bCs/>
        </w:rPr>
        <w:t xml:space="preserve">0.000 Ft </w:t>
      </w:r>
      <w:r w:rsidR="00A80FBF">
        <w:rPr>
          <w:rFonts w:eastAsia="Arial Unicode MS"/>
          <w:bCs/>
        </w:rPr>
        <w:t>kitüntető címmel járó juttatás</w:t>
      </w:r>
      <w:r w:rsidR="00106764">
        <w:rPr>
          <w:rFonts w:eastAsia="Arial Unicode MS"/>
          <w:bCs/>
        </w:rPr>
        <w:t>t</w:t>
      </w:r>
      <w:r w:rsidR="00A80FBF">
        <w:rPr>
          <w:rFonts w:eastAsia="Arial Unicode MS"/>
          <w:bCs/>
        </w:rPr>
        <w:t xml:space="preserve"> </w:t>
      </w:r>
      <w:r w:rsidR="00A80FBF" w:rsidRPr="003D3CC2">
        <w:rPr>
          <w:rFonts w:eastAsia="Arial Unicode MS"/>
          <w:bCs/>
        </w:rPr>
        <w:t>kap</w:t>
      </w:r>
      <w:r w:rsidR="00A80FBF">
        <w:rPr>
          <w:rFonts w:eastAsia="Arial Unicode MS"/>
          <w:bCs/>
        </w:rPr>
        <w:t>.</w:t>
      </w:r>
    </w:p>
    <w:p w:rsidR="00386629" w:rsidRPr="00560AEF" w:rsidRDefault="00386629" w:rsidP="00386629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t>SÁRKÁNYÖLŐ SZENT GYÖRGY ELISMERÉS</w:t>
      </w:r>
    </w:p>
    <w:p w:rsidR="003414BB" w:rsidRPr="003414BB" w:rsidRDefault="003414BB" w:rsidP="003414BB">
      <w:pPr>
        <w:rPr>
          <w:sz w:val="16"/>
          <w:szCs w:val="16"/>
        </w:rPr>
      </w:pPr>
    </w:p>
    <w:p w:rsidR="00844307" w:rsidRDefault="00844307" w:rsidP="00844307">
      <w:pPr>
        <w:pStyle w:val="NormlWeb"/>
        <w:ind w:firstLine="142"/>
        <w:jc w:val="both"/>
        <w:rPr>
          <w:bCs/>
        </w:rPr>
      </w:pPr>
      <w:r w:rsidRPr="00844307">
        <w:rPr>
          <w:b/>
          <w:bCs/>
        </w:rPr>
        <w:t>1</w:t>
      </w:r>
      <w:r w:rsidR="00560AEF">
        <w:rPr>
          <w:b/>
          <w:bCs/>
        </w:rPr>
        <w:t>9</w:t>
      </w:r>
      <w:r w:rsidRPr="00844307">
        <w:rPr>
          <w:b/>
          <w:bCs/>
        </w:rPr>
        <w:t>. §</w:t>
      </w:r>
      <w:r w:rsidRPr="00844307">
        <w:rPr>
          <w:bCs/>
        </w:rPr>
        <w:t xml:space="preserve"> </w:t>
      </w:r>
      <w:r w:rsidR="00913584" w:rsidRPr="00844307">
        <w:rPr>
          <w:bCs/>
        </w:rPr>
        <w:t>(1) A Sárkányölő Szent György elismerés annak a BRFK XX.-XXIII. kerületi Rendőrkapitányság hivatásos állományú dolgozójának adományozható, aki kiemelkedő teljesítményével hozzájárult a kerület közbiztonságának és közrendjének fejlődéséhez.</w:t>
      </w:r>
    </w:p>
    <w:p w:rsidR="000A1E68" w:rsidRPr="000A3FD2" w:rsidRDefault="000A1E68" w:rsidP="007D0E6B">
      <w:pPr>
        <w:pStyle w:val="NormlWeb"/>
        <w:ind w:firstLine="142"/>
        <w:jc w:val="both"/>
      </w:pPr>
      <w:r w:rsidRPr="000A3FD2">
        <w:rPr>
          <w:bCs/>
        </w:rPr>
        <w:lastRenderedPageBreak/>
        <w:t>(</w:t>
      </w:r>
      <w:r>
        <w:rPr>
          <w:bCs/>
        </w:rPr>
        <w:t>2</w:t>
      </w:r>
      <w:r w:rsidRPr="000A3FD2">
        <w:rPr>
          <w:bCs/>
        </w:rPr>
        <w:t xml:space="preserve">) </w:t>
      </w:r>
      <w:r w:rsidR="007D0E6B" w:rsidRPr="00FC065C">
        <w:t>„(2)</w:t>
      </w:r>
      <w:r w:rsidR="007D0E6B" w:rsidRPr="00FC065C">
        <w:tab/>
      </w:r>
      <w:r w:rsidR="007D0E6B" w:rsidRPr="00FC065C">
        <w:rPr>
          <w:bCs/>
        </w:rPr>
        <w:t>A Sárkányölő Szent György elismerés évente legfeljebb 31</w:t>
      </w:r>
      <w:r w:rsidR="007D0E6B" w:rsidRPr="00FC065C">
        <w:rPr>
          <w:bCs/>
          <w:color w:val="FF0000"/>
        </w:rPr>
        <w:t xml:space="preserve"> </w:t>
      </w:r>
      <w:r w:rsidR="007D0E6B" w:rsidRPr="00FC065C">
        <w:rPr>
          <w:bCs/>
        </w:rPr>
        <w:t>személynek adományozható</w:t>
      </w:r>
      <w:r w:rsidRPr="000A3FD2">
        <w:rPr>
          <w:bCs/>
        </w:rPr>
        <w:t>.</w:t>
      </w:r>
      <w:r w:rsidR="00614046">
        <w:rPr>
          <w:rStyle w:val="Lbjegyzet-hivatkozs"/>
          <w:bCs/>
        </w:rPr>
        <w:footnoteReference w:id="20"/>
      </w:r>
      <w:r w:rsidR="007D0E6B">
        <w:rPr>
          <w:bCs/>
        </w:rPr>
        <w:t>,</w:t>
      </w:r>
      <w:r w:rsidR="007D0E6B">
        <w:rPr>
          <w:rStyle w:val="Lbjegyzet-hivatkozs"/>
          <w:bCs/>
        </w:rPr>
        <w:footnoteReference w:id="21"/>
      </w:r>
    </w:p>
    <w:p w:rsidR="00614046" w:rsidRDefault="00386629" w:rsidP="00614046">
      <w:pPr>
        <w:pStyle w:val="NormlWeb"/>
        <w:ind w:left="142"/>
        <w:jc w:val="both"/>
        <w:rPr>
          <w:rFonts w:eastAsia="Arial Unicode MS"/>
          <w:bCs/>
        </w:rPr>
      </w:pPr>
      <w:r w:rsidRPr="00323C3D">
        <w:rPr>
          <w:bCs/>
          <w:iCs/>
        </w:rPr>
        <w:t>(3)</w:t>
      </w:r>
      <w:r w:rsidR="00614046" w:rsidRPr="00614046">
        <w:rPr>
          <w:bCs/>
          <w:iCs/>
        </w:rPr>
        <w:t xml:space="preserve"> </w:t>
      </w:r>
      <w:r w:rsidR="00614046">
        <w:rPr>
          <w:rFonts w:eastAsia="Arial Unicode MS"/>
          <w:bCs/>
        </w:rPr>
        <w:t xml:space="preserve">A </w:t>
      </w:r>
      <w:r w:rsidR="00614046" w:rsidRPr="000A3FD2">
        <w:rPr>
          <w:bCs/>
        </w:rPr>
        <w:t xml:space="preserve">Sárkányölő Szent György </w:t>
      </w:r>
      <w:r w:rsidR="00614046">
        <w:rPr>
          <w:rFonts w:eastAsia="Arial Unicode MS"/>
          <w:bCs/>
        </w:rPr>
        <w:t>elismerésre javaslattétel:</w:t>
      </w:r>
      <w:r w:rsidR="00614046">
        <w:rPr>
          <w:rStyle w:val="Lbjegyzet-hivatkozs"/>
          <w:rFonts w:eastAsia="Arial Unicode MS"/>
          <w:bCs/>
        </w:rPr>
        <w:footnoteReference w:id="22"/>
      </w:r>
      <w:r w:rsidR="00614046">
        <w:rPr>
          <w:rFonts w:eastAsia="Arial Unicode MS"/>
          <w:bCs/>
        </w:rPr>
        <w:t xml:space="preserve"> </w:t>
      </w:r>
    </w:p>
    <w:p w:rsidR="00614046" w:rsidRDefault="00614046" w:rsidP="00614046">
      <w:pPr>
        <w:pStyle w:val="NormlWeb"/>
        <w:ind w:left="142"/>
        <w:jc w:val="both"/>
      </w:pPr>
      <w:r>
        <w:t xml:space="preserve">a) </w:t>
      </w:r>
      <w:r>
        <w:rPr>
          <w:rFonts w:eastAsia="Arial Unicode MS"/>
          <w:bCs/>
        </w:rPr>
        <w:t xml:space="preserve">A </w:t>
      </w:r>
      <w:r>
        <w:t xml:space="preserve">Sárkányölő Szent György elismerés </w:t>
      </w:r>
      <w:r w:rsidRPr="003A7FAB">
        <w:rPr>
          <w:rFonts w:eastAsia="Arial Unicode MS"/>
          <w:bCs/>
        </w:rPr>
        <w:t xml:space="preserve">adományozására </w:t>
      </w:r>
      <w:r>
        <w:t>a BRFK. XX.-XXIII. kerületi Rendőrkapitányság vezetője</w:t>
      </w:r>
      <w:r>
        <w:rPr>
          <w:rFonts w:eastAsia="Arial Unicode MS"/>
          <w:bCs/>
        </w:rPr>
        <w:t xml:space="preserve"> </w:t>
      </w:r>
      <w:r w:rsidRPr="003A7FAB">
        <w:rPr>
          <w:rFonts w:eastAsia="Arial Unicode MS"/>
          <w:bCs/>
        </w:rPr>
        <w:t>tehet javaslatot, melyet írásban, indoklással a polgármesterhez kell benyújtani</w:t>
      </w:r>
      <w:r>
        <w:rPr>
          <w:rFonts w:eastAsia="Arial Unicode MS"/>
          <w:bCs/>
        </w:rPr>
        <w:t>a.</w:t>
      </w:r>
      <w:r>
        <w:t xml:space="preserve"> </w:t>
      </w:r>
    </w:p>
    <w:p w:rsidR="00386629" w:rsidRDefault="00614046" w:rsidP="00386629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="00DE70F2" w:rsidRPr="001767E8">
        <w:t xml:space="preserve">b) </w:t>
      </w:r>
      <w:r w:rsidR="00DE70F2">
        <w:rPr>
          <w:rFonts w:eastAsia="Arial Unicode MS"/>
          <w:bCs/>
        </w:rPr>
        <w:t>A javaslatokat úgy kell benyújtani, hogy a kitüntető cím odaítéléséről a Képviselő-testület minden évben legkésőbb az áprilisi rendes ülésén hoz döntést.</w:t>
      </w:r>
      <w:r w:rsidR="00DE70F2">
        <w:rPr>
          <w:rStyle w:val="Lbjegyzet-hivatkozs"/>
          <w:rFonts w:eastAsia="Arial Unicode MS"/>
          <w:bCs/>
        </w:rPr>
        <w:footnoteReference w:id="23"/>
      </w:r>
    </w:p>
    <w:p w:rsidR="00C16AF0" w:rsidRDefault="00913584" w:rsidP="00C16AF0">
      <w:pPr>
        <w:pStyle w:val="NormlWeb"/>
        <w:ind w:firstLine="142"/>
        <w:jc w:val="both"/>
      </w:pPr>
      <w:r>
        <w:t>(</w:t>
      </w:r>
      <w:r w:rsidR="0047792A">
        <w:t>4</w:t>
      </w:r>
      <w:r>
        <w:t xml:space="preserve">) A Sárkányölő Szent György elismerés odaítéléséről a BRFK. XX.-XXIII. kerületi Rendőrkapitányság vezetőjének </w:t>
      </w:r>
      <w:r>
        <w:rPr>
          <w:color w:val="000000"/>
        </w:rPr>
        <w:t>javaslata alapján</w:t>
      </w:r>
      <w:r>
        <w:t xml:space="preserve"> a Képviselő-testület dönt.</w:t>
      </w:r>
    </w:p>
    <w:p w:rsidR="00C16AF0" w:rsidRPr="00C16AF0" w:rsidRDefault="00C16AF0" w:rsidP="00C16AF0">
      <w:pPr>
        <w:pStyle w:val="NormlWeb"/>
        <w:ind w:firstLine="142"/>
        <w:jc w:val="both"/>
        <w:rPr>
          <w:rFonts w:eastAsia="Arial Unicode MS"/>
          <w:bCs/>
        </w:rPr>
      </w:pPr>
      <w:r w:rsidRPr="00C16AF0">
        <w:t>(</w:t>
      </w:r>
      <w:r>
        <w:t>5</w:t>
      </w:r>
      <w:r w:rsidRPr="00C16AF0">
        <w:t xml:space="preserve">) </w:t>
      </w:r>
      <w:r>
        <w:t xml:space="preserve">A </w:t>
      </w:r>
      <w:r w:rsidRPr="00C16AF0">
        <w:t>Sárkányölő Szent György elismerést a Szent György Napi ünnepség keretében kell átadni.</w:t>
      </w:r>
    </w:p>
    <w:p w:rsidR="00C16AF0" w:rsidRDefault="00C16AF0" w:rsidP="00C16AF0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Pr="003D3CC2">
        <w:t xml:space="preserve">) </w:t>
      </w:r>
      <w:r w:rsidRPr="003D3CC2">
        <w:rPr>
          <w:rFonts w:eastAsia="Arial Unicode MS"/>
          <w:bCs/>
        </w:rPr>
        <w:t xml:space="preserve">A </w:t>
      </w:r>
      <w:r>
        <w:t xml:space="preserve">Sárkányölő Szent György elismerés </w:t>
      </w:r>
      <w:r w:rsidRPr="003D3CC2">
        <w:rPr>
          <w:rFonts w:eastAsia="Arial Unicode MS"/>
          <w:bCs/>
        </w:rPr>
        <w:t>kitüntető címmel a kitüntetett</w:t>
      </w:r>
      <w:r>
        <w:rPr>
          <w:rFonts w:eastAsia="Arial Unicode MS"/>
          <w:bCs/>
        </w:rPr>
        <w:t>:</w:t>
      </w:r>
    </w:p>
    <w:p w:rsidR="00C16AF0" w:rsidRDefault="00C16AF0" w:rsidP="00C16AF0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="006D4662">
        <w:rPr>
          <w:rFonts w:eastAsia="Arial Unicode MS"/>
          <w:bCs/>
        </w:rPr>
        <w:t xml:space="preserve">díszmappában lévő </w:t>
      </w:r>
      <w:r w:rsidR="006D4662" w:rsidRPr="003D3CC2">
        <w:rPr>
          <w:rFonts w:eastAsia="Arial Unicode MS"/>
          <w:bCs/>
        </w:rPr>
        <w:t>Pesterzsébet címerét tartalmazó oklevelet</w:t>
      </w:r>
      <w:r w:rsidRPr="003D3CC2">
        <w:rPr>
          <w:rFonts w:eastAsia="Arial Unicode MS"/>
          <w:bCs/>
        </w:rPr>
        <w:t xml:space="preserve">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, a kitüntetett személy rendfokozatát és beosztását),</w:t>
      </w:r>
    </w:p>
    <w:p w:rsidR="00C16AF0" w:rsidRDefault="00C16AF0" w:rsidP="00C16AF0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</w:t>
      </w:r>
      <w:r w:rsidR="0047455F" w:rsidRPr="001D1410">
        <w:rPr>
          <w:rFonts w:eastAsia="Arial Unicode MS"/>
          <w:bCs/>
        </w:rPr>
        <w:t>b) valamint bruttó 175.000 Ft kitüntető címmel járó juttatást kap.</w:t>
      </w:r>
      <w:r w:rsidR="0047455F">
        <w:rPr>
          <w:rStyle w:val="Lbjegyzet-hivatkozs"/>
          <w:rFonts w:eastAsia="Arial Unicode MS"/>
          <w:bCs/>
        </w:rPr>
        <w:footnoteReference w:id="24"/>
      </w:r>
    </w:p>
    <w:p w:rsidR="00714AB8" w:rsidRDefault="00714AB8" w:rsidP="00C16AF0">
      <w:pPr>
        <w:pStyle w:val="NormlWeb"/>
        <w:ind w:firstLine="142"/>
        <w:jc w:val="both"/>
        <w:rPr>
          <w:rFonts w:eastAsia="Arial Unicode MS"/>
          <w:bCs/>
        </w:rPr>
      </w:pPr>
    </w:p>
    <w:p w:rsidR="00D84022" w:rsidRPr="00D84022" w:rsidRDefault="00D84022" w:rsidP="00D84022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bCs w:val="0"/>
          <w:sz w:val="28"/>
          <w:szCs w:val="28"/>
        </w:rPr>
      </w:pPr>
      <w:r w:rsidRPr="00D84022">
        <w:rPr>
          <w:bCs w:val="0"/>
          <w:sz w:val="28"/>
          <w:szCs w:val="28"/>
        </w:rPr>
        <w:t>P</w:t>
      </w:r>
      <w:r>
        <w:rPr>
          <w:bCs w:val="0"/>
          <w:sz w:val="28"/>
          <w:szCs w:val="28"/>
        </w:rPr>
        <w:t>ESTERZSÉBET KIVÁLÓ RENDŐRSÉGI DOLGOZÓJA ELISMERÉS</w:t>
      </w:r>
    </w:p>
    <w:p w:rsidR="00D84022" w:rsidRDefault="00D84022" w:rsidP="00C16AF0">
      <w:pPr>
        <w:pStyle w:val="NormlWeb"/>
        <w:ind w:firstLine="142"/>
        <w:jc w:val="both"/>
        <w:rPr>
          <w:rFonts w:eastAsia="Arial Unicode MS"/>
          <w:bCs/>
        </w:rPr>
      </w:pPr>
    </w:p>
    <w:p w:rsidR="00D84022" w:rsidRDefault="00D84022" w:rsidP="00E7081A">
      <w:pPr>
        <w:pStyle w:val="NormlWeb"/>
        <w:ind w:firstLine="142"/>
        <w:jc w:val="both"/>
        <w:rPr>
          <w:bCs/>
        </w:rPr>
      </w:pPr>
      <w:r w:rsidRPr="00844307">
        <w:rPr>
          <w:b/>
          <w:bCs/>
        </w:rPr>
        <w:t>1</w:t>
      </w:r>
      <w:r>
        <w:rPr>
          <w:b/>
          <w:bCs/>
        </w:rPr>
        <w:t>9/A</w:t>
      </w:r>
      <w:r w:rsidRPr="00844307">
        <w:rPr>
          <w:b/>
          <w:bCs/>
        </w:rPr>
        <w:t xml:space="preserve"> §</w:t>
      </w:r>
      <w:r w:rsidR="00E7081A">
        <w:rPr>
          <w:rStyle w:val="Lbjegyzet-hivatkozs"/>
          <w:b/>
          <w:bCs/>
        </w:rPr>
        <w:footnoteReference w:id="25"/>
      </w:r>
      <w:r w:rsidRPr="00844307">
        <w:rPr>
          <w:bCs/>
        </w:rPr>
        <w:t xml:space="preserve"> (1) </w:t>
      </w:r>
      <w:r w:rsidRPr="00AD3767">
        <w:t xml:space="preserve">Pesterzsébet Kiváló </w:t>
      </w:r>
      <w:r>
        <w:t xml:space="preserve">Rendőrségi Dolgozója </w:t>
      </w:r>
      <w:r w:rsidRPr="00844307">
        <w:rPr>
          <w:bCs/>
        </w:rPr>
        <w:t>elismerés annak a BRFK XX.-XXIII. kerületi Rendőrkapitányság</w:t>
      </w:r>
      <w:r>
        <w:rPr>
          <w:bCs/>
        </w:rPr>
        <w:t xml:space="preserve"> állományában Pesterzsébeten szolgálatot teljesítő rendőrségi dolgozónak</w:t>
      </w:r>
      <w:r w:rsidRPr="00844307">
        <w:rPr>
          <w:bCs/>
        </w:rPr>
        <w:t xml:space="preserve"> adományozható, </w:t>
      </w:r>
      <w:r>
        <w:rPr>
          <w:bCs/>
        </w:rPr>
        <w:t xml:space="preserve">aki </w:t>
      </w:r>
      <w:r w:rsidRPr="00844307">
        <w:rPr>
          <w:bCs/>
        </w:rPr>
        <w:t>kiemelkedő teljesítményével hozzájárult a kerület közbiztonságának és közrendjének fejlődéséhez.</w:t>
      </w:r>
    </w:p>
    <w:p w:rsidR="00431C8A" w:rsidRPr="000A3FD2" w:rsidRDefault="00D84022" w:rsidP="00431C8A">
      <w:pPr>
        <w:pStyle w:val="NormlWeb"/>
        <w:ind w:left="142"/>
        <w:jc w:val="both"/>
      </w:pPr>
      <w:r w:rsidRPr="000A3FD2">
        <w:rPr>
          <w:bCs/>
        </w:rPr>
        <w:t>(</w:t>
      </w:r>
      <w:r>
        <w:rPr>
          <w:bCs/>
        </w:rPr>
        <w:t>2</w:t>
      </w:r>
      <w:r w:rsidRPr="000A3FD2">
        <w:rPr>
          <w:bCs/>
        </w:rPr>
        <w:t>)</w:t>
      </w:r>
      <w:r w:rsidR="00431C8A" w:rsidRPr="00431C8A">
        <w:rPr>
          <w:bCs/>
        </w:rPr>
        <w:t xml:space="preserve"> </w:t>
      </w:r>
      <w:r w:rsidR="00B9450F" w:rsidRPr="001D1410">
        <w:rPr>
          <w:bCs/>
        </w:rPr>
        <w:t xml:space="preserve">A </w:t>
      </w:r>
      <w:r w:rsidR="00B9450F" w:rsidRPr="001D1410">
        <w:t xml:space="preserve">Pesterzsébet Kiváló Rendőrségi Dolgozója </w:t>
      </w:r>
      <w:r w:rsidR="00B9450F" w:rsidRPr="001D1410">
        <w:rPr>
          <w:bCs/>
        </w:rPr>
        <w:t>elismerés évente legfeljebb 30</w:t>
      </w:r>
      <w:r w:rsidR="00B9450F" w:rsidRPr="001D1410">
        <w:rPr>
          <w:bCs/>
          <w:color w:val="FF0000"/>
        </w:rPr>
        <w:t xml:space="preserve"> </w:t>
      </w:r>
      <w:r w:rsidR="00B9450F" w:rsidRPr="001D1410">
        <w:rPr>
          <w:bCs/>
        </w:rPr>
        <w:t>személynek adományozható</w:t>
      </w:r>
      <w:r w:rsidR="00431C8A" w:rsidRPr="000A3FD2">
        <w:rPr>
          <w:bCs/>
        </w:rPr>
        <w:t>.</w:t>
      </w:r>
      <w:r w:rsidR="00431C8A">
        <w:rPr>
          <w:rStyle w:val="Lbjegyzet-hivatkozs"/>
          <w:bCs/>
        </w:rPr>
        <w:footnoteReference w:id="26"/>
      </w:r>
      <w:r w:rsidR="00B9450F">
        <w:rPr>
          <w:bCs/>
        </w:rPr>
        <w:t>,</w:t>
      </w:r>
      <w:r w:rsidR="00B9450F">
        <w:rPr>
          <w:rStyle w:val="Lbjegyzet-hivatkozs"/>
          <w:bCs/>
        </w:rPr>
        <w:footnoteReference w:id="27"/>
      </w:r>
    </w:p>
    <w:p w:rsidR="00D84022" w:rsidRDefault="00D84022" w:rsidP="00D84022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 w:rsidRPr="00AD3767">
        <w:t xml:space="preserve">Pesterzsébet Kiváló </w:t>
      </w:r>
      <w:r>
        <w:t>Rendőrségi Dolgozója elismerésre</w:t>
      </w:r>
      <w:r>
        <w:rPr>
          <w:rFonts w:eastAsia="Arial Unicode MS"/>
          <w:bCs/>
        </w:rPr>
        <w:t xml:space="preserve"> történő javaslattétel rendje:</w:t>
      </w:r>
    </w:p>
    <w:p w:rsidR="00D84022" w:rsidRDefault="00D84022" w:rsidP="00D84022">
      <w:pPr>
        <w:pStyle w:val="NormlWeb"/>
        <w:ind w:left="142"/>
        <w:jc w:val="both"/>
      </w:pPr>
      <w:r>
        <w:t xml:space="preserve">a) </w:t>
      </w:r>
      <w:r>
        <w:rPr>
          <w:rFonts w:eastAsia="Arial Unicode MS"/>
          <w:bCs/>
        </w:rPr>
        <w:t xml:space="preserve">A </w:t>
      </w:r>
      <w:r w:rsidRPr="00AD3767">
        <w:t xml:space="preserve">Pesterzsébet Kiváló </w:t>
      </w:r>
      <w:r>
        <w:t xml:space="preserve">Rendőrségi Dolgozója elismerés </w:t>
      </w:r>
      <w:r w:rsidRPr="003A7FAB">
        <w:rPr>
          <w:rFonts w:eastAsia="Arial Unicode MS"/>
          <w:bCs/>
        </w:rPr>
        <w:t xml:space="preserve">adományozására </w:t>
      </w:r>
      <w:r>
        <w:t>a BRFK XX.-XXIII. kerületi Rendőrkapitányság vezetője</w:t>
      </w:r>
      <w:r>
        <w:rPr>
          <w:rFonts w:eastAsia="Arial Unicode MS"/>
          <w:bCs/>
        </w:rPr>
        <w:t xml:space="preserve"> </w:t>
      </w:r>
      <w:r w:rsidRPr="003A7FAB">
        <w:rPr>
          <w:rFonts w:eastAsia="Arial Unicode MS"/>
          <w:bCs/>
        </w:rPr>
        <w:t>tehet javaslatot, melyet írásban, a polgármesterhez kell benyújtani</w:t>
      </w:r>
      <w:r>
        <w:rPr>
          <w:rFonts w:eastAsia="Arial Unicode MS"/>
          <w:bCs/>
        </w:rPr>
        <w:t>a.</w:t>
      </w:r>
      <w:r>
        <w:t xml:space="preserve"> </w:t>
      </w:r>
    </w:p>
    <w:p w:rsidR="00D84022" w:rsidRDefault="00D84022" w:rsidP="00E7081A">
      <w:pPr>
        <w:pStyle w:val="NormlWeb"/>
        <w:ind w:left="142"/>
        <w:jc w:val="both"/>
        <w:rPr>
          <w:rFonts w:eastAsia="Arial Unicode MS"/>
          <w:bCs/>
        </w:rPr>
      </w:pPr>
      <w:r>
        <w:lastRenderedPageBreak/>
        <w:t xml:space="preserve">b) </w:t>
      </w:r>
      <w:r w:rsidRPr="003A7FAB">
        <w:rPr>
          <w:rFonts w:eastAsia="Arial Unicode MS"/>
          <w:bCs/>
        </w:rPr>
        <w:t xml:space="preserve">A javaslatok benyújtásának határideje minden év </w:t>
      </w:r>
      <w:r>
        <w:rPr>
          <w:rFonts w:eastAsia="Arial Unicode MS"/>
          <w:bCs/>
        </w:rPr>
        <w:t>október 15. napja, 2018. évben december 6. napja.</w:t>
      </w:r>
    </w:p>
    <w:p w:rsidR="00D84022" w:rsidRDefault="00D84022" w:rsidP="00D84022">
      <w:pPr>
        <w:pStyle w:val="NormlWeb"/>
        <w:ind w:left="142"/>
        <w:jc w:val="both"/>
      </w:pPr>
      <w:r>
        <w:t xml:space="preserve">(4) A </w:t>
      </w:r>
      <w:r w:rsidRPr="00AD3767">
        <w:t xml:space="preserve">Pesterzsébet Kiváló </w:t>
      </w:r>
      <w:r>
        <w:t xml:space="preserve">Rendőrségi Dolgozója elismerés odaítéléséről a BRFK XX.-XXIII. kerületi Rendőrkapitányság vezetőjének </w:t>
      </w:r>
      <w:r>
        <w:rPr>
          <w:color w:val="000000"/>
        </w:rPr>
        <w:t>javaslata alapján</w:t>
      </w:r>
      <w:r>
        <w:t xml:space="preserve"> a Képviselő-testület dönt.</w:t>
      </w:r>
    </w:p>
    <w:p w:rsidR="00D84022" w:rsidRPr="00C16AF0" w:rsidRDefault="00D84022" w:rsidP="00D84022">
      <w:pPr>
        <w:pStyle w:val="NormlWeb"/>
        <w:ind w:left="142"/>
        <w:jc w:val="both"/>
        <w:rPr>
          <w:rFonts w:eastAsia="Arial Unicode MS"/>
          <w:bCs/>
        </w:rPr>
      </w:pPr>
      <w:r w:rsidRPr="00C16AF0">
        <w:t>(</w:t>
      </w:r>
      <w:r>
        <w:t>5</w:t>
      </w:r>
      <w:r w:rsidRPr="00C16AF0">
        <w:t xml:space="preserve">) </w:t>
      </w:r>
      <w:r>
        <w:t xml:space="preserve">A </w:t>
      </w:r>
      <w:r w:rsidRPr="00AD3767">
        <w:t xml:space="preserve">Pesterzsébet Kiváló </w:t>
      </w:r>
      <w:r>
        <w:t xml:space="preserve">Rendőrségi Dolgozója </w:t>
      </w:r>
      <w:r w:rsidRPr="00C16AF0">
        <w:t xml:space="preserve">elismerést </w:t>
      </w:r>
      <w:r>
        <w:t xml:space="preserve">december hónapban, ünnepélyes keretek között </w:t>
      </w:r>
      <w:r w:rsidRPr="00C16AF0">
        <w:t>kell átadni</w:t>
      </w:r>
      <w:r>
        <w:t>.</w:t>
      </w:r>
    </w:p>
    <w:p w:rsidR="00D84022" w:rsidRDefault="00D84022" w:rsidP="00D84022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Pr="003D3CC2">
        <w:t xml:space="preserve">) </w:t>
      </w:r>
      <w:r w:rsidRPr="003D3CC2">
        <w:rPr>
          <w:rFonts w:eastAsia="Arial Unicode MS"/>
          <w:bCs/>
        </w:rPr>
        <w:t xml:space="preserve">A </w:t>
      </w:r>
      <w:r w:rsidRPr="00AD3767">
        <w:t xml:space="preserve">Pesterzsébet Kiváló </w:t>
      </w:r>
      <w:r>
        <w:t xml:space="preserve">Rendőrségi Dolgozója elismeréssel </w:t>
      </w:r>
      <w:r w:rsidRPr="003D3CC2">
        <w:rPr>
          <w:rFonts w:eastAsia="Arial Unicode MS"/>
          <w:bCs/>
        </w:rPr>
        <w:t>a kitüntetett</w:t>
      </w:r>
      <w:r>
        <w:rPr>
          <w:rFonts w:eastAsia="Arial Unicode MS"/>
          <w:bCs/>
        </w:rPr>
        <w:t>:</w:t>
      </w:r>
    </w:p>
    <w:p w:rsidR="00D84022" w:rsidRDefault="00D84022" w:rsidP="00D84022">
      <w:pPr>
        <w:pStyle w:val="NormlWeb"/>
        <w:ind w:left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díszmappában lévő </w:t>
      </w:r>
      <w:r w:rsidRPr="003D3CC2">
        <w:rPr>
          <w:rFonts w:eastAsia="Arial Unicode MS"/>
          <w:bCs/>
        </w:rPr>
        <w:t xml:space="preserve">Pesterzsébet címerét tartalmazó oklevelet,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, a kitüntetett személy rendfokozatát és beosztását),</w:t>
      </w:r>
    </w:p>
    <w:p w:rsidR="00D84022" w:rsidRDefault="00D84022" w:rsidP="00D84022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12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 xml:space="preserve">kitüntető címmel járó juttatást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431C8A" w:rsidRDefault="00431C8A" w:rsidP="00431C8A">
      <w:pPr>
        <w:pStyle w:val="NormlWeb"/>
        <w:ind w:firstLine="142"/>
        <w:jc w:val="center"/>
        <w:rPr>
          <w:b/>
          <w:bCs/>
        </w:rPr>
      </w:pPr>
    </w:p>
    <w:p w:rsidR="00431C8A" w:rsidRPr="003414BB" w:rsidRDefault="00431C8A" w:rsidP="00431C8A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3414BB">
        <w:rPr>
          <w:bCs w:val="0"/>
          <w:sz w:val="28"/>
          <w:szCs w:val="28"/>
        </w:rPr>
        <w:t xml:space="preserve">SÁRKÁNYÖLŐ SZENT GYÖRGY </w:t>
      </w:r>
      <w:r>
        <w:rPr>
          <w:bCs w:val="0"/>
          <w:sz w:val="28"/>
          <w:szCs w:val="28"/>
        </w:rPr>
        <w:t>KITÜNTETŐ CÍM</w:t>
      </w:r>
    </w:p>
    <w:p w:rsidR="00431C8A" w:rsidRPr="00680040" w:rsidRDefault="00431C8A" w:rsidP="00431C8A">
      <w:pPr>
        <w:pStyle w:val="NormlWeb"/>
        <w:ind w:firstLine="142"/>
        <w:jc w:val="center"/>
        <w:rPr>
          <w:b/>
          <w:bCs/>
        </w:rPr>
      </w:pPr>
    </w:p>
    <w:p w:rsidR="00431C8A" w:rsidRDefault="00431C8A" w:rsidP="00431C8A">
      <w:pPr>
        <w:pStyle w:val="NormlWeb"/>
        <w:ind w:firstLine="142"/>
        <w:jc w:val="both"/>
        <w:rPr>
          <w:bCs/>
        </w:rPr>
      </w:pPr>
      <w:r w:rsidRPr="00431C8A">
        <w:rPr>
          <w:b/>
          <w:bCs/>
        </w:rPr>
        <w:t>19/B. §</w:t>
      </w:r>
      <w:r>
        <w:rPr>
          <w:bCs/>
        </w:rPr>
        <w:t xml:space="preserve"> </w:t>
      </w:r>
      <w:r>
        <w:rPr>
          <w:rStyle w:val="Lbjegyzet-hivatkozs"/>
          <w:bCs/>
        </w:rPr>
        <w:footnoteReference w:id="28"/>
      </w:r>
      <w:r>
        <w:rPr>
          <w:bCs/>
        </w:rPr>
        <w:t>(1) A Sárkányölő Szent György kitüntető cím annak a BRFK XX.-XXIII. kerületi Rendőrkapitányság hivatásos állományú, vezető beosztású dolgozójának adományozható, aki kiemelkedő teljesítményével hozzájárult a kerület közbiztonságának és közrendjének fejlődéséhez.</w:t>
      </w:r>
    </w:p>
    <w:p w:rsidR="00431C8A" w:rsidRDefault="00431C8A" w:rsidP="00431C8A">
      <w:pPr>
        <w:pStyle w:val="NormlWeb"/>
        <w:ind w:firstLine="142"/>
        <w:jc w:val="both"/>
        <w:rPr>
          <w:bCs/>
          <w:iCs/>
        </w:rPr>
      </w:pPr>
      <w:r>
        <w:rPr>
          <w:bCs/>
        </w:rPr>
        <w:t xml:space="preserve">(2) A Sárkányölő Szent György kitüntető cím </w:t>
      </w:r>
      <w:r>
        <w:t>évente legfeljebb egy személynek adományozható.</w:t>
      </w:r>
      <w:r>
        <w:rPr>
          <w:bCs/>
          <w:iCs/>
        </w:rPr>
        <w:t xml:space="preserve"> </w:t>
      </w:r>
    </w:p>
    <w:p w:rsidR="00431C8A" w:rsidRDefault="00431C8A" w:rsidP="00431C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>
        <w:rPr>
          <w:bCs/>
        </w:rPr>
        <w:t xml:space="preserve">Sárkányölő Szent György </w:t>
      </w:r>
      <w:r>
        <w:rPr>
          <w:rFonts w:eastAsia="Arial Unicode MS"/>
          <w:bCs/>
        </w:rPr>
        <w:t>kitüntető címre javaslattétel:</w:t>
      </w:r>
    </w:p>
    <w:p w:rsidR="00431C8A" w:rsidRDefault="00431C8A" w:rsidP="00431C8A">
      <w:pPr>
        <w:pStyle w:val="NormlWeb"/>
        <w:ind w:firstLine="142"/>
        <w:jc w:val="both"/>
      </w:pPr>
      <w:r>
        <w:t xml:space="preserve">a) </w:t>
      </w:r>
      <w:r>
        <w:rPr>
          <w:rFonts w:eastAsia="Arial Unicode MS"/>
          <w:bCs/>
        </w:rPr>
        <w:t xml:space="preserve">A </w:t>
      </w:r>
      <w:r>
        <w:t xml:space="preserve">Sárkányölő Szent György </w:t>
      </w:r>
      <w:r>
        <w:rPr>
          <w:bCs/>
        </w:rPr>
        <w:t>kitüntető cím</w:t>
      </w:r>
      <w:r>
        <w:t xml:space="preserve"> </w:t>
      </w:r>
      <w:r>
        <w:rPr>
          <w:rFonts w:eastAsia="Arial Unicode MS"/>
          <w:bCs/>
        </w:rPr>
        <w:t xml:space="preserve">adományozására az Önkormányzat </w:t>
      </w:r>
      <w:r>
        <w:t>tisztségviselői, képviselője tehet javaslatot, melyet írásban, részletes indoklással a polgármesterhez kell benyújtani.</w:t>
      </w:r>
    </w:p>
    <w:p w:rsidR="00431C8A" w:rsidRDefault="00431C8A" w:rsidP="00431C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b) Nem kell külön javaslattétel abban az esetben, amennyiben a kitüntető cím adományozására a polgármester tesz javaslatot.</w:t>
      </w:r>
    </w:p>
    <w:p w:rsidR="00431C8A" w:rsidRDefault="00431C8A" w:rsidP="00431C8A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c) </w:t>
      </w:r>
      <w:r w:rsidR="00DE70F2">
        <w:t xml:space="preserve">c) </w:t>
      </w:r>
      <w:r w:rsidR="00DE70F2">
        <w:rPr>
          <w:rFonts w:eastAsia="Arial Unicode MS"/>
          <w:bCs/>
        </w:rPr>
        <w:t xml:space="preserve">A javaslatokat úgy kell benyújtani, hogy a kitüntető cím odaítéléséről a Képviselő-testület minden évben legkésőbb az áprilisi rendes ülésén hoz döntést. </w:t>
      </w:r>
      <w:r w:rsidR="00DE70F2">
        <w:rPr>
          <w:rStyle w:val="Lbjegyzet-hivatkozs"/>
          <w:rFonts w:eastAsia="Arial Unicode MS"/>
          <w:bCs/>
        </w:rPr>
        <w:footnoteReference w:id="29"/>
      </w:r>
    </w:p>
    <w:p w:rsidR="00431C8A" w:rsidRDefault="00431C8A" w:rsidP="00431C8A">
      <w:pPr>
        <w:pStyle w:val="NormlWeb"/>
        <w:ind w:firstLine="142"/>
        <w:jc w:val="both"/>
      </w:pPr>
      <w:r>
        <w:t xml:space="preserve">(4) A Sárkányölő Szent György </w:t>
      </w:r>
      <w:r>
        <w:rPr>
          <w:bCs/>
        </w:rPr>
        <w:t>kitüntető cím</w:t>
      </w:r>
      <w:r>
        <w:t xml:space="preserve"> odaítéléséről a Képviselő-testület dönt.</w:t>
      </w:r>
    </w:p>
    <w:p w:rsidR="00431C8A" w:rsidRDefault="00431C8A" w:rsidP="00431C8A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(5) A Sárkányölő Szent György </w:t>
      </w:r>
      <w:r>
        <w:rPr>
          <w:bCs/>
        </w:rPr>
        <w:t>kitüntető címet</w:t>
      </w:r>
      <w:r>
        <w:t xml:space="preserve"> a Szent György Napi ünnepség keretében kell átadni.</w:t>
      </w:r>
    </w:p>
    <w:p w:rsidR="00431C8A" w:rsidRDefault="00431C8A" w:rsidP="00431C8A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(6) </w:t>
      </w:r>
      <w:r>
        <w:rPr>
          <w:rFonts w:eastAsia="Arial Unicode MS"/>
          <w:bCs/>
        </w:rPr>
        <w:t xml:space="preserve">A </w:t>
      </w:r>
      <w:r>
        <w:t xml:space="preserve">Sárkányölő Szent György </w:t>
      </w:r>
      <w:r>
        <w:rPr>
          <w:rFonts w:eastAsia="Arial Unicode MS"/>
          <w:bCs/>
        </w:rPr>
        <w:t>kitüntető címmel a kitüntetett:</w:t>
      </w:r>
    </w:p>
    <w:p w:rsidR="00431C8A" w:rsidRDefault="00431C8A" w:rsidP="00431C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a) díszmappában lévő Pesterzsébet címerét tartalmazó oklevelet, (amely </w:t>
      </w:r>
      <w:r>
        <w:t>tartalmazza Pesterzsébet címerén kívül a kitüntetett nevét, az adományozás okát, keltét és a polgármester aláírását, a kitüntetett személy rendfokozatát és beosztását),</w:t>
      </w:r>
    </w:p>
    <w:p w:rsidR="00431C8A" w:rsidRDefault="00431C8A" w:rsidP="00431C8A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b) valamint bruttó 700.000 Ft kitüntető címmel járó juttatást kap.”</w:t>
      </w:r>
    </w:p>
    <w:p w:rsidR="00431C8A" w:rsidRDefault="00431C8A" w:rsidP="00D84022">
      <w:pPr>
        <w:pStyle w:val="NormlWeb"/>
        <w:ind w:firstLine="142"/>
        <w:jc w:val="both"/>
        <w:rPr>
          <w:rFonts w:eastAsia="Arial Unicode MS"/>
          <w:bCs/>
        </w:rPr>
      </w:pPr>
    </w:p>
    <w:p w:rsidR="00431C8A" w:rsidRDefault="00431C8A" w:rsidP="00D84022">
      <w:pPr>
        <w:pStyle w:val="NormlWeb"/>
        <w:ind w:firstLine="142"/>
        <w:jc w:val="both"/>
        <w:rPr>
          <w:rFonts w:eastAsia="Arial Unicode MS"/>
          <w:bCs/>
        </w:rPr>
      </w:pPr>
    </w:p>
    <w:p w:rsidR="003414BB" w:rsidRPr="00A11B8A" w:rsidRDefault="003414BB" w:rsidP="00A11B8A">
      <w:pPr>
        <w:rPr>
          <w:sz w:val="40"/>
          <w:szCs w:val="40"/>
        </w:rPr>
      </w:pPr>
    </w:p>
    <w:p w:rsidR="003414BB" w:rsidRPr="003414BB" w:rsidRDefault="003414BB" w:rsidP="003414BB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 w:rsidRPr="00C16AF0">
        <w:rPr>
          <w:sz w:val="28"/>
          <w:szCs w:val="28"/>
        </w:rPr>
        <w:t>SZENT FLÓRIÁN ELISMERÉS</w:t>
      </w:r>
    </w:p>
    <w:p w:rsidR="003414BB" w:rsidRPr="003414BB" w:rsidRDefault="003414BB" w:rsidP="003414BB">
      <w:pPr>
        <w:rPr>
          <w:sz w:val="16"/>
          <w:szCs w:val="16"/>
        </w:rPr>
      </w:pPr>
    </w:p>
    <w:p w:rsidR="00B21530" w:rsidRDefault="0070169A" w:rsidP="00B21530">
      <w:pPr>
        <w:pStyle w:val="NormlWeb"/>
        <w:ind w:firstLine="142"/>
        <w:jc w:val="both"/>
        <w:rPr>
          <w:bCs/>
        </w:rPr>
      </w:pPr>
      <w:r>
        <w:rPr>
          <w:b/>
          <w:bCs/>
        </w:rPr>
        <w:t>20</w:t>
      </w:r>
      <w:r w:rsidR="00B21530" w:rsidRPr="00844307">
        <w:rPr>
          <w:b/>
          <w:bCs/>
        </w:rPr>
        <w:t>. §</w:t>
      </w:r>
      <w:r w:rsidR="00B21530" w:rsidRPr="00844307">
        <w:rPr>
          <w:bCs/>
        </w:rPr>
        <w:t xml:space="preserve"> (1) A </w:t>
      </w:r>
      <w:r w:rsidR="00B21530">
        <w:t>Szent Flórián elismerés annak a XX. kerületi Tűzoltó-parancsnokság hivatásos állományú dolgozójának adományozható, aki hosszabb ideje kiemelkedő munkát végzett</w:t>
      </w:r>
      <w:r w:rsidR="00B21530" w:rsidRPr="00844307">
        <w:rPr>
          <w:bCs/>
        </w:rPr>
        <w:t>.</w:t>
      </w:r>
    </w:p>
    <w:p w:rsidR="00B21530" w:rsidRPr="000A3FD2" w:rsidRDefault="00B21530" w:rsidP="00B21530">
      <w:pPr>
        <w:pStyle w:val="NormlWeb"/>
        <w:ind w:firstLine="142"/>
        <w:jc w:val="both"/>
      </w:pPr>
      <w:r w:rsidRPr="000A3FD2">
        <w:rPr>
          <w:bCs/>
        </w:rPr>
        <w:t>(</w:t>
      </w:r>
      <w:r>
        <w:rPr>
          <w:bCs/>
        </w:rPr>
        <w:t>2</w:t>
      </w:r>
      <w:r w:rsidRPr="000A3FD2">
        <w:rPr>
          <w:bCs/>
        </w:rPr>
        <w:t xml:space="preserve">) </w:t>
      </w:r>
      <w:r w:rsidR="00A96D5E" w:rsidRPr="00A96D5E">
        <w:rPr>
          <w:bCs/>
        </w:rPr>
        <w:t>A Szent Flórián elismerés évente 6 személynek adományozható</w:t>
      </w:r>
      <w:r w:rsidRPr="000A3FD2">
        <w:rPr>
          <w:bCs/>
        </w:rPr>
        <w:t>.</w:t>
      </w:r>
    </w:p>
    <w:p w:rsidR="00386629" w:rsidRDefault="00386629" w:rsidP="00386629">
      <w:pPr>
        <w:pStyle w:val="NormlWeb"/>
        <w:ind w:firstLine="142"/>
        <w:jc w:val="both"/>
        <w:rPr>
          <w:rFonts w:eastAsia="Arial Unicode MS"/>
          <w:bCs/>
        </w:rPr>
      </w:pPr>
      <w:r w:rsidRPr="00323C3D">
        <w:rPr>
          <w:bCs/>
          <w:iCs/>
        </w:rPr>
        <w:t xml:space="preserve">(3) </w:t>
      </w:r>
      <w:r>
        <w:rPr>
          <w:rFonts w:eastAsia="Arial Unicode MS"/>
          <w:bCs/>
        </w:rPr>
        <w:t xml:space="preserve">A </w:t>
      </w:r>
      <w:r w:rsidRPr="00A96D5E">
        <w:rPr>
          <w:bCs/>
        </w:rPr>
        <w:t xml:space="preserve">Szent Flórián </w:t>
      </w:r>
      <w:r w:rsidRPr="003A7FAB">
        <w:rPr>
          <w:rFonts w:eastAsia="Arial Unicode MS"/>
          <w:bCs/>
        </w:rPr>
        <w:t>kitüntető cím</w:t>
      </w:r>
      <w:r>
        <w:rPr>
          <w:rFonts w:eastAsia="Arial Unicode MS"/>
          <w:bCs/>
        </w:rPr>
        <w:t>re javaslattétel:</w:t>
      </w:r>
    </w:p>
    <w:p w:rsidR="00386629" w:rsidRDefault="00386629" w:rsidP="00386629">
      <w:pPr>
        <w:pStyle w:val="NormlWeb"/>
        <w:ind w:firstLine="142"/>
        <w:jc w:val="both"/>
      </w:pPr>
      <w:r>
        <w:t xml:space="preserve">a) </w:t>
      </w:r>
      <w:r>
        <w:rPr>
          <w:rFonts w:eastAsia="Arial Unicode MS"/>
          <w:bCs/>
        </w:rPr>
        <w:t xml:space="preserve">A </w:t>
      </w:r>
      <w:r>
        <w:t xml:space="preserve">Szent Flórián elismerés </w:t>
      </w:r>
      <w:r w:rsidRPr="003A7FAB">
        <w:rPr>
          <w:rFonts w:eastAsia="Arial Unicode MS"/>
          <w:bCs/>
        </w:rPr>
        <w:t xml:space="preserve">adományozására </w:t>
      </w:r>
      <w:r>
        <w:t>a XX. kerületi Tűzoltó-parancsnokság vezetője</w:t>
      </w:r>
      <w:r>
        <w:rPr>
          <w:rFonts w:eastAsia="Arial Unicode MS"/>
          <w:bCs/>
        </w:rPr>
        <w:t xml:space="preserve"> </w:t>
      </w:r>
      <w:r w:rsidRPr="003A7FAB">
        <w:rPr>
          <w:rFonts w:eastAsia="Arial Unicode MS"/>
          <w:bCs/>
        </w:rPr>
        <w:t>tehet javaslatot, melyet írásban, indoklással a polgármesterhez kell benyújtani</w:t>
      </w:r>
      <w:r>
        <w:rPr>
          <w:rFonts w:eastAsia="Arial Unicode MS"/>
          <w:bCs/>
        </w:rPr>
        <w:t>a.</w:t>
      </w:r>
      <w:r>
        <w:t xml:space="preserve"> </w:t>
      </w:r>
    </w:p>
    <w:p w:rsidR="00386629" w:rsidRDefault="00386629" w:rsidP="00386629">
      <w:pPr>
        <w:pStyle w:val="NormlWeb"/>
        <w:ind w:firstLine="142"/>
        <w:jc w:val="both"/>
        <w:rPr>
          <w:rFonts w:eastAsia="Arial Unicode MS"/>
          <w:bCs/>
        </w:rPr>
      </w:pPr>
      <w:r>
        <w:t xml:space="preserve">b) </w:t>
      </w:r>
      <w:r w:rsidR="00DE70F2">
        <w:rPr>
          <w:rFonts w:eastAsia="Arial Unicode MS"/>
          <w:bCs/>
        </w:rPr>
        <w:t>A javaslatokat úgy kell benyújtani, hogy a kitüntető cím odaítéléséről a Képviselő-testület minden évben legkésőbb az áprilisi rendes ülésén hoz döntést.</w:t>
      </w:r>
      <w:r w:rsidR="00DE70F2">
        <w:rPr>
          <w:rStyle w:val="Lbjegyzet-hivatkozs"/>
          <w:rFonts w:eastAsia="Arial Unicode MS"/>
          <w:bCs/>
        </w:rPr>
        <w:footnoteReference w:id="30"/>
      </w:r>
      <w:r>
        <w:rPr>
          <w:rFonts w:eastAsia="Arial Unicode MS"/>
          <w:bCs/>
        </w:rPr>
        <w:t xml:space="preserve"> </w:t>
      </w:r>
    </w:p>
    <w:p w:rsidR="00B21530" w:rsidRDefault="00B21530" w:rsidP="00B21530">
      <w:pPr>
        <w:pStyle w:val="NormlWeb"/>
        <w:ind w:firstLine="142"/>
        <w:jc w:val="both"/>
      </w:pPr>
      <w:r>
        <w:t xml:space="preserve">(4) A </w:t>
      </w:r>
      <w:r w:rsidR="00A96D5E">
        <w:t xml:space="preserve">Szent Flórián </w:t>
      </w:r>
      <w:r>
        <w:t xml:space="preserve">elismerés odaítéléséről </w:t>
      </w:r>
      <w:r w:rsidR="00A96D5E">
        <w:t xml:space="preserve">a XX. kerületi Tűzoltó-parancsnokság </w:t>
      </w:r>
      <w:r>
        <w:t xml:space="preserve">vezetőjének </w:t>
      </w:r>
      <w:r>
        <w:rPr>
          <w:color w:val="000000"/>
        </w:rPr>
        <w:t>javaslata alapján</w:t>
      </w:r>
      <w:r>
        <w:t xml:space="preserve"> a Képviselő-testület dönt.</w:t>
      </w:r>
    </w:p>
    <w:p w:rsidR="00A96D5E" w:rsidRPr="00A96D5E" w:rsidRDefault="00A96D5E" w:rsidP="00A96D5E">
      <w:pPr>
        <w:pStyle w:val="NormlWeb"/>
        <w:ind w:firstLine="142"/>
        <w:jc w:val="both"/>
        <w:rPr>
          <w:rFonts w:eastAsia="Arial Unicode MS"/>
          <w:bCs/>
        </w:rPr>
      </w:pPr>
      <w:r w:rsidRPr="00A96D5E">
        <w:t>(</w:t>
      </w:r>
      <w:r>
        <w:t>5</w:t>
      </w:r>
      <w:r w:rsidRPr="00A96D5E">
        <w:t xml:space="preserve">) </w:t>
      </w:r>
      <w:r>
        <w:t xml:space="preserve">A </w:t>
      </w:r>
      <w:r w:rsidRPr="00A96D5E">
        <w:t>Szent Flórián elismerést a Szent Flórián Napi ünnepség keretében kell átadni</w:t>
      </w:r>
    </w:p>
    <w:p w:rsidR="00286C3D" w:rsidRDefault="00286C3D" w:rsidP="00286C3D">
      <w:pPr>
        <w:pStyle w:val="NormlWeb"/>
        <w:ind w:firstLine="142"/>
        <w:jc w:val="both"/>
        <w:rPr>
          <w:rFonts w:eastAsia="Arial Unicode MS"/>
          <w:bCs/>
        </w:rPr>
      </w:pPr>
      <w:r>
        <w:t>(6</w:t>
      </w:r>
      <w:r w:rsidRPr="003D3CC2">
        <w:t xml:space="preserve">) </w:t>
      </w:r>
      <w:r w:rsidRPr="003D3CC2">
        <w:rPr>
          <w:rFonts w:eastAsia="Arial Unicode MS"/>
          <w:bCs/>
        </w:rPr>
        <w:t xml:space="preserve">A </w:t>
      </w:r>
      <w:r w:rsidRPr="00A96D5E">
        <w:t xml:space="preserve">Szent Flórián </w:t>
      </w:r>
      <w:r>
        <w:t xml:space="preserve">elismerés </w:t>
      </w:r>
      <w:r w:rsidRPr="003D3CC2">
        <w:rPr>
          <w:rFonts w:eastAsia="Arial Unicode MS"/>
          <w:bCs/>
        </w:rPr>
        <w:t>kitüntető címmel a kitüntetett</w:t>
      </w:r>
      <w:r>
        <w:rPr>
          <w:rFonts w:eastAsia="Arial Unicode MS"/>
          <w:bCs/>
        </w:rPr>
        <w:t>:</w:t>
      </w:r>
    </w:p>
    <w:p w:rsidR="00286C3D" w:rsidRDefault="00286C3D" w:rsidP="00286C3D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a) </w:t>
      </w:r>
      <w:r w:rsidR="006D4662">
        <w:rPr>
          <w:rFonts w:eastAsia="Arial Unicode MS"/>
          <w:bCs/>
        </w:rPr>
        <w:t xml:space="preserve">díszmappában lévő </w:t>
      </w:r>
      <w:r w:rsidR="006D4662" w:rsidRPr="003D3CC2">
        <w:rPr>
          <w:rFonts w:eastAsia="Arial Unicode MS"/>
          <w:bCs/>
        </w:rPr>
        <w:t>Pesterzsébet címerét tartalmazó oklevelet</w:t>
      </w:r>
      <w:r w:rsidRPr="003D3CC2">
        <w:rPr>
          <w:rFonts w:eastAsia="Arial Unicode MS"/>
          <w:bCs/>
        </w:rPr>
        <w:t xml:space="preserve">, </w:t>
      </w:r>
      <w:r>
        <w:rPr>
          <w:rFonts w:eastAsia="Arial Unicode MS"/>
          <w:bCs/>
        </w:rPr>
        <w:t xml:space="preserve">(amely </w:t>
      </w:r>
      <w:r w:rsidRPr="003D3CC2">
        <w:t>tartalmazza Pesterzsébet címerén kívül a kitüntetett nevét, az adományozás okát, keltét és a polgármester aláírását</w:t>
      </w:r>
      <w:r>
        <w:t>, a kitüntetett személy rendfokozatát és beosztását),</w:t>
      </w:r>
    </w:p>
    <w:p w:rsidR="00286C3D" w:rsidRDefault="00286C3D" w:rsidP="00286C3D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b) valamint </w:t>
      </w:r>
      <w:r w:rsidRPr="003D3CC2">
        <w:rPr>
          <w:rFonts w:eastAsia="Arial Unicode MS"/>
          <w:bCs/>
        </w:rPr>
        <w:t xml:space="preserve">bruttó </w:t>
      </w:r>
      <w:r>
        <w:rPr>
          <w:rFonts w:eastAsia="Arial Unicode MS"/>
          <w:bCs/>
        </w:rPr>
        <w:t>10</w:t>
      </w:r>
      <w:r w:rsidRPr="003D3CC2">
        <w:rPr>
          <w:rFonts w:eastAsia="Arial Unicode MS"/>
          <w:bCs/>
        </w:rPr>
        <w:t xml:space="preserve">0.000 Ft </w:t>
      </w:r>
      <w:r>
        <w:rPr>
          <w:rFonts w:eastAsia="Arial Unicode MS"/>
          <w:bCs/>
        </w:rPr>
        <w:t>kitüntető címmel járó juttatás</w:t>
      </w:r>
      <w:r w:rsidR="00106764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Pr="003D3CC2">
        <w:rPr>
          <w:rFonts w:eastAsia="Arial Unicode MS"/>
          <w:bCs/>
        </w:rPr>
        <w:t>kap</w:t>
      </w:r>
      <w:r>
        <w:rPr>
          <w:rFonts w:eastAsia="Arial Unicode MS"/>
          <w:bCs/>
        </w:rPr>
        <w:t>.</w:t>
      </w:r>
    </w:p>
    <w:p w:rsidR="00386629" w:rsidRPr="00A11B8A" w:rsidRDefault="00386629" w:rsidP="00A11B8A">
      <w:pPr>
        <w:rPr>
          <w:sz w:val="40"/>
          <w:szCs w:val="40"/>
        </w:rPr>
      </w:pPr>
    </w:p>
    <w:p w:rsidR="0029308D" w:rsidRPr="003414BB" w:rsidRDefault="002B4A81" w:rsidP="0029308D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PESTERZSÉBET </w:t>
      </w:r>
      <w:r w:rsidRPr="003414BB">
        <w:rPr>
          <w:bCs w:val="0"/>
          <w:sz w:val="28"/>
          <w:szCs w:val="28"/>
        </w:rPr>
        <w:t>SPORTOLÓJA</w:t>
      </w:r>
    </w:p>
    <w:p w:rsidR="0029308D" w:rsidRPr="003414BB" w:rsidRDefault="0029308D" w:rsidP="0029308D">
      <w:pPr>
        <w:rPr>
          <w:sz w:val="16"/>
          <w:szCs w:val="16"/>
        </w:rPr>
      </w:pPr>
    </w:p>
    <w:p w:rsidR="00B56A0A" w:rsidRPr="009D363F" w:rsidRDefault="002B4A81" w:rsidP="0029308D">
      <w:pPr>
        <w:pStyle w:val="NormlWeb"/>
        <w:ind w:firstLine="142"/>
        <w:jc w:val="both"/>
        <w:rPr>
          <w:bCs/>
          <w:iCs/>
        </w:rPr>
      </w:pPr>
      <w:r w:rsidRPr="009D363F">
        <w:rPr>
          <w:b/>
        </w:rPr>
        <w:t>2</w:t>
      </w:r>
      <w:r w:rsidR="0070169A" w:rsidRPr="009D363F">
        <w:rPr>
          <w:b/>
        </w:rPr>
        <w:t>1</w:t>
      </w:r>
      <w:r w:rsidR="0029308D" w:rsidRPr="009D363F">
        <w:rPr>
          <w:b/>
        </w:rPr>
        <w:t xml:space="preserve">. § </w:t>
      </w:r>
      <w:r w:rsidR="0029308D" w:rsidRPr="009D363F">
        <w:t>(1) A</w:t>
      </w:r>
      <w:r w:rsidRPr="009D363F">
        <w:t xml:space="preserve"> P</w:t>
      </w:r>
      <w:r w:rsidR="00B56A0A" w:rsidRPr="009D363F">
        <w:t xml:space="preserve">esterzsébet </w:t>
      </w:r>
      <w:r w:rsidR="0029308D" w:rsidRPr="009D363F">
        <w:rPr>
          <w:bCs/>
          <w:iCs/>
        </w:rPr>
        <w:t>Sportolója</w:t>
      </w:r>
      <w:r w:rsidR="00B56A0A" w:rsidRPr="009D363F">
        <w:rPr>
          <w:bCs/>
          <w:iCs/>
        </w:rPr>
        <w:t xml:space="preserve"> </w:t>
      </w:r>
      <w:r w:rsidR="0029308D" w:rsidRPr="009D363F">
        <w:t xml:space="preserve">kitüntető cím adományozható annak a természetes személynek, </w:t>
      </w:r>
      <w:r w:rsidR="0029308D" w:rsidRPr="009D363F">
        <w:rPr>
          <w:bCs/>
          <w:iCs/>
        </w:rPr>
        <w:t>aki kiemelkedő sport</w:t>
      </w:r>
      <w:r w:rsidR="00B56A0A" w:rsidRPr="009D363F">
        <w:rPr>
          <w:bCs/>
          <w:iCs/>
        </w:rPr>
        <w:t>teljesítményt nyújtó kerületi lakos, vagy Pesterzsébeti sportszakosztályban sportol.</w:t>
      </w:r>
    </w:p>
    <w:p w:rsidR="00B56A0A" w:rsidRPr="009D363F" w:rsidRDefault="0029308D" w:rsidP="0029308D">
      <w:pPr>
        <w:pStyle w:val="NormlWeb"/>
        <w:ind w:firstLine="142"/>
        <w:jc w:val="both"/>
        <w:rPr>
          <w:bCs/>
        </w:rPr>
      </w:pPr>
      <w:r w:rsidRPr="009D363F">
        <w:t xml:space="preserve">(2) </w:t>
      </w:r>
      <w:r w:rsidRPr="009D363F">
        <w:rPr>
          <w:bCs/>
          <w:iCs/>
        </w:rPr>
        <w:t xml:space="preserve">A </w:t>
      </w:r>
      <w:r w:rsidR="00B56A0A" w:rsidRPr="009D363F">
        <w:t xml:space="preserve">Pesterzsébet </w:t>
      </w:r>
      <w:r w:rsidR="00B56A0A" w:rsidRPr="009D363F">
        <w:rPr>
          <w:bCs/>
          <w:iCs/>
        </w:rPr>
        <w:t xml:space="preserve">Sportolója </w:t>
      </w:r>
      <w:r w:rsidRPr="009D363F">
        <w:rPr>
          <w:bCs/>
          <w:iCs/>
        </w:rPr>
        <w:t xml:space="preserve">kitüntető cím évente </w:t>
      </w:r>
      <w:r w:rsidR="00B56A0A" w:rsidRPr="009D363F">
        <w:rPr>
          <w:bCs/>
          <w:iCs/>
        </w:rPr>
        <w:t xml:space="preserve">tíz </w:t>
      </w:r>
      <w:r w:rsidRPr="009D363F">
        <w:t>természetes személy</w:t>
      </w:r>
      <w:r w:rsidRPr="009D363F">
        <w:rPr>
          <w:bCs/>
        </w:rPr>
        <w:t xml:space="preserve"> részére adományozható</w:t>
      </w:r>
      <w:r w:rsidR="00B56A0A" w:rsidRPr="009D363F">
        <w:rPr>
          <w:bCs/>
        </w:rPr>
        <w:t>.</w:t>
      </w:r>
    </w:p>
    <w:p w:rsidR="0038389E" w:rsidRPr="0016130C" w:rsidRDefault="0038389E" w:rsidP="0038389E">
      <w:pPr>
        <w:pStyle w:val="Szvegtrzs21"/>
        <w:tabs>
          <w:tab w:val="left" w:pos="0"/>
        </w:tabs>
        <w:spacing w:before="100" w:after="100"/>
        <w:ind w:left="0" w:firstLine="0"/>
        <w:rPr>
          <w:rFonts w:ascii="Times New Roman" w:hAnsi="Times New Roman"/>
          <w:i/>
          <w:iCs/>
        </w:rPr>
      </w:pPr>
      <w:r w:rsidRPr="0016130C">
        <w:rPr>
          <w:rFonts w:ascii="Times New Roman" w:hAnsi="Times New Roman"/>
          <w:i/>
          <w:iCs/>
        </w:rPr>
        <w:t xml:space="preserve">(3) A Pesterzsébet Sportolója kitüntető címre javaslattétel: </w:t>
      </w:r>
    </w:p>
    <w:p w:rsidR="0029308D" w:rsidRPr="009D363F" w:rsidRDefault="0038389E" w:rsidP="0038389E">
      <w:pPr>
        <w:pStyle w:val="NormlWeb"/>
        <w:ind w:firstLine="142"/>
        <w:jc w:val="both"/>
      </w:pPr>
      <w:r w:rsidRPr="0016130C">
        <w:rPr>
          <w:i/>
          <w:iCs/>
        </w:rPr>
        <w:lastRenderedPageBreak/>
        <w:t>a) A kitüntető cím adományozására sportszakosztály vezetője tehet javaslatot, melyet írásban, részletes indoklással a polgármesterhez kell benyújtani.</w:t>
      </w:r>
      <w:r>
        <w:rPr>
          <w:rStyle w:val="Lbjegyzet-hivatkozs"/>
          <w:i/>
          <w:iCs/>
        </w:rPr>
        <w:footnoteReference w:id="31"/>
      </w:r>
    </w:p>
    <w:p w:rsidR="0029308D" w:rsidRPr="009D363F" w:rsidRDefault="0029308D" w:rsidP="0029308D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>b) A</w:t>
      </w:r>
      <w:r w:rsidRPr="009D363F">
        <w:rPr>
          <w:bCs/>
          <w:iCs/>
        </w:rPr>
        <w:t xml:space="preserve"> javaslatok benyújtásának határideje minden év március 1.</w:t>
      </w:r>
      <w:r w:rsidRPr="009D363F">
        <w:rPr>
          <w:rFonts w:eastAsia="Arial Unicode MS"/>
          <w:bCs/>
        </w:rPr>
        <w:t xml:space="preserve"> </w:t>
      </w:r>
    </w:p>
    <w:p w:rsidR="0029308D" w:rsidRPr="009D363F" w:rsidRDefault="0029308D" w:rsidP="0029308D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 xml:space="preserve">(4) </w:t>
      </w:r>
      <w:r w:rsidR="00B56A0A" w:rsidRPr="009D363F">
        <w:rPr>
          <w:bCs/>
          <w:iCs/>
        </w:rPr>
        <w:t xml:space="preserve">A </w:t>
      </w:r>
      <w:r w:rsidR="00B56A0A" w:rsidRPr="009D363F">
        <w:t xml:space="preserve">Pesterzsébet </w:t>
      </w:r>
      <w:r w:rsidR="00B56A0A" w:rsidRPr="009D363F">
        <w:rPr>
          <w:bCs/>
          <w:iCs/>
        </w:rPr>
        <w:t xml:space="preserve">Sportolója </w:t>
      </w:r>
      <w:r w:rsidRPr="009D363F">
        <w:rPr>
          <w:iCs/>
        </w:rPr>
        <w:t>kitüntető címekre felterjesztett személyekről a Képviselő-testület által átruházott hatáskörben az Egészségügyi és Sportbizottság dönt</w:t>
      </w:r>
      <w:r w:rsidRPr="009D363F">
        <w:rPr>
          <w:rFonts w:eastAsia="Arial Unicode MS"/>
          <w:bCs/>
        </w:rPr>
        <w:t>.</w:t>
      </w:r>
    </w:p>
    <w:p w:rsidR="0029308D" w:rsidRPr="009D363F" w:rsidRDefault="0029308D" w:rsidP="0029308D">
      <w:pPr>
        <w:pStyle w:val="NormlWeb"/>
        <w:ind w:firstLine="142"/>
        <w:jc w:val="both"/>
      </w:pPr>
      <w:r w:rsidRPr="009D363F">
        <w:t xml:space="preserve">(5) </w:t>
      </w:r>
      <w:r w:rsidR="00B56A0A" w:rsidRPr="009D363F">
        <w:rPr>
          <w:bCs/>
          <w:iCs/>
        </w:rPr>
        <w:t xml:space="preserve">A </w:t>
      </w:r>
      <w:r w:rsidR="00B56A0A" w:rsidRPr="009D363F">
        <w:t xml:space="preserve">Pesterzsébet </w:t>
      </w:r>
      <w:r w:rsidR="00B56A0A" w:rsidRPr="009D363F">
        <w:rPr>
          <w:bCs/>
          <w:iCs/>
        </w:rPr>
        <w:t xml:space="preserve">Sportolója </w:t>
      </w:r>
      <w:r w:rsidRPr="009D363F">
        <w:rPr>
          <w:bCs/>
          <w:iCs/>
        </w:rPr>
        <w:t xml:space="preserve">kitüntető címeket </w:t>
      </w:r>
      <w:r w:rsidRPr="009D363F">
        <w:rPr>
          <w:bCs/>
          <w:iCs/>
          <w:color w:val="000000"/>
          <w:szCs w:val="16"/>
        </w:rPr>
        <w:t>a Magyar Sport Napja alkalmával rendezett ünnepségen kell átadni</w:t>
      </w:r>
      <w:r w:rsidRPr="009D363F">
        <w:t>.</w:t>
      </w:r>
    </w:p>
    <w:p w:rsidR="0029308D" w:rsidRPr="009D363F" w:rsidRDefault="0029308D" w:rsidP="0029308D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 xml:space="preserve">(6) </w:t>
      </w:r>
      <w:r w:rsidR="00B56A0A" w:rsidRPr="009D363F">
        <w:rPr>
          <w:bCs/>
          <w:iCs/>
        </w:rPr>
        <w:t xml:space="preserve">A </w:t>
      </w:r>
      <w:r w:rsidR="00B56A0A" w:rsidRPr="009D363F">
        <w:t xml:space="preserve">Pesterzsébet </w:t>
      </w:r>
      <w:r w:rsidR="00B56A0A" w:rsidRPr="009D363F">
        <w:rPr>
          <w:bCs/>
          <w:iCs/>
        </w:rPr>
        <w:t xml:space="preserve">Sportolója </w:t>
      </w:r>
      <w:r w:rsidRPr="009D363F">
        <w:rPr>
          <w:rFonts w:eastAsia="Arial Unicode MS"/>
          <w:bCs/>
        </w:rPr>
        <w:t>kitüntető címmel a kitüntetett:</w:t>
      </w:r>
    </w:p>
    <w:p w:rsidR="0029308D" w:rsidRPr="009D363F" w:rsidRDefault="0029308D" w:rsidP="0029308D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rPr>
          <w:rFonts w:eastAsia="Arial Unicode MS"/>
          <w:bCs/>
        </w:rPr>
        <w:t xml:space="preserve">a) </w:t>
      </w:r>
      <w:r w:rsidR="006D4662" w:rsidRPr="009D363F">
        <w:rPr>
          <w:rFonts w:eastAsia="Arial Unicode MS"/>
          <w:bCs/>
        </w:rPr>
        <w:t>díszmappában lévő Pesterzsébet címerét tartalmazó oklevelet</w:t>
      </w:r>
      <w:r w:rsidRPr="009D363F">
        <w:rPr>
          <w:rFonts w:eastAsia="Arial Unicode MS"/>
          <w:bCs/>
        </w:rPr>
        <w:t xml:space="preserve">, (amely </w:t>
      </w:r>
      <w:r w:rsidRPr="009D363F">
        <w:t>tartalmazza Pesterzsébet címerén kívül a kitüntetett nevét, az adományozás okát, keltét és a polgármester aláírását),</w:t>
      </w:r>
    </w:p>
    <w:p w:rsidR="0029308D" w:rsidRPr="009D363F" w:rsidRDefault="00655282" w:rsidP="0029308D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rPr>
          <w:rFonts w:eastAsia="Arial Unicode MS"/>
          <w:bCs/>
        </w:rPr>
        <w:t>b</w:t>
      </w:r>
      <w:r w:rsidR="0029308D" w:rsidRPr="009D363F">
        <w:rPr>
          <w:rFonts w:eastAsia="Arial Unicode MS"/>
          <w:bCs/>
        </w:rPr>
        <w:t xml:space="preserve">) valamint </w:t>
      </w:r>
      <w:r w:rsidRPr="009D363F">
        <w:rPr>
          <w:rFonts w:eastAsia="Arial Unicode MS"/>
          <w:bCs/>
        </w:rPr>
        <w:t>1</w:t>
      </w:r>
      <w:r w:rsidR="0029308D" w:rsidRPr="009D363F">
        <w:rPr>
          <w:rFonts w:eastAsia="Arial Unicode MS"/>
          <w:bCs/>
        </w:rPr>
        <w:t xml:space="preserve">0.000 Ft </w:t>
      </w:r>
      <w:r w:rsidRPr="009D363F">
        <w:rPr>
          <w:rFonts w:eastAsia="Arial Unicode MS"/>
          <w:bCs/>
        </w:rPr>
        <w:t>értékű ajándékutalványt</w:t>
      </w:r>
      <w:r w:rsidR="0029308D" w:rsidRPr="009D363F">
        <w:rPr>
          <w:rFonts w:eastAsia="Arial Unicode MS"/>
          <w:bCs/>
        </w:rPr>
        <w:t xml:space="preserve"> kap.</w:t>
      </w:r>
    </w:p>
    <w:p w:rsidR="0041666F" w:rsidRPr="00A11B8A" w:rsidRDefault="0041666F" w:rsidP="00A11B8A">
      <w:pPr>
        <w:rPr>
          <w:sz w:val="40"/>
          <w:szCs w:val="40"/>
        </w:rPr>
      </w:pPr>
    </w:p>
    <w:p w:rsidR="0041666F" w:rsidRPr="003414BB" w:rsidRDefault="0041666F" w:rsidP="0041666F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>
        <w:rPr>
          <w:bCs w:val="0"/>
          <w:sz w:val="28"/>
          <w:szCs w:val="28"/>
        </w:rPr>
        <w:t>PESTERZSÉBET ARANYKEZŰ MESTERE</w:t>
      </w:r>
    </w:p>
    <w:p w:rsidR="0041666F" w:rsidRPr="003414BB" w:rsidRDefault="0041666F" w:rsidP="0041666F">
      <w:pPr>
        <w:rPr>
          <w:sz w:val="16"/>
          <w:szCs w:val="16"/>
        </w:rPr>
      </w:pPr>
    </w:p>
    <w:p w:rsidR="0041666F" w:rsidRPr="009D363F" w:rsidRDefault="0041666F" w:rsidP="0041666F">
      <w:pPr>
        <w:pStyle w:val="NormlWeb"/>
        <w:ind w:firstLine="142"/>
        <w:jc w:val="both"/>
      </w:pPr>
      <w:r w:rsidRPr="009D363F">
        <w:rPr>
          <w:b/>
        </w:rPr>
        <w:t xml:space="preserve">22. § </w:t>
      </w:r>
      <w:r w:rsidRPr="009D363F">
        <w:t xml:space="preserve">(1) A </w:t>
      </w:r>
      <w:r w:rsidRPr="009D363F">
        <w:rPr>
          <w:bCs/>
          <w:iCs/>
        </w:rPr>
        <w:t>Pesterzsébet Aranykezű Mestere</w:t>
      </w:r>
      <w:r w:rsidRPr="009D363F">
        <w:t xml:space="preserve"> kitüntető cím adományozható olyan helyi kisvállalkozónak, szakembernek, aki több évtizede, közmegelégedésre, megbízhatóan végzi tevékenységét.</w:t>
      </w:r>
    </w:p>
    <w:p w:rsidR="004302D4" w:rsidRPr="00FD4774" w:rsidRDefault="004302D4" w:rsidP="004302D4">
      <w:pPr>
        <w:ind w:firstLine="142"/>
        <w:rPr>
          <w:szCs w:val="24"/>
        </w:rPr>
      </w:pPr>
      <w:r>
        <w:t>(2</w:t>
      </w:r>
      <w:r w:rsidRPr="00FD4774">
        <w:t>)</w:t>
      </w:r>
      <w:r>
        <w:rPr>
          <w:rStyle w:val="Lbjegyzet-hivatkozs"/>
        </w:rPr>
        <w:footnoteReference w:id="32"/>
      </w:r>
      <w:r>
        <w:t xml:space="preserve"> A Pesterzsébet Aranykezű mestere kitüntető cím kétévente, </w:t>
      </w:r>
      <w:r w:rsidRPr="006F0C05">
        <w:rPr>
          <w:i/>
        </w:rPr>
        <w:t>minden páros évben</w:t>
      </w:r>
      <w:r>
        <w:t xml:space="preserve"> tíz személy részére adományozható.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rPr>
          <w:bCs/>
          <w:iCs/>
        </w:rPr>
        <w:t>(3) A Pesterzsébet Aranykezű Mestere</w:t>
      </w:r>
      <w:r w:rsidRPr="009D363F">
        <w:t xml:space="preserve"> </w:t>
      </w:r>
      <w:r w:rsidRPr="009D363F">
        <w:rPr>
          <w:rFonts w:eastAsia="Arial Unicode MS"/>
          <w:bCs/>
        </w:rPr>
        <w:t>kitüntető címre javaslattétel:</w:t>
      </w:r>
    </w:p>
    <w:p w:rsidR="0041666F" w:rsidRPr="009D363F" w:rsidRDefault="0041666F" w:rsidP="0041666F">
      <w:pPr>
        <w:pStyle w:val="NormlWeb"/>
        <w:ind w:firstLine="142"/>
        <w:jc w:val="both"/>
      </w:pPr>
      <w:r w:rsidRPr="009D363F">
        <w:t xml:space="preserve">a) A kitüntető cím adományozására </w:t>
      </w:r>
      <w:r w:rsidR="005702ED" w:rsidRPr="009D363F">
        <w:t xml:space="preserve">bárki </w:t>
      </w:r>
      <w:r w:rsidRPr="009D363F">
        <w:t xml:space="preserve">tehet javaslatot, melyet írásban, részletes indoklással a polgármesterhez kell benyújtani. </w:t>
      </w:r>
    </w:p>
    <w:p w:rsidR="004302D4" w:rsidRPr="00FD4774" w:rsidRDefault="004302D4" w:rsidP="004302D4">
      <w:pPr>
        <w:ind w:firstLine="142"/>
        <w:jc w:val="both"/>
        <w:rPr>
          <w:szCs w:val="24"/>
        </w:rPr>
      </w:pPr>
      <w:r w:rsidRPr="00FD4774">
        <w:t>b)</w:t>
      </w:r>
      <w:r>
        <w:rPr>
          <w:rStyle w:val="Lbjegyzet-hivatkozs"/>
        </w:rPr>
        <w:footnoteReference w:id="33"/>
      </w:r>
      <w:r>
        <w:t xml:space="preserve"> </w:t>
      </w:r>
      <w:r w:rsidRPr="00FD4774">
        <w:t>a javaslatok benyújtásának határideje minden év november 15.</w:t>
      </w:r>
      <w:r>
        <w:t xml:space="preserve"> napja.</w:t>
      </w:r>
    </w:p>
    <w:p w:rsidR="004302D4" w:rsidRPr="006F0C05" w:rsidRDefault="004302D4" w:rsidP="004302D4">
      <w:pPr>
        <w:rPr>
          <w:sz w:val="16"/>
          <w:szCs w:val="16"/>
        </w:rPr>
      </w:pPr>
    </w:p>
    <w:p w:rsidR="00ED2B82" w:rsidRDefault="00ED2B82" w:rsidP="00ED2B82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rPr>
          <w:rFonts w:eastAsia="Arial Unicode MS"/>
          <w:bCs/>
        </w:rPr>
        <w:t xml:space="preserve">c) A javaslatok benyújtásának határidejét megelőzően </w:t>
      </w:r>
      <w:r w:rsidRPr="009D363F">
        <w:rPr>
          <w:bCs/>
          <w:iCs/>
        </w:rPr>
        <w:t xml:space="preserve">két alkalommal </w:t>
      </w:r>
      <w:r w:rsidRPr="009D363F">
        <w:rPr>
          <w:rFonts w:eastAsia="Arial Unicode MS"/>
          <w:bCs/>
        </w:rPr>
        <w:t xml:space="preserve">javaslatkérési felhívást kell közzétenni a Pesterzsébet újságban és a </w:t>
      </w:r>
      <w:hyperlink r:id="rId20" w:history="1">
        <w:r w:rsidRPr="009D363F">
          <w:rPr>
            <w:rStyle w:val="Hiperhivatkozs"/>
            <w:rFonts w:eastAsia="Arial Unicode MS"/>
            <w:bCs/>
            <w:color w:val="000000"/>
          </w:rPr>
          <w:t>www.pesterzsebet.hu</w:t>
        </w:r>
      </w:hyperlink>
      <w:r w:rsidRPr="009D363F">
        <w:rPr>
          <w:rFonts w:eastAsia="Arial Unicode MS"/>
          <w:bCs/>
        </w:rPr>
        <w:t xml:space="preserve"> honlapon.</w:t>
      </w:r>
    </w:p>
    <w:p w:rsidR="00A11B8A" w:rsidRPr="007E5A06" w:rsidRDefault="00A11B8A" w:rsidP="00ED2B82">
      <w:pPr>
        <w:pStyle w:val="NormlWeb"/>
        <w:ind w:firstLine="142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d) </w:t>
      </w:r>
      <w:r w:rsidR="007E5A06">
        <w:rPr>
          <w:rFonts w:eastAsia="Arial Unicode MS"/>
          <w:bCs/>
        </w:rPr>
        <w:t>A benyújtott javaslatokat</w:t>
      </w:r>
      <w:r>
        <w:rPr>
          <w:rFonts w:eastAsia="Arial Unicode MS"/>
          <w:bCs/>
        </w:rPr>
        <w:t xml:space="preserve"> a döntést megelőzően</w:t>
      </w:r>
      <w:r w:rsidR="007E5A06">
        <w:rPr>
          <w:rFonts w:eastAsia="Arial Unicode MS"/>
          <w:bCs/>
        </w:rPr>
        <w:t xml:space="preserve"> a</w:t>
      </w:r>
      <w:r>
        <w:rPr>
          <w:rFonts w:eastAsia="Arial Unicode MS"/>
          <w:bCs/>
        </w:rPr>
        <w:t xml:space="preserve"> </w:t>
      </w:r>
      <w:r w:rsidR="007E5A06">
        <w:t xml:space="preserve">Budapesti Kereskedelmi és Iparkamara </w:t>
      </w:r>
      <w:r w:rsidR="007E5A06" w:rsidRPr="007E5A06">
        <w:t>XX. kerületi tagcsoportja</w:t>
      </w:r>
      <w:r w:rsidR="007E5A06">
        <w:t xml:space="preserve"> véleményezi.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 xml:space="preserve">(4) </w:t>
      </w:r>
      <w:r w:rsidRPr="009D363F">
        <w:rPr>
          <w:bCs/>
          <w:iCs/>
        </w:rPr>
        <w:t>A Pesterzsébet Aranykezű Mestere</w:t>
      </w:r>
      <w:r w:rsidRPr="009D363F">
        <w:t xml:space="preserve"> </w:t>
      </w:r>
      <w:r w:rsidRPr="009D363F">
        <w:rPr>
          <w:iCs/>
        </w:rPr>
        <w:t>kitüntető címekre felterjesztett személyekről a Képviselő-testület által átruházott hatáskörben a</w:t>
      </w:r>
      <w:r w:rsidR="005702ED" w:rsidRPr="009D363F">
        <w:rPr>
          <w:iCs/>
        </w:rPr>
        <w:t xml:space="preserve"> </w:t>
      </w:r>
      <w:r w:rsidR="007E6BE5">
        <w:rPr>
          <w:iCs/>
        </w:rPr>
        <w:t>Gazdasági Bizottság</w:t>
      </w:r>
      <w:r w:rsidR="005702ED" w:rsidRPr="009D363F">
        <w:rPr>
          <w:iCs/>
        </w:rPr>
        <w:t xml:space="preserve"> </w:t>
      </w:r>
      <w:r w:rsidRPr="009D363F">
        <w:rPr>
          <w:iCs/>
        </w:rPr>
        <w:t>dönt</w:t>
      </w:r>
      <w:r w:rsidRPr="009D363F">
        <w:rPr>
          <w:rFonts w:eastAsia="Arial Unicode MS"/>
          <w:bCs/>
        </w:rPr>
        <w:t>.</w:t>
      </w:r>
    </w:p>
    <w:p w:rsidR="0041666F" w:rsidRPr="009D363F" w:rsidRDefault="0041666F" w:rsidP="0041666F">
      <w:pPr>
        <w:pStyle w:val="NormlWeb"/>
        <w:ind w:firstLine="142"/>
        <w:jc w:val="both"/>
      </w:pPr>
      <w:r w:rsidRPr="009D363F">
        <w:t xml:space="preserve">(5) </w:t>
      </w:r>
      <w:r w:rsidRPr="009D363F">
        <w:rPr>
          <w:bCs/>
          <w:iCs/>
        </w:rPr>
        <w:t>A Pesterzsébet Aranykezű Mestere</w:t>
      </w:r>
      <w:r w:rsidRPr="009D363F">
        <w:t xml:space="preserve"> </w:t>
      </w:r>
      <w:r w:rsidRPr="009D363F">
        <w:rPr>
          <w:bCs/>
          <w:iCs/>
        </w:rPr>
        <w:t xml:space="preserve">kitüntető címeket </w:t>
      </w:r>
      <w:r w:rsidRPr="009D363F">
        <w:rPr>
          <w:bCs/>
          <w:iCs/>
          <w:color w:val="000000"/>
          <w:szCs w:val="16"/>
        </w:rPr>
        <w:t xml:space="preserve">a </w:t>
      </w:r>
      <w:r w:rsidR="005702ED" w:rsidRPr="009D363F">
        <w:rPr>
          <w:bCs/>
          <w:iCs/>
          <w:color w:val="000000"/>
          <w:szCs w:val="16"/>
        </w:rPr>
        <w:t xml:space="preserve">Vállalkozók </w:t>
      </w:r>
      <w:r w:rsidRPr="009D363F">
        <w:rPr>
          <w:bCs/>
          <w:iCs/>
          <w:color w:val="000000"/>
          <w:szCs w:val="16"/>
        </w:rPr>
        <w:t>Napja alkalmával rendezett ünnepségen kell átadni</w:t>
      </w:r>
      <w:r w:rsidRPr="009D363F">
        <w:t>.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 xml:space="preserve">(6) </w:t>
      </w:r>
      <w:r w:rsidRPr="009D363F">
        <w:rPr>
          <w:bCs/>
          <w:iCs/>
        </w:rPr>
        <w:t>A Pesterzsébet Aranykezű Mestere</w:t>
      </w:r>
      <w:r w:rsidRPr="009D363F">
        <w:t xml:space="preserve"> </w:t>
      </w:r>
      <w:r w:rsidRPr="009D363F">
        <w:rPr>
          <w:rFonts w:eastAsia="Arial Unicode MS"/>
          <w:bCs/>
        </w:rPr>
        <w:t>kitüntető címmel a kitüntetett: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rPr>
          <w:rFonts w:eastAsia="Arial Unicode MS"/>
          <w:bCs/>
        </w:rPr>
        <w:lastRenderedPageBreak/>
        <w:t xml:space="preserve">a) </w:t>
      </w:r>
      <w:r w:rsidR="006D4662" w:rsidRPr="009D363F">
        <w:rPr>
          <w:rFonts w:eastAsia="Arial Unicode MS"/>
          <w:bCs/>
        </w:rPr>
        <w:t>díszmappában lévő Pesterzsébet címerét tartalmazó oklevelet</w:t>
      </w:r>
      <w:r w:rsidRPr="009D363F">
        <w:rPr>
          <w:rFonts w:eastAsia="Arial Unicode MS"/>
          <w:bCs/>
        </w:rPr>
        <w:t xml:space="preserve">, (amely </w:t>
      </w:r>
      <w:r w:rsidRPr="009D363F">
        <w:t>tartalmazza Pesterzsébet címerén kívül a kitüntetett nevét, az adományozás okát, keltét és a polgármester aláírását),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rPr>
          <w:rFonts w:eastAsia="Arial Unicode MS"/>
          <w:bCs/>
        </w:rPr>
        <w:t xml:space="preserve">b) valamint </w:t>
      </w:r>
      <w:r w:rsidR="004C28B1" w:rsidRPr="009D363F">
        <w:rPr>
          <w:rFonts w:eastAsia="Arial Unicode MS"/>
          <w:bCs/>
        </w:rPr>
        <w:t xml:space="preserve">br. </w:t>
      </w:r>
      <w:r w:rsidRPr="009D363F">
        <w:rPr>
          <w:rFonts w:eastAsia="Arial Unicode MS"/>
          <w:bCs/>
        </w:rPr>
        <w:t xml:space="preserve">10.000 Ft értékű </w:t>
      </w:r>
      <w:r w:rsidR="005C6A82" w:rsidRPr="009D363F">
        <w:rPr>
          <w:rFonts w:eastAsia="Arial Unicode MS"/>
          <w:bCs/>
        </w:rPr>
        <w:t>üzleti ajándékot</w:t>
      </w:r>
      <w:r w:rsidR="006D4662" w:rsidRPr="009D363F">
        <w:rPr>
          <w:rFonts w:eastAsia="Arial Unicode MS"/>
          <w:bCs/>
        </w:rPr>
        <w:t xml:space="preserve"> kap</w:t>
      </w:r>
      <w:r w:rsidRPr="009D363F">
        <w:rPr>
          <w:rFonts w:eastAsia="Arial Unicode MS"/>
          <w:bCs/>
        </w:rPr>
        <w:t>.</w:t>
      </w:r>
    </w:p>
    <w:p w:rsidR="00266317" w:rsidRPr="007E6BE5" w:rsidRDefault="00266317" w:rsidP="007E6BE5">
      <w:pPr>
        <w:rPr>
          <w:rFonts w:eastAsia="Arial Unicode MS"/>
          <w:sz w:val="40"/>
          <w:szCs w:val="40"/>
        </w:rPr>
      </w:pPr>
    </w:p>
    <w:p w:rsidR="00FA2749" w:rsidRPr="003414BB" w:rsidRDefault="00FA2749" w:rsidP="00FA2749">
      <w:pPr>
        <w:pStyle w:val="Cmsor1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D9D9D9"/>
        <w:rPr>
          <w:sz w:val="28"/>
          <w:szCs w:val="28"/>
        </w:rPr>
      </w:pPr>
      <w:r>
        <w:rPr>
          <w:bCs w:val="0"/>
          <w:sz w:val="28"/>
          <w:szCs w:val="28"/>
        </w:rPr>
        <w:t>POLGÁRMESTERI DICSÉRŐ OKLEVÉL</w:t>
      </w:r>
    </w:p>
    <w:p w:rsidR="0041666F" w:rsidRPr="003414BB" w:rsidRDefault="0041666F" w:rsidP="0041666F">
      <w:pPr>
        <w:rPr>
          <w:sz w:val="16"/>
          <w:szCs w:val="16"/>
        </w:rPr>
      </w:pPr>
    </w:p>
    <w:p w:rsidR="00D662E3" w:rsidRDefault="0041666F" w:rsidP="0041666F">
      <w:pPr>
        <w:pStyle w:val="NormlWeb"/>
        <w:ind w:firstLine="142"/>
        <w:jc w:val="both"/>
      </w:pPr>
      <w:r w:rsidRPr="009D363F">
        <w:rPr>
          <w:b/>
        </w:rPr>
        <w:t>2</w:t>
      </w:r>
      <w:r w:rsidR="00DB0AE5" w:rsidRPr="009D363F">
        <w:rPr>
          <w:b/>
        </w:rPr>
        <w:t>3</w:t>
      </w:r>
      <w:r w:rsidRPr="009D363F">
        <w:rPr>
          <w:b/>
        </w:rPr>
        <w:t xml:space="preserve">. § </w:t>
      </w:r>
      <w:r w:rsidRPr="009D363F">
        <w:t xml:space="preserve">(1) A </w:t>
      </w:r>
      <w:r w:rsidR="00DB0AE5" w:rsidRPr="009D363F">
        <w:t>Polgármesteri Dicsérő Oklevél</w:t>
      </w:r>
      <w:r w:rsidRPr="009D363F">
        <w:rPr>
          <w:bCs/>
          <w:iCs/>
        </w:rPr>
        <w:t xml:space="preserve"> </w:t>
      </w:r>
      <w:r w:rsidRPr="009D363F">
        <w:t xml:space="preserve">kitüntető cím adományozható annak a természetes személynek, </w:t>
      </w:r>
      <w:r w:rsidR="00D662E3" w:rsidRPr="009D363F">
        <w:t>aki hosszú ideig, kiemelkedő szakmai hozzáértéssel vezetett kerületi szervezetet, egyben a kerület lakosságáért, a lakosság körében példaértékű tevékenységet végzett, de, akár áthelyezés, akár más hivatalos okból távozott a kerületi közéletéből.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rPr>
          <w:bCs/>
          <w:iCs/>
        </w:rPr>
        <w:t>(</w:t>
      </w:r>
      <w:r w:rsidR="00106764">
        <w:rPr>
          <w:bCs/>
          <w:iCs/>
        </w:rPr>
        <w:t>2</w:t>
      </w:r>
      <w:r w:rsidRPr="009D363F">
        <w:rPr>
          <w:bCs/>
          <w:iCs/>
        </w:rPr>
        <w:t xml:space="preserve">) A </w:t>
      </w:r>
      <w:r w:rsidR="00960CB1" w:rsidRPr="009D363F">
        <w:t>Polgármesteri Dicsérő Oklevél</w:t>
      </w:r>
      <w:r w:rsidR="00960CB1" w:rsidRPr="009D363F">
        <w:rPr>
          <w:rFonts w:eastAsia="Arial Unicode MS"/>
          <w:bCs/>
        </w:rPr>
        <w:t xml:space="preserve"> </w:t>
      </w:r>
      <w:r w:rsidRPr="009D363F">
        <w:rPr>
          <w:rFonts w:eastAsia="Arial Unicode MS"/>
          <w:bCs/>
        </w:rPr>
        <w:t>kitüntető címre javaslattétel:</w:t>
      </w:r>
    </w:p>
    <w:p w:rsidR="0041666F" w:rsidRPr="009D363F" w:rsidRDefault="0041666F" w:rsidP="0041666F">
      <w:pPr>
        <w:pStyle w:val="NormlWeb"/>
        <w:ind w:firstLine="142"/>
        <w:jc w:val="both"/>
      </w:pPr>
      <w:r w:rsidRPr="009D363F">
        <w:t xml:space="preserve">a) A kitüntető cím adományozására </w:t>
      </w:r>
      <w:r w:rsidR="00D27243" w:rsidRPr="009D363F">
        <w:t xml:space="preserve">tisztségviselő, képviselő, illetve hivatali osztályvezető </w:t>
      </w:r>
      <w:r w:rsidRPr="009D363F">
        <w:t xml:space="preserve">tehet javaslatot, melyet írásban, részletes indoklással a polgármesterhez kell benyújtani. 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>b) A</w:t>
      </w:r>
      <w:r w:rsidRPr="009D363F">
        <w:rPr>
          <w:bCs/>
          <w:iCs/>
        </w:rPr>
        <w:t xml:space="preserve"> javaslatok benyújtásának határideje minden év </w:t>
      </w:r>
      <w:r w:rsidR="00584C87" w:rsidRPr="009D363F">
        <w:rPr>
          <w:bCs/>
          <w:iCs/>
        </w:rPr>
        <w:t>július</w:t>
      </w:r>
      <w:r w:rsidR="00D27243" w:rsidRPr="009D363F">
        <w:rPr>
          <w:bCs/>
          <w:iCs/>
        </w:rPr>
        <w:t xml:space="preserve"> 3</w:t>
      </w:r>
      <w:r w:rsidRPr="009D363F">
        <w:rPr>
          <w:bCs/>
          <w:iCs/>
        </w:rPr>
        <w:t>1.</w:t>
      </w:r>
      <w:r w:rsidRPr="009D363F">
        <w:rPr>
          <w:rFonts w:eastAsia="Arial Unicode MS"/>
          <w:bCs/>
        </w:rPr>
        <w:t xml:space="preserve"> 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>(</w:t>
      </w:r>
      <w:r w:rsidR="00106764">
        <w:t>3</w:t>
      </w:r>
      <w:r w:rsidRPr="009D363F">
        <w:t xml:space="preserve">) </w:t>
      </w:r>
      <w:r w:rsidRPr="009D363F">
        <w:rPr>
          <w:bCs/>
          <w:iCs/>
        </w:rPr>
        <w:t xml:space="preserve">A </w:t>
      </w:r>
      <w:r w:rsidR="00960CB1" w:rsidRPr="009D363F">
        <w:t>Polgármesteri Dicsérő Oklevél</w:t>
      </w:r>
      <w:r w:rsidR="00960CB1" w:rsidRPr="009D363F">
        <w:rPr>
          <w:iCs/>
        </w:rPr>
        <w:t xml:space="preserve"> </w:t>
      </w:r>
      <w:r w:rsidRPr="009D363F">
        <w:rPr>
          <w:iCs/>
        </w:rPr>
        <w:t>kitüntető címekre felterjesztett személyekről a Képviselő-testület által átruházott hatáskörben a</w:t>
      </w:r>
      <w:r w:rsidR="00D27243" w:rsidRPr="009D363F">
        <w:rPr>
          <w:iCs/>
        </w:rPr>
        <w:t xml:space="preserve"> Polgármester </w:t>
      </w:r>
      <w:r w:rsidRPr="009D363F">
        <w:rPr>
          <w:iCs/>
        </w:rPr>
        <w:t>dönt</w:t>
      </w:r>
      <w:r w:rsidRPr="009D363F">
        <w:rPr>
          <w:rFonts w:eastAsia="Arial Unicode MS"/>
          <w:bCs/>
        </w:rPr>
        <w:t>.</w:t>
      </w:r>
    </w:p>
    <w:p w:rsidR="00D27243" w:rsidRPr="009D363F" w:rsidRDefault="0041666F" w:rsidP="0041666F">
      <w:pPr>
        <w:pStyle w:val="NormlWeb"/>
        <w:ind w:firstLine="142"/>
        <w:jc w:val="both"/>
      </w:pPr>
      <w:r w:rsidRPr="009D363F">
        <w:t>(</w:t>
      </w:r>
      <w:r w:rsidR="00106764">
        <w:t>4</w:t>
      </w:r>
      <w:r w:rsidRPr="009D363F">
        <w:t xml:space="preserve">) </w:t>
      </w:r>
      <w:r w:rsidRPr="009D363F">
        <w:rPr>
          <w:bCs/>
          <w:iCs/>
        </w:rPr>
        <w:t xml:space="preserve">A </w:t>
      </w:r>
      <w:r w:rsidR="00960CB1" w:rsidRPr="009D363F">
        <w:t>Polgármesteri Dicsérő Oklevél</w:t>
      </w:r>
      <w:r w:rsidR="00960CB1" w:rsidRPr="009D363F">
        <w:rPr>
          <w:bCs/>
          <w:iCs/>
        </w:rPr>
        <w:t xml:space="preserve"> </w:t>
      </w:r>
      <w:r w:rsidRPr="009D363F">
        <w:rPr>
          <w:bCs/>
          <w:iCs/>
        </w:rPr>
        <w:t xml:space="preserve">kitüntető címet </w:t>
      </w:r>
      <w:r w:rsidRPr="009D363F">
        <w:rPr>
          <w:bCs/>
          <w:iCs/>
          <w:color w:val="000000"/>
          <w:szCs w:val="16"/>
        </w:rPr>
        <w:t>a</w:t>
      </w:r>
      <w:r w:rsidR="00D27243" w:rsidRPr="009D363F">
        <w:rPr>
          <w:bCs/>
          <w:iCs/>
          <w:color w:val="000000"/>
          <w:szCs w:val="16"/>
        </w:rPr>
        <w:t xml:space="preserve">z </w:t>
      </w:r>
      <w:r w:rsidR="00D27243" w:rsidRPr="009D363F">
        <w:t xml:space="preserve">Erzsébet Napok </w:t>
      </w:r>
      <w:r w:rsidR="00D27243" w:rsidRPr="009D363F">
        <w:rPr>
          <w:color w:val="000000"/>
        </w:rPr>
        <w:t>rendezvény-sorozat</w:t>
      </w:r>
      <w:r w:rsidR="00D27243" w:rsidRPr="009D363F">
        <w:t xml:space="preserve"> keretében kell átadni.</w:t>
      </w:r>
    </w:p>
    <w:p w:rsidR="0041666F" w:rsidRPr="009D363F" w:rsidRDefault="0041666F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>(</w:t>
      </w:r>
      <w:r w:rsidR="00106764">
        <w:t>5</w:t>
      </w:r>
      <w:r w:rsidRPr="009D363F">
        <w:t xml:space="preserve">) </w:t>
      </w:r>
      <w:r w:rsidRPr="009D363F">
        <w:rPr>
          <w:bCs/>
          <w:iCs/>
        </w:rPr>
        <w:t xml:space="preserve">A </w:t>
      </w:r>
      <w:r w:rsidR="00960CB1" w:rsidRPr="009D363F">
        <w:t>Polgármesteri Dicsérő Oklevél</w:t>
      </w:r>
      <w:r w:rsidR="00960CB1" w:rsidRPr="009D363F">
        <w:rPr>
          <w:rFonts w:eastAsia="Arial Unicode MS"/>
          <w:bCs/>
        </w:rPr>
        <w:t xml:space="preserve"> </w:t>
      </w:r>
      <w:r w:rsidRPr="009D363F">
        <w:rPr>
          <w:rFonts w:eastAsia="Arial Unicode MS"/>
          <w:bCs/>
        </w:rPr>
        <w:t>kitüntető címmel a kitüntetett:</w:t>
      </w:r>
    </w:p>
    <w:p w:rsidR="0041666F" w:rsidRPr="009D363F" w:rsidRDefault="0041666F" w:rsidP="0041666F">
      <w:pPr>
        <w:pStyle w:val="NormlWeb"/>
        <w:ind w:firstLine="142"/>
        <w:jc w:val="both"/>
      </w:pPr>
      <w:r w:rsidRPr="009D363F">
        <w:rPr>
          <w:rFonts w:eastAsia="Arial Unicode MS"/>
          <w:bCs/>
        </w:rPr>
        <w:t xml:space="preserve">a) Pesterzsébet címerét tartalmazó </w:t>
      </w:r>
      <w:r w:rsidR="005E29E1" w:rsidRPr="009D363F">
        <w:rPr>
          <w:rFonts w:eastAsia="Arial Unicode MS"/>
          <w:bCs/>
        </w:rPr>
        <w:t xml:space="preserve">keretezett </w:t>
      </w:r>
      <w:r w:rsidRPr="009D363F">
        <w:rPr>
          <w:rFonts w:eastAsia="Arial Unicode MS"/>
          <w:bCs/>
        </w:rPr>
        <w:t xml:space="preserve">díszoklevelet, (amely </w:t>
      </w:r>
      <w:r w:rsidRPr="009D363F">
        <w:t>tartalmazza Pesterzsébet címerén kívül a kitüntetett nevét, az adományozás okát, keltét és a polgármester aláírását),</w:t>
      </w:r>
    </w:p>
    <w:p w:rsidR="00286C3D" w:rsidRPr="009D363F" w:rsidRDefault="00286C3D" w:rsidP="0041666F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t>b) ezüst emlékérmet,</w:t>
      </w:r>
    </w:p>
    <w:p w:rsidR="00286C3D" w:rsidRPr="009D363F" w:rsidRDefault="00286C3D" w:rsidP="00286C3D">
      <w:pPr>
        <w:pStyle w:val="NormlWeb"/>
        <w:ind w:firstLine="142"/>
        <w:jc w:val="both"/>
        <w:rPr>
          <w:rFonts w:eastAsia="Arial Unicode MS"/>
          <w:bCs/>
        </w:rPr>
      </w:pPr>
      <w:r w:rsidRPr="009D363F">
        <w:rPr>
          <w:rFonts w:eastAsia="Arial Unicode MS"/>
          <w:bCs/>
        </w:rPr>
        <w:t>c) valamint bruttó 100.000 Ft kitüntető címmel járó juttatás</w:t>
      </w:r>
      <w:r w:rsidR="00570DF3">
        <w:rPr>
          <w:rFonts w:eastAsia="Arial Unicode MS"/>
          <w:bCs/>
        </w:rPr>
        <w:t>t</w:t>
      </w:r>
      <w:r w:rsidRPr="009D363F">
        <w:rPr>
          <w:rFonts w:eastAsia="Arial Unicode MS"/>
          <w:bCs/>
        </w:rPr>
        <w:t xml:space="preserve"> kap.</w:t>
      </w:r>
    </w:p>
    <w:p w:rsidR="0041666F" w:rsidRPr="00C33869" w:rsidRDefault="0041666F" w:rsidP="00B21530">
      <w:pPr>
        <w:pStyle w:val="NormlWeb"/>
        <w:ind w:firstLine="142"/>
        <w:jc w:val="both"/>
        <w:rPr>
          <w:rFonts w:eastAsia="Arial Unicode MS"/>
          <w:bCs/>
          <w:sz w:val="40"/>
          <w:szCs w:val="40"/>
        </w:rPr>
      </w:pPr>
    </w:p>
    <w:p w:rsidR="00913584" w:rsidRPr="00CA7538" w:rsidRDefault="00CA7538" w:rsidP="00913584">
      <w:pPr>
        <w:pStyle w:val="Cmsor1"/>
        <w:rPr>
          <w:sz w:val="28"/>
          <w:szCs w:val="28"/>
        </w:rPr>
      </w:pPr>
      <w:r w:rsidRPr="00CA7538">
        <w:rPr>
          <w:sz w:val="28"/>
          <w:szCs w:val="28"/>
        </w:rPr>
        <w:t>A KITÜNTETTETTEK JOGAI</w:t>
      </w:r>
    </w:p>
    <w:p w:rsidR="005E3F43" w:rsidRPr="005148B7" w:rsidRDefault="005E3F43" w:rsidP="005E3F43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5E3F43" w:rsidRDefault="005E3F43" w:rsidP="005E3F43">
      <w:pPr>
        <w:pStyle w:val="NormlWeb"/>
        <w:ind w:firstLine="142"/>
        <w:jc w:val="both"/>
      </w:pPr>
      <w:r>
        <w:rPr>
          <w:b/>
          <w:bCs/>
        </w:rPr>
        <w:t>2</w:t>
      </w:r>
      <w:r w:rsidR="00C33869">
        <w:rPr>
          <w:b/>
          <w:bCs/>
        </w:rPr>
        <w:t>4</w:t>
      </w:r>
      <w:r w:rsidRPr="00844307">
        <w:rPr>
          <w:b/>
          <w:bCs/>
        </w:rPr>
        <w:t>. §</w:t>
      </w:r>
      <w:r w:rsidRPr="00844307">
        <w:rPr>
          <w:bCs/>
        </w:rPr>
        <w:t xml:space="preserve"> </w:t>
      </w:r>
      <w:r>
        <w:rPr>
          <w:bCs/>
        </w:rPr>
        <w:t xml:space="preserve">(1) </w:t>
      </w:r>
      <w:r w:rsidR="00913584">
        <w:t>A kitüntetett az adományozás napjától kezdve viselheti a kitüntető címet.</w:t>
      </w:r>
    </w:p>
    <w:p w:rsidR="005E3F43" w:rsidRDefault="00913584" w:rsidP="005E3F43">
      <w:pPr>
        <w:pStyle w:val="NormlWeb"/>
        <w:ind w:firstLine="142"/>
        <w:jc w:val="both"/>
      </w:pPr>
      <w:r>
        <w:t>(2) A kitüntető cím birtokosa:</w:t>
      </w:r>
    </w:p>
    <w:p w:rsidR="005E3F43" w:rsidRDefault="005E3F43" w:rsidP="005E3F43">
      <w:pPr>
        <w:pStyle w:val="NormlWeb"/>
        <w:ind w:firstLine="142"/>
        <w:jc w:val="both"/>
      </w:pPr>
      <w:r>
        <w:t xml:space="preserve">a) </w:t>
      </w:r>
      <w:r w:rsidR="00913584">
        <w:t>Pesterzsébet Önkormányzata által rendezett minden ünnepségre hivatalos,</w:t>
      </w:r>
    </w:p>
    <w:p w:rsidR="00913584" w:rsidRPr="005E3F43" w:rsidRDefault="005E3F43" w:rsidP="005E3F43">
      <w:pPr>
        <w:pStyle w:val="NormlWeb"/>
        <w:ind w:firstLine="142"/>
        <w:jc w:val="both"/>
        <w:rPr>
          <w:bCs/>
        </w:rPr>
      </w:pPr>
      <w:r>
        <w:t>b) j</w:t>
      </w:r>
      <w:r w:rsidR="00913584">
        <w:t>ogosult a címet aláírásainál és egyéb kitüntetéseinél feltüntetni.</w:t>
      </w:r>
    </w:p>
    <w:p w:rsidR="00A9027E" w:rsidRPr="00A9027E" w:rsidRDefault="00A9027E" w:rsidP="00A9027E"/>
    <w:p w:rsidR="00913584" w:rsidRPr="00CA7538" w:rsidRDefault="00CA7538" w:rsidP="00913584">
      <w:pPr>
        <w:pStyle w:val="Cmsor2"/>
        <w:jc w:val="center"/>
        <w:rPr>
          <w:rFonts w:ascii="Times New Roman" w:hAnsi="Times New Roman"/>
          <w:i w:val="0"/>
        </w:rPr>
      </w:pPr>
      <w:r w:rsidRPr="00CA7538">
        <w:rPr>
          <w:rFonts w:ascii="Times New Roman" w:hAnsi="Times New Roman"/>
          <w:i w:val="0"/>
        </w:rPr>
        <w:t>ÉRDEMTELENSÉG</w:t>
      </w:r>
    </w:p>
    <w:p w:rsidR="001B568E" w:rsidRPr="005148B7" w:rsidRDefault="001B568E" w:rsidP="001B568E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F12143" w:rsidRDefault="001B568E" w:rsidP="00F12143">
      <w:pPr>
        <w:pStyle w:val="NormlWeb"/>
        <w:ind w:firstLine="142"/>
        <w:jc w:val="both"/>
      </w:pPr>
      <w:r>
        <w:rPr>
          <w:b/>
          <w:bCs/>
        </w:rPr>
        <w:lastRenderedPageBreak/>
        <w:t>2</w:t>
      </w:r>
      <w:r w:rsidR="00C33869">
        <w:rPr>
          <w:b/>
          <w:bCs/>
        </w:rPr>
        <w:t>5</w:t>
      </w:r>
      <w:r w:rsidRPr="00844307">
        <w:rPr>
          <w:b/>
          <w:bCs/>
        </w:rPr>
        <w:t>. §</w:t>
      </w:r>
      <w:r w:rsidRPr="00844307">
        <w:rPr>
          <w:bCs/>
        </w:rPr>
        <w:t xml:space="preserve"> </w:t>
      </w:r>
      <w:r w:rsidR="00962A90">
        <w:rPr>
          <w:bCs/>
        </w:rPr>
        <w:t>E</w:t>
      </w:r>
      <w:r w:rsidR="00913584">
        <w:t xml:space="preserve"> rendeletben meghatározott kitüntető címek visszavonhatók, amennyiben viselőjük arra érdemtelenné válik.</w:t>
      </w:r>
      <w:r w:rsidR="00962A90">
        <w:t xml:space="preserve"> Az érdemtelenségről és a kitüntető cím visszavonásáról a Képviselő-testület minősített többséggel dönt.</w:t>
      </w:r>
    </w:p>
    <w:p w:rsidR="00FF1EFB" w:rsidRPr="00CB55DE" w:rsidRDefault="00FF1EFB" w:rsidP="00FF1EFB">
      <w:pPr>
        <w:pStyle w:val="Cmsor1"/>
        <w:tabs>
          <w:tab w:val="left" w:pos="0"/>
        </w:tabs>
        <w:rPr>
          <w:b w:val="0"/>
          <w:sz w:val="40"/>
          <w:szCs w:val="40"/>
        </w:rPr>
      </w:pPr>
    </w:p>
    <w:p w:rsidR="00913584" w:rsidRPr="00CA7538" w:rsidRDefault="00CA7538" w:rsidP="00913584">
      <w:pPr>
        <w:pStyle w:val="Cmsor1"/>
        <w:tabs>
          <w:tab w:val="left" w:pos="0"/>
        </w:tabs>
        <w:rPr>
          <w:bCs w:val="0"/>
          <w:iCs/>
          <w:sz w:val="28"/>
          <w:szCs w:val="28"/>
        </w:rPr>
      </w:pPr>
      <w:r w:rsidRPr="00CA7538">
        <w:rPr>
          <w:bCs w:val="0"/>
          <w:iCs/>
          <w:sz w:val="28"/>
          <w:szCs w:val="28"/>
        </w:rPr>
        <w:t>EGYÉB RENDELKEZÉSEK</w:t>
      </w:r>
    </w:p>
    <w:p w:rsidR="00471F91" w:rsidRPr="00CA7538" w:rsidRDefault="00471F91" w:rsidP="00471F91">
      <w:pPr>
        <w:pStyle w:val="lfej"/>
        <w:tabs>
          <w:tab w:val="clear" w:pos="4536"/>
          <w:tab w:val="clear" w:pos="9072"/>
        </w:tabs>
        <w:rPr>
          <w:sz w:val="28"/>
          <w:szCs w:val="28"/>
        </w:rPr>
      </w:pPr>
    </w:p>
    <w:p w:rsidR="00324D24" w:rsidRDefault="00471F91" w:rsidP="00471F91">
      <w:pPr>
        <w:pStyle w:val="NormlWeb"/>
        <w:ind w:firstLine="142"/>
        <w:jc w:val="both"/>
        <w:rPr>
          <w:iCs/>
        </w:rPr>
      </w:pPr>
      <w:r>
        <w:rPr>
          <w:b/>
          <w:bCs/>
        </w:rPr>
        <w:t>2</w:t>
      </w:r>
      <w:r w:rsidR="00C33869">
        <w:rPr>
          <w:b/>
          <w:bCs/>
        </w:rPr>
        <w:t>6</w:t>
      </w:r>
      <w:r w:rsidRPr="00844307">
        <w:rPr>
          <w:b/>
          <w:bCs/>
        </w:rPr>
        <w:t>. §</w:t>
      </w:r>
      <w:r w:rsidRPr="00844307">
        <w:rPr>
          <w:bCs/>
        </w:rPr>
        <w:t xml:space="preserve"> </w:t>
      </w:r>
      <w:r w:rsidR="00913584" w:rsidRPr="00913584">
        <w:rPr>
          <w:iCs/>
        </w:rPr>
        <w:t xml:space="preserve">(1) E rendeletben meghatározott kitüntetésben nem részesülhet: </w:t>
      </w:r>
    </w:p>
    <w:p w:rsidR="00324D24" w:rsidRDefault="00324D24" w:rsidP="00471F91">
      <w:pPr>
        <w:pStyle w:val="NormlWeb"/>
        <w:ind w:firstLine="142"/>
        <w:jc w:val="both"/>
        <w:rPr>
          <w:iCs/>
        </w:rPr>
      </w:pPr>
      <w:r>
        <w:rPr>
          <w:iCs/>
        </w:rPr>
        <w:t xml:space="preserve">a) </w:t>
      </w:r>
      <w:r w:rsidR="00913584" w:rsidRPr="00913584">
        <w:rPr>
          <w:iCs/>
        </w:rPr>
        <w:t xml:space="preserve">Budapest Főváros XX. kerület Pesterzsébeti Polgármesteri Hivatal dolgozója, </w:t>
      </w:r>
    </w:p>
    <w:p w:rsidR="00324D24" w:rsidRDefault="00324D24" w:rsidP="00471F91">
      <w:pPr>
        <w:pStyle w:val="NormlWeb"/>
        <w:ind w:firstLine="142"/>
        <w:jc w:val="both"/>
        <w:rPr>
          <w:iCs/>
        </w:rPr>
      </w:pPr>
      <w:r>
        <w:rPr>
          <w:iCs/>
        </w:rPr>
        <w:t xml:space="preserve">b) </w:t>
      </w:r>
      <w:r w:rsidR="00913584" w:rsidRPr="00913584">
        <w:rPr>
          <w:iCs/>
        </w:rPr>
        <w:t xml:space="preserve">Budapest Főváros XX. kerület Pesterzsébet Önkormányzata Képviselő-testületének tagja, </w:t>
      </w:r>
    </w:p>
    <w:p w:rsidR="000F5D9D" w:rsidRDefault="00324D24" w:rsidP="000F5D9D">
      <w:pPr>
        <w:pStyle w:val="NormlWeb"/>
        <w:ind w:firstLine="142"/>
        <w:jc w:val="both"/>
        <w:rPr>
          <w:iCs/>
        </w:rPr>
      </w:pPr>
      <w:r>
        <w:rPr>
          <w:iCs/>
        </w:rPr>
        <w:t xml:space="preserve">c) </w:t>
      </w:r>
      <w:r w:rsidRPr="00913584">
        <w:rPr>
          <w:iCs/>
        </w:rPr>
        <w:t xml:space="preserve">Budapest Főváros XX. kerület Pesterzsébet </w:t>
      </w:r>
      <w:r w:rsidR="00913584" w:rsidRPr="00913584">
        <w:rPr>
          <w:iCs/>
        </w:rPr>
        <w:t>nemzetiségi önkormányzat</w:t>
      </w:r>
      <w:r>
        <w:rPr>
          <w:iCs/>
        </w:rPr>
        <w:t>ának</w:t>
      </w:r>
      <w:r w:rsidR="00913584" w:rsidRPr="00913584">
        <w:rPr>
          <w:iCs/>
        </w:rPr>
        <w:t xml:space="preserve"> képviselője.</w:t>
      </w:r>
    </w:p>
    <w:p w:rsidR="000F5D9D" w:rsidRDefault="000F5D9D" w:rsidP="000F5D9D">
      <w:pPr>
        <w:pStyle w:val="NormlWeb"/>
        <w:ind w:firstLine="142"/>
        <w:jc w:val="both"/>
        <w:rPr>
          <w:iCs/>
        </w:rPr>
      </w:pPr>
      <w:r w:rsidRPr="000F5D9D">
        <w:rPr>
          <w:iCs/>
        </w:rPr>
        <w:t>(2) A 2</w:t>
      </w:r>
      <w:r w:rsidR="00913584" w:rsidRPr="000F5D9D">
        <w:rPr>
          <w:iCs/>
        </w:rPr>
        <w:t>. § (1) – (</w:t>
      </w:r>
      <w:r w:rsidRPr="000F5D9D">
        <w:rPr>
          <w:iCs/>
        </w:rPr>
        <w:t>9</w:t>
      </w:r>
      <w:r w:rsidR="00913584" w:rsidRPr="000F5D9D">
        <w:rPr>
          <w:iCs/>
        </w:rPr>
        <w:t>), valamint (1</w:t>
      </w:r>
      <w:r w:rsidRPr="000F5D9D">
        <w:rPr>
          <w:iCs/>
        </w:rPr>
        <w:t>5</w:t>
      </w:r>
      <w:r w:rsidR="00913584" w:rsidRPr="000F5D9D">
        <w:rPr>
          <w:iCs/>
        </w:rPr>
        <w:t xml:space="preserve">) bekezdéseiben meghatározott címek esetén az elismerésre érdemes személy elhalálozása esetén </w:t>
      </w:r>
      <w:r w:rsidR="00913584" w:rsidRPr="000F5D9D">
        <w:rPr>
          <w:bCs/>
          <w:iCs/>
        </w:rPr>
        <w:t>posztumusz kitüntetés</w:t>
      </w:r>
      <w:r w:rsidR="00913584" w:rsidRPr="000F5D9D">
        <w:rPr>
          <w:iCs/>
        </w:rPr>
        <w:t xml:space="preserve"> adományozható. Ebben az esetben az elismerés átvételére a legközelebbi hozzátartozó jogosult.</w:t>
      </w:r>
    </w:p>
    <w:p w:rsidR="000F5D9D" w:rsidRDefault="00913584" w:rsidP="000F5D9D">
      <w:pPr>
        <w:pStyle w:val="NormlWeb"/>
        <w:ind w:firstLine="142"/>
        <w:jc w:val="both"/>
        <w:rPr>
          <w:rFonts w:eastAsia="Arial Unicode MS"/>
          <w:bCs/>
        </w:rPr>
      </w:pPr>
      <w:r w:rsidRPr="000F5D9D">
        <w:rPr>
          <w:rFonts w:eastAsia="Arial Unicode MS"/>
          <w:bCs/>
        </w:rPr>
        <w:t xml:space="preserve">(3) E rendelet </w:t>
      </w:r>
      <w:r w:rsidR="000F5D9D">
        <w:rPr>
          <w:rFonts w:eastAsia="Arial Unicode MS"/>
          <w:bCs/>
        </w:rPr>
        <w:t xml:space="preserve">vonatkozásában, a </w:t>
      </w:r>
      <w:r w:rsidRPr="000F5D9D">
        <w:rPr>
          <w:rFonts w:eastAsia="Arial Unicode MS"/>
          <w:bCs/>
        </w:rPr>
        <w:t>meghatározott kitüntető címekre vonatkozó javaslattételnek tartalmaznia kell a felterjesztő és a felterjesztett adatait, elérhetőségét</w:t>
      </w:r>
      <w:r w:rsidR="000F5D9D">
        <w:rPr>
          <w:rFonts w:eastAsia="Arial Unicode MS"/>
          <w:bCs/>
        </w:rPr>
        <w:t>.</w:t>
      </w:r>
    </w:p>
    <w:p w:rsidR="00913584" w:rsidRPr="000F5D9D" w:rsidRDefault="00913584" w:rsidP="000F5D9D">
      <w:pPr>
        <w:pStyle w:val="NormlWeb"/>
        <w:ind w:firstLine="142"/>
        <w:jc w:val="both"/>
      </w:pPr>
      <w:r w:rsidRPr="000F5D9D">
        <w:t xml:space="preserve">(4) E rendeletben meghatározott kitüntetésben részesülőkről </w:t>
      </w:r>
      <w:r w:rsidR="000F5D9D">
        <w:rPr>
          <w:iCs/>
        </w:rPr>
        <w:t xml:space="preserve">a </w:t>
      </w:r>
      <w:r w:rsidRPr="000F5D9D">
        <w:rPr>
          <w:iCs/>
        </w:rPr>
        <w:t xml:space="preserve">Hivatal nyilvántartást vezet, melyet az önkormányzat hivatalos honlapján közzé </w:t>
      </w:r>
      <w:r w:rsidR="009501F1">
        <w:rPr>
          <w:iCs/>
        </w:rPr>
        <w:t>tesz</w:t>
      </w:r>
      <w:r w:rsidRPr="000F5D9D">
        <w:rPr>
          <w:iCs/>
        </w:rPr>
        <w:t>.</w:t>
      </w:r>
    </w:p>
    <w:p w:rsidR="00FF1EFB" w:rsidRPr="00A9027E" w:rsidRDefault="00FF1EFB" w:rsidP="00FF1EFB">
      <w:pPr>
        <w:rPr>
          <w:sz w:val="40"/>
          <w:szCs w:val="40"/>
        </w:rPr>
      </w:pPr>
    </w:p>
    <w:p w:rsidR="00913584" w:rsidRPr="00736D9E" w:rsidRDefault="00736D9E" w:rsidP="00913584">
      <w:pPr>
        <w:pStyle w:val="Cmsor1"/>
        <w:tabs>
          <w:tab w:val="left" w:pos="0"/>
        </w:tabs>
        <w:rPr>
          <w:sz w:val="28"/>
          <w:szCs w:val="28"/>
        </w:rPr>
      </w:pPr>
      <w:r w:rsidRPr="00736D9E">
        <w:rPr>
          <w:sz w:val="28"/>
          <w:szCs w:val="28"/>
        </w:rPr>
        <w:t>HATÁLYBA LÉPTETŐ RENDELKEZÉSEK</w:t>
      </w:r>
    </w:p>
    <w:p w:rsidR="00CB55DE" w:rsidRPr="005148B7" w:rsidRDefault="00CB55DE" w:rsidP="00CB55DE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CB55DE" w:rsidRDefault="00CB55DE" w:rsidP="00CB55DE">
      <w:pPr>
        <w:pStyle w:val="NormlWeb"/>
        <w:ind w:firstLine="142"/>
        <w:jc w:val="both"/>
      </w:pPr>
      <w:r>
        <w:rPr>
          <w:b/>
          <w:bCs/>
        </w:rPr>
        <w:t>2</w:t>
      </w:r>
      <w:r w:rsidR="00C33869">
        <w:rPr>
          <w:b/>
          <w:bCs/>
        </w:rPr>
        <w:t>7</w:t>
      </w:r>
      <w:r w:rsidRPr="00844307">
        <w:rPr>
          <w:b/>
          <w:bCs/>
        </w:rPr>
        <w:t>. §</w:t>
      </w:r>
      <w:r w:rsidRPr="00844307">
        <w:rPr>
          <w:bCs/>
        </w:rPr>
        <w:t xml:space="preserve"> </w:t>
      </w:r>
      <w:r w:rsidR="00913584">
        <w:t xml:space="preserve">(1) E rendelet </w:t>
      </w:r>
      <w:r w:rsidR="00010F95">
        <w:t>2018. június 1.</w:t>
      </w:r>
      <w:r w:rsidR="00913584">
        <w:t xml:space="preserve"> nap</w:t>
      </w:r>
      <w:r w:rsidR="00010F95">
        <w:t>já</w:t>
      </w:r>
      <w:r w:rsidR="00913584">
        <w:t>n lép hatályba.</w:t>
      </w:r>
    </w:p>
    <w:p w:rsidR="00913584" w:rsidRPr="00CB55DE" w:rsidRDefault="00CB55DE" w:rsidP="00CB55DE">
      <w:pPr>
        <w:pStyle w:val="NormlWeb"/>
        <w:ind w:firstLine="142"/>
        <w:jc w:val="both"/>
        <w:rPr>
          <w:iCs/>
        </w:rPr>
      </w:pPr>
      <w:r>
        <w:t xml:space="preserve">(2) </w:t>
      </w:r>
      <w:r w:rsidR="00962A90">
        <w:t>A</w:t>
      </w:r>
      <w:r w:rsidR="00913584" w:rsidRPr="00CB55DE">
        <w:t xml:space="preserve"> kitüntető címek adományozásáról szóló 22/2015. (IX. 21.) Ök. sz. rendelet hatályát veszti. </w:t>
      </w:r>
    </w:p>
    <w:p w:rsidR="005C531A" w:rsidRDefault="005C531A" w:rsidP="005C531A">
      <w:pPr>
        <w:rPr>
          <w:szCs w:val="24"/>
        </w:rPr>
      </w:pPr>
    </w:p>
    <w:p w:rsidR="00290505" w:rsidRPr="00290505" w:rsidRDefault="00290505" w:rsidP="005C531A">
      <w:pPr>
        <w:rPr>
          <w:szCs w:val="24"/>
        </w:rPr>
      </w:pPr>
      <w:r>
        <w:rPr>
          <w:szCs w:val="24"/>
        </w:rPr>
        <w:br w:type="page"/>
      </w:r>
    </w:p>
    <w:p w:rsidR="005C531A" w:rsidRPr="009D363F" w:rsidRDefault="005C531A" w:rsidP="005C531A">
      <w:pPr>
        <w:pStyle w:val="Cmsor1"/>
        <w:tabs>
          <w:tab w:val="left" w:pos="0"/>
        </w:tabs>
        <w:rPr>
          <w:sz w:val="28"/>
          <w:szCs w:val="28"/>
        </w:rPr>
      </w:pPr>
      <w:r w:rsidRPr="009D363F">
        <w:rPr>
          <w:sz w:val="28"/>
          <w:szCs w:val="28"/>
        </w:rPr>
        <w:lastRenderedPageBreak/>
        <w:t>MÓDOSULÓ RENDELKEZÉSEK</w:t>
      </w:r>
    </w:p>
    <w:p w:rsidR="005C531A" w:rsidRPr="009D363F" w:rsidRDefault="005C531A" w:rsidP="005C531A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5C531A" w:rsidRPr="009D363F" w:rsidRDefault="005C531A" w:rsidP="005C531A">
      <w:pPr>
        <w:pStyle w:val="NormlWeb"/>
        <w:ind w:firstLine="142"/>
        <w:jc w:val="both"/>
      </w:pPr>
      <w:r w:rsidRPr="009D363F">
        <w:rPr>
          <w:b/>
          <w:bCs/>
        </w:rPr>
        <w:t>2</w:t>
      </w:r>
      <w:r w:rsidR="00C33869" w:rsidRPr="009D363F">
        <w:rPr>
          <w:b/>
          <w:bCs/>
        </w:rPr>
        <w:t>8</w:t>
      </w:r>
      <w:r w:rsidRPr="009D363F">
        <w:rPr>
          <w:b/>
          <w:bCs/>
        </w:rPr>
        <w:t>. §</w:t>
      </w:r>
      <w:r w:rsidRPr="009D363F">
        <w:rPr>
          <w:bCs/>
        </w:rPr>
        <w:t xml:space="preserve"> </w:t>
      </w:r>
      <w:r w:rsidR="002E794A" w:rsidRPr="009D363F">
        <w:rPr>
          <w:bCs/>
        </w:rPr>
        <w:t xml:space="preserve">(1) </w:t>
      </w:r>
      <w:r w:rsidRPr="009D363F">
        <w:t xml:space="preserve">Budapest Főváros XX. kerület Pesterzsébet Önkormányzata Képviselő-testületének 37/2014. (XI. 13.) önkormányzati rendelete Budapest Főváros XX. kerület Pesterzsébet Önkormányzata és szervei szervezeti és működési szabályzatáról </w:t>
      </w:r>
      <w:r w:rsidR="002E794A" w:rsidRPr="009D363F">
        <w:t xml:space="preserve">[a továbbiakban: 37/2014. (XI. 13.) önkormányzati rendelet] </w:t>
      </w:r>
      <w:r w:rsidRPr="009D363F">
        <w:t xml:space="preserve">2. mellékletének a Képviselő-testület szerveire átruházott hatáskörei </w:t>
      </w:r>
      <w:r w:rsidR="00F84361" w:rsidRPr="009D363F">
        <w:t>I/</w:t>
      </w:r>
      <w:r w:rsidRPr="009D363F">
        <w:t xml:space="preserve">4. pontja az Egészségügyi és Sportbizottság átruházott hatáskörei a következő </w:t>
      </w:r>
      <w:r w:rsidR="008F0BE6" w:rsidRPr="009D363F">
        <w:t>10. ponttal egészül ki:</w:t>
      </w:r>
    </w:p>
    <w:p w:rsidR="00776320" w:rsidRPr="009D363F" w:rsidRDefault="00776320" w:rsidP="005C531A">
      <w:pPr>
        <w:pStyle w:val="NormlWeb"/>
        <w:ind w:firstLine="142"/>
        <w:jc w:val="both"/>
      </w:pPr>
      <w:r w:rsidRPr="009D363F">
        <w:t>10. Dönt a Pesterzsébet Sportolója kitüntető cím odaítéléséről.</w:t>
      </w:r>
    </w:p>
    <w:p w:rsidR="00F84361" w:rsidRPr="009D363F" w:rsidRDefault="00290505" w:rsidP="00F84361">
      <w:pPr>
        <w:pStyle w:val="NormlWeb"/>
        <w:ind w:firstLine="142"/>
        <w:jc w:val="both"/>
      </w:pPr>
      <w:r w:rsidRPr="009D363F">
        <w:t>(2) A 37/2014. (XI. 13.) önkormányzati rendelet</w:t>
      </w:r>
      <w:r w:rsidR="00F84361" w:rsidRPr="009D363F">
        <w:t xml:space="preserve"> 2. mellékletének a Képviselő-testület szerveire átruházott hatáskörei I</w:t>
      </w:r>
      <w:r w:rsidR="00D84ACB">
        <w:t>/5</w:t>
      </w:r>
      <w:r w:rsidR="00F84361" w:rsidRPr="009D363F">
        <w:t>. pontja a</w:t>
      </w:r>
      <w:r w:rsidR="00E637CF" w:rsidRPr="009D363F">
        <w:t xml:space="preserve"> </w:t>
      </w:r>
      <w:r w:rsidR="00D84ACB">
        <w:t>Gazdasági Bizottság</w:t>
      </w:r>
      <w:r w:rsidR="00E637CF" w:rsidRPr="009D363F">
        <w:t xml:space="preserve"> </w:t>
      </w:r>
      <w:r w:rsidR="00F84361" w:rsidRPr="009D363F">
        <w:t xml:space="preserve">átruházott hatáskörei </w:t>
      </w:r>
      <w:r w:rsidR="00D84ACB" w:rsidRPr="009D363F">
        <w:t xml:space="preserve">a következő </w:t>
      </w:r>
      <w:r w:rsidR="00D84ACB">
        <w:t>3</w:t>
      </w:r>
      <w:r w:rsidR="00D84ACB" w:rsidRPr="009D363F">
        <w:t>0. ponttal egészül ki:</w:t>
      </w:r>
    </w:p>
    <w:p w:rsidR="00290505" w:rsidRPr="009D363F" w:rsidRDefault="00D84ACB" w:rsidP="00F84361">
      <w:pPr>
        <w:pStyle w:val="NormlWeb"/>
        <w:ind w:firstLine="142"/>
        <w:jc w:val="both"/>
      </w:pPr>
      <w:r>
        <w:t>30</w:t>
      </w:r>
      <w:r w:rsidR="00F84361" w:rsidRPr="009D363F">
        <w:t xml:space="preserve">. Dönt a </w:t>
      </w:r>
      <w:r w:rsidR="00814DAD" w:rsidRPr="009D363F">
        <w:rPr>
          <w:bCs/>
          <w:iCs/>
        </w:rPr>
        <w:t>Pesterzsébet Aranykezű Mestere</w:t>
      </w:r>
      <w:r w:rsidR="00814DAD" w:rsidRPr="009D363F">
        <w:t xml:space="preserve"> </w:t>
      </w:r>
      <w:r w:rsidR="00F84361" w:rsidRPr="009D363F">
        <w:t>kitüntető cím odaítéléséről.</w:t>
      </w:r>
    </w:p>
    <w:p w:rsidR="00A953FA" w:rsidRPr="009D363F" w:rsidRDefault="00A953FA" w:rsidP="00A953FA">
      <w:pPr>
        <w:pStyle w:val="NormlWeb"/>
        <w:ind w:firstLine="142"/>
        <w:jc w:val="both"/>
      </w:pPr>
      <w:r w:rsidRPr="009D363F">
        <w:t xml:space="preserve">(3) A 37/2014. (XI. 13.) önkormányzati rendelet 2. mellékletének a Képviselő-testület szerveire átruházott hatáskörei II. pontja a Polgármester átruházott hatáskörei </w:t>
      </w:r>
      <w:r w:rsidR="00D84ACB" w:rsidRPr="009D363F">
        <w:t>57. pontja helyébe az alábbi kerül:</w:t>
      </w:r>
    </w:p>
    <w:p w:rsidR="00A953FA" w:rsidRPr="009D363F" w:rsidRDefault="00A953FA" w:rsidP="00A953FA">
      <w:pPr>
        <w:pStyle w:val="NormlWeb"/>
        <w:ind w:firstLine="142"/>
        <w:jc w:val="both"/>
      </w:pPr>
      <w:r w:rsidRPr="009D363F">
        <w:t>5</w:t>
      </w:r>
      <w:r w:rsidR="00D84ACB">
        <w:t>7</w:t>
      </w:r>
      <w:r w:rsidRPr="009D363F">
        <w:t>. Dönt a Polgármesteri Dicsérő Oklevél</w:t>
      </w:r>
      <w:r w:rsidRPr="009D363F">
        <w:rPr>
          <w:rFonts w:eastAsia="Arial Unicode MS"/>
          <w:bCs/>
        </w:rPr>
        <w:t xml:space="preserve"> </w:t>
      </w:r>
      <w:r w:rsidRPr="009D363F">
        <w:t>kitüntető cím odaítéléséről.</w:t>
      </w:r>
    </w:p>
    <w:p w:rsidR="00913584" w:rsidRPr="009D363F" w:rsidRDefault="00913584" w:rsidP="00913584">
      <w:pPr>
        <w:tabs>
          <w:tab w:val="left" w:pos="0"/>
        </w:tabs>
      </w:pPr>
    </w:p>
    <w:p w:rsidR="00913584" w:rsidRDefault="00913584" w:rsidP="00913584">
      <w:pPr>
        <w:tabs>
          <w:tab w:val="left" w:pos="0"/>
        </w:tabs>
      </w:pPr>
    </w:p>
    <w:p w:rsidR="00736D9E" w:rsidRDefault="00736D9E" w:rsidP="00913584">
      <w:pPr>
        <w:tabs>
          <w:tab w:val="left" w:pos="0"/>
        </w:tabs>
      </w:pPr>
    </w:p>
    <w:p w:rsidR="00913584" w:rsidRDefault="00913584" w:rsidP="00913584">
      <w:pPr>
        <w:ind w:right="-1"/>
        <w:jc w:val="both"/>
        <w:rPr>
          <w:bCs/>
        </w:rPr>
      </w:pPr>
    </w:p>
    <w:p w:rsidR="00B93858" w:rsidRDefault="00913584" w:rsidP="00736D9E">
      <w:pPr>
        <w:ind w:left="5103" w:right="-1" w:hanging="3402"/>
        <w:jc w:val="both"/>
        <w:rPr>
          <w:b/>
        </w:rPr>
      </w:pPr>
      <w:r>
        <w:rPr>
          <w:b/>
        </w:rPr>
        <w:t>Szabados Ákos</w:t>
      </w:r>
      <w:r w:rsidR="00B93858">
        <w:rPr>
          <w:b/>
        </w:rPr>
        <w:tab/>
        <w:t>d</w:t>
      </w:r>
      <w:r>
        <w:rPr>
          <w:b/>
        </w:rPr>
        <w:t>r. Demjanovich Orsolya</w:t>
      </w:r>
    </w:p>
    <w:p w:rsidR="00913584" w:rsidRDefault="00913584" w:rsidP="00736D9E">
      <w:pPr>
        <w:ind w:left="5954" w:right="-1" w:hanging="4111"/>
        <w:jc w:val="both"/>
        <w:rPr>
          <w:bCs/>
        </w:rPr>
      </w:pPr>
      <w:r>
        <w:rPr>
          <w:bCs/>
        </w:rPr>
        <w:t>polgármester</w:t>
      </w:r>
      <w:r w:rsidR="00B93858">
        <w:rPr>
          <w:bCs/>
        </w:rPr>
        <w:tab/>
      </w:r>
      <w:r>
        <w:rPr>
          <w:bCs/>
        </w:rPr>
        <w:t>jegyző</w:t>
      </w:r>
    </w:p>
    <w:p w:rsidR="00913584" w:rsidRDefault="00913584" w:rsidP="00913584">
      <w:pPr>
        <w:ind w:left="720" w:right="-1"/>
        <w:jc w:val="both"/>
        <w:rPr>
          <w:bCs/>
        </w:rPr>
      </w:pPr>
    </w:p>
    <w:p w:rsidR="00913584" w:rsidRDefault="00913584" w:rsidP="00913584">
      <w:pPr>
        <w:ind w:left="720" w:right="-1"/>
        <w:jc w:val="both"/>
        <w:rPr>
          <w:bCs/>
        </w:rPr>
      </w:pPr>
    </w:p>
    <w:p w:rsidR="00913584" w:rsidRDefault="00A9027E" w:rsidP="008B2ACC">
      <w:pPr>
        <w:ind w:right="-1"/>
        <w:jc w:val="both"/>
        <w:rPr>
          <w:bCs/>
        </w:rPr>
      </w:pPr>
      <w:r>
        <w:rPr>
          <w:bCs/>
        </w:rPr>
        <w:br w:type="page"/>
      </w:r>
    </w:p>
    <w:p w:rsidR="00913584" w:rsidRDefault="00913584" w:rsidP="00913584">
      <w:pPr>
        <w:pStyle w:val="Cm"/>
      </w:pPr>
      <w:r>
        <w:lastRenderedPageBreak/>
        <w:t xml:space="preserve">Budapest Főváros XX. kerület Pesterzsébet Önkormányzata </w:t>
      </w:r>
    </w:p>
    <w:p w:rsidR="00913584" w:rsidRDefault="00913584" w:rsidP="00913584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a kitüntető címek adományozásáról szóló </w:t>
      </w:r>
    </w:p>
    <w:p w:rsidR="00913584" w:rsidRDefault="006B3F32" w:rsidP="00913584">
      <w:pPr>
        <w:pStyle w:val="Szvegtrzs"/>
        <w:jc w:val="center"/>
        <w:rPr>
          <w:b/>
          <w:bCs/>
        </w:rPr>
      </w:pPr>
      <w:r>
        <w:rPr>
          <w:b/>
          <w:bCs/>
        </w:rPr>
        <w:t>15</w:t>
      </w:r>
      <w:r w:rsidR="00913584">
        <w:rPr>
          <w:b/>
          <w:bCs/>
        </w:rPr>
        <w:t>/201</w:t>
      </w:r>
      <w:r w:rsidR="001E46BB">
        <w:rPr>
          <w:b/>
          <w:bCs/>
        </w:rPr>
        <w:t>8</w:t>
      </w:r>
      <w:r w:rsidR="00913584">
        <w:rPr>
          <w:b/>
          <w:bCs/>
        </w:rPr>
        <w:t>. (</w:t>
      </w:r>
      <w:r>
        <w:rPr>
          <w:b/>
          <w:bCs/>
        </w:rPr>
        <w:t>V</w:t>
      </w:r>
      <w:r w:rsidR="00913584">
        <w:rPr>
          <w:b/>
          <w:bCs/>
        </w:rPr>
        <w:t>./</w:t>
      </w:r>
      <w:r>
        <w:rPr>
          <w:b/>
          <w:bCs/>
        </w:rPr>
        <w:t>29.</w:t>
      </w:r>
      <w:r w:rsidR="00913584">
        <w:rPr>
          <w:b/>
          <w:bCs/>
        </w:rPr>
        <w:t>) önkormányzati rendeletének indokolása</w:t>
      </w:r>
    </w:p>
    <w:p w:rsidR="00913584" w:rsidRDefault="00913584" w:rsidP="00913584">
      <w:pPr>
        <w:pStyle w:val="Cm"/>
      </w:pPr>
    </w:p>
    <w:p w:rsidR="00913584" w:rsidRDefault="00913584" w:rsidP="00913584">
      <w:pPr>
        <w:pStyle w:val="Cm"/>
      </w:pPr>
    </w:p>
    <w:p w:rsidR="00913584" w:rsidRDefault="004D33D8" w:rsidP="00913584">
      <w:pPr>
        <w:pStyle w:val="Cm"/>
      </w:pPr>
      <w:r>
        <w:t>ÁLTALÁNOS INDOKOLÁS</w:t>
      </w:r>
    </w:p>
    <w:p w:rsidR="00913584" w:rsidRDefault="00913584" w:rsidP="00913584">
      <w:pPr>
        <w:pStyle w:val="Szvegtrzs"/>
      </w:pPr>
    </w:p>
    <w:p w:rsidR="00913584" w:rsidRDefault="00913584" w:rsidP="00913584">
      <w:pPr>
        <w:pStyle w:val="Cm"/>
        <w:jc w:val="both"/>
        <w:rPr>
          <w:b w:val="0"/>
          <w:bCs w:val="0"/>
        </w:rPr>
      </w:pPr>
      <w:r>
        <w:rPr>
          <w:b w:val="0"/>
          <w:bCs w:val="0"/>
        </w:rPr>
        <w:t xml:space="preserve">Budapest Főváros XX. kerület Pesterzsébet Önkormányzata a kitüntető címek adományozásáról szóló </w:t>
      </w:r>
      <w:r w:rsidR="009C1167">
        <w:rPr>
          <w:b w:val="0"/>
          <w:bCs w:val="0"/>
        </w:rPr>
        <w:t xml:space="preserve">22/2015. (IX. 21.) önkormányzati </w:t>
      </w:r>
      <w:r>
        <w:rPr>
          <w:b w:val="0"/>
          <w:bCs w:val="0"/>
        </w:rPr>
        <w:t>rendeletének</w:t>
      </w:r>
      <w:r w:rsidR="009C1167">
        <w:rPr>
          <w:b w:val="0"/>
          <w:bCs w:val="0"/>
        </w:rPr>
        <w:t>,</w:t>
      </w:r>
      <w:r>
        <w:rPr>
          <w:b w:val="0"/>
          <w:bCs w:val="0"/>
        </w:rPr>
        <w:t xml:space="preserve"> az annak megalkotása óta bekövetkezett változások</w:t>
      </w:r>
      <w:r w:rsidR="009C1167">
        <w:rPr>
          <w:b w:val="0"/>
          <w:bCs w:val="0"/>
        </w:rPr>
        <w:t xml:space="preserve"> miatt, illetve a rendelet szabályainak alkalmazása során szerzett tapasztalatok alapján,</w:t>
      </w:r>
      <w:r>
        <w:rPr>
          <w:b w:val="0"/>
          <w:bCs w:val="0"/>
        </w:rPr>
        <w:t xml:space="preserve"> szükségessé vált tartalmi felülvizsgálata. </w:t>
      </w:r>
    </w:p>
    <w:p w:rsidR="00913584" w:rsidRPr="00BA7E36" w:rsidRDefault="00913584" w:rsidP="00913584">
      <w:pPr>
        <w:pStyle w:val="Szvegtrzs"/>
        <w:jc w:val="center"/>
        <w:rPr>
          <w:b/>
          <w:sz w:val="40"/>
          <w:szCs w:val="40"/>
        </w:rPr>
      </w:pPr>
    </w:p>
    <w:p w:rsidR="00913584" w:rsidRDefault="004D33D8" w:rsidP="00913584">
      <w:pPr>
        <w:pStyle w:val="Szvegtrzs"/>
        <w:jc w:val="center"/>
        <w:rPr>
          <w:b/>
        </w:rPr>
      </w:pPr>
      <w:r>
        <w:rPr>
          <w:b/>
        </w:rPr>
        <w:t>RÉSZLETES INDOKOLÁS</w:t>
      </w:r>
    </w:p>
    <w:p w:rsidR="002F476E" w:rsidRDefault="002F476E" w:rsidP="002F476E">
      <w:pPr>
        <w:pStyle w:val="lfej"/>
        <w:tabs>
          <w:tab w:val="left" w:pos="708"/>
        </w:tabs>
        <w:jc w:val="center"/>
        <w:rPr>
          <w:b/>
          <w:bCs/>
        </w:rPr>
      </w:pPr>
    </w:p>
    <w:p w:rsidR="002F476E" w:rsidRDefault="002F476E" w:rsidP="002F476E">
      <w:pPr>
        <w:pStyle w:val="lfej"/>
        <w:tabs>
          <w:tab w:val="left" w:pos="708"/>
        </w:tabs>
        <w:jc w:val="center"/>
      </w:pPr>
      <w:r>
        <w:rPr>
          <w:b/>
          <w:bCs/>
        </w:rPr>
        <w:t>1. §</w:t>
      </w:r>
      <w:r>
        <w:t>-hoz</w:t>
      </w:r>
    </w:p>
    <w:p w:rsidR="002F476E" w:rsidRDefault="002F476E" w:rsidP="002F476E">
      <w:pPr>
        <w:pStyle w:val="lfej"/>
        <w:tabs>
          <w:tab w:val="left" w:pos="708"/>
        </w:tabs>
        <w:jc w:val="both"/>
      </w:pPr>
    </w:p>
    <w:p w:rsidR="002D264D" w:rsidRDefault="002D264D" w:rsidP="002D264D">
      <w:pPr>
        <w:pStyle w:val="lfej"/>
        <w:tabs>
          <w:tab w:val="left" w:pos="708"/>
        </w:tabs>
        <w:jc w:val="both"/>
        <w:rPr>
          <w:iCs/>
        </w:rPr>
      </w:pPr>
      <w:r w:rsidRPr="002D264D">
        <w:t>A</w:t>
      </w:r>
      <w:r w:rsidRPr="00B559D3">
        <w:rPr>
          <w:iCs/>
        </w:rPr>
        <w:t xml:space="preserve"> rendelet alkalmazásában</w:t>
      </w:r>
      <w:r>
        <w:rPr>
          <w:iCs/>
        </w:rPr>
        <w:t xml:space="preserve"> meghatározza </w:t>
      </w:r>
      <w:r w:rsidRPr="00B559D3">
        <w:rPr>
          <w:iCs/>
        </w:rPr>
        <w:t xml:space="preserve">a </w:t>
      </w:r>
      <w:r>
        <w:rPr>
          <w:iCs/>
        </w:rPr>
        <w:t>„</w:t>
      </w:r>
      <w:r w:rsidRPr="00B559D3">
        <w:rPr>
          <w:iCs/>
        </w:rPr>
        <w:t>személy</w:t>
      </w:r>
      <w:r>
        <w:rPr>
          <w:iCs/>
        </w:rPr>
        <w:t>”</w:t>
      </w:r>
      <w:r w:rsidRPr="00B559D3">
        <w:rPr>
          <w:iCs/>
        </w:rPr>
        <w:t xml:space="preserve"> kifejezés </w:t>
      </w:r>
      <w:r>
        <w:rPr>
          <w:iCs/>
        </w:rPr>
        <w:t>tartalmát.</w:t>
      </w:r>
    </w:p>
    <w:p w:rsidR="002D264D" w:rsidRDefault="002D264D" w:rsidP="002D264D">
      <w:pPr>
        <w:pStyle w:val="lfej"/>
        <w:tabs>
          <w:tab w:val="left" w:pos="708"/>
        </w:tabs>
        <w:jc w:val="both"/>
        <w:rPr>
          <w:iCs/>
        </w:rPr>
      </w:pPr>
    </w:p>
    <w:p w:rsidR="00913584" w:rsidRDefault="002F476E" w:rsidP="00913584">
      <w:pPr>
        <w:pStyle w:val="lfej"/>
        <w:tabs>
          <w:tab w:val="left" w:pos="708"/>
        </w:tabs>
        <w:jc w:val="center"/>
      </w:pPr>
      <w:r>
        <w:rPr>
          <w:b/>
          <w:bCs/>
        </w:rPr>
        <w:t>2</w:t>
      </w:r>
      <w:r w:rsidR="00913584">
        <w:rPr>
          <w:b/>
          <w:bCs/>
        </w:rPr>
        <w:t>. §</w:t>
      </w:r>
      <w:r w:rsidR="00913584">
        <w:t>-hoz</w:t>
      </w:r>
    </w:p>
    <w:p w:rsidR="00913584" w:rsidRDefault="00913584" w:rsidP="00913584">
      <w:pPr>
        <w:pStyle w:val="lfej"/>
        <w:tabs>
          <w:tab w:val="left" w:pos="708"/>
        </w:tabs>
        <w:jc w:val="both"/>
      </w:pPr>
    </w:p>
    <w:p w:rsidR="00913584" w:rsidRDefault="00913584" w:rsidP="002F476E">
      <w:pPr>
        <w:pStyle w:val="lfej"/>
        <w:tabs>
          <w:tab w:val="left" w:pos="708"/>
        </w:tabs>
        <w:jc w:val="both"/>
      </w:pPr>
      <w:r>
        <w:t>Budapest Főváros XX. kerület Pesterzsébet Önkormányzata Képviselő-testület által alapított kitüntető címek és elismerések felsorolását tartalmazza.</w:t>
      </w:r>
    </w:p>
    <w:p w:rsidR="00913584" w:rsidRDefault="00913584" w:rsidP="00913584">
      <w:pPr>
        <w:pStyle w:val="lfej"/>
        <w:tabs>
          <w:tab w:val="left" w:pos="708"/>
        </w:tabs>
        <w:rPr>
          <w:b/>
          <w:bCs/>
        </w:rPr>
      </w:pPr>
    </w:p>
    <w:p w:rsidR="00913584" w:rsidRDefault="00471FA5" w:rsidP="00913584">
      <w:pPr>
        <w:pStyle w:val="lfej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3</w:t>
      </w:r>
      <w:r w:rsidR="00913584">
        <w:rPr>
          <w:b/>
          <w:bCs/>
        </w:rPr>
        <w:t xml:space="preserve">. § - </w:t>
      </w:r>
      <w:r>
        <w:rPr>
          <w:b/>
          <w:bCs/>
        </w:rPr>
        <w:t>2</w:t>
      </w:r>
      <w:r w:rsidR="00CF5C75">
        <w:rPr>
          <w:b/>
          <w:bCs/>
        </w:rPr>
        <w:t>6</w:t>
      </w:r>
      <w:r w:rsidR="00913584">
        <w:rPr>
          <w:b/>
          <w:bCs/>
        </w:rPr>
        <w:t>. §-hoz</w:t>
      </w:r>
    </w:p>
    <w:p w:rsidR="00913584" w:rsidRDefault="00913584" w:rsidP="00913584">
      <w:pPr>
        <w:pStyle w:val="lfej"/>
        <w:tabs>
          <w:tab w:val="left" w:pos="708"/>
        </w:tabs>
      </w:pPr>
    </w:p>
    <w:p w:rsidR="00913584" w:rsidRDefault="00913584" w:rsidP="00913584">
      <w:pPr>
        <w:pStyle w:val="lfej"/>
        <w:tabs>
          <w:tab w:val="left" w:pos="708"/>
        </w:tabs>
        <w:jc w:val="both"/>
      </w:pPr>
      <w:r>
        <w:t>Budapest Főváros XX. kerület Pesterzsébet Önkormányzata Képviselő-testület által alapított kitüntető címek és elismerésekre jogosultak körét, az odaítélés eljárási szabályait, a döntési jogosultság hatáskörének esetleges átruházását, a kitüntető címekkel járó pénzbeli és tárgyi jutalmakat, az átadás időpontját, a kitüntetettek jogait és a kitüntetésre való érdemtelenség eseteit</w:t>
      </w:r>
      <w:r w:rsidR="001E3FED">
        <w:t>, értelmező rendelkezéseket</w:t>
      </w:r>
      <w:r>
        <w:t xml:space="preserve"> határozza meg. </w:t>
      </w:r>
    </w:p>
    <w:p w:rsidR="00913584" w:rsidRDefault="00913584" w:rsidP="00913584">
      <w:pPr>
        <w:pStyle w:val="lfej"/>
        <w:tabs>
          <w:tab w:val="left" w:pos="708"/>
        </w:tabs>
      </w:pPr>
    </w:p>
    <w:p w:rsidR="00913584" w:rsidRDefault="00913584" w:rsidP="00913584">
      <w:pPr>
        <w:pStyle w:val="lfej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2</w:t>
      </w:r>
      <w:r w:rsidR="00CF5C75">
        <w:rPr>
          <w:b/>
          <w:bCs/>
        </w:rPr>
        <w:t>7</w:t>
      </w:r>
      <w:r>
        <w:rPr>
          <w:b/>
          <w:bCs/>
        </w:rPr>
        <w:t>. §-hoz</w:t>
      </w:r>
    </w:p>
    <w:p w:rsidR="00913584" w:rsidRDefault="00913584" w:rsidP="00913584">
      <w:pPr>
        <w:pStyle w:val="Szvegtrzs"/>
        <w:jc w:val="left"/>
      </w:pPr>
      <w:r>
        <w:t xml:space="preserve"> </w:t>
      </w:r>
    </w:p>
    <w:p w:rsidR="00913584" w:rsidRDefault="00913584" w:rsidP="009C1167">
      <w:pPr>
        <w:pStyle w:val="Szvegtrzs"/>
      </w:pPr>
      <w:r>
        <w:t>A rendelet hatályba lépéséről és a korábbi szabályokat tartalmazó rendelet hatályon kívül helyezéséről rendelkezik.</w:t>
      </w:r>
    </w:p>
    <w:p w:rsidR="00CF5C75" w:rsidRDefault="00CF5C75" w:rsidP="00CF5C75">
      <w:pPr>
        <w:pStyle w:val="lfej"/>
        <w:tabs>
          <w:tab w:val="left" w:pos="708"/>
        </w:tabs>
      </w:pPr>
    </w:p>
    <w:p w:rsidR="00CF5C75" w:rsidRDefault="00CF5C75" w:rsidP="00CF5C75">
      <w:pPr>
        <w:pStyle w:val="lfej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28. §-hoz</w:t>
      </w:r>
    </w:p>
    <w:p w:rsidR="00CF5C75" w:rsidRDefault="00CF5C75" w:rsidP="00CF5C75">
      <w:pPr>
        <w:pStyle w:val="Szvegtrzs"/>
        <w:jc w:val="left"/>
      </w:pPr>
      <w:r>
        <w:t xml:space="preserve"> </w:t>
      </w:r>
    </w:p>
    <w:p w:rsidR="009D5435" w:rsidRDefault="009D5435" w:rsidP="009D5435">
      <w:pPr>
        <w:pStyle w:val="Szvegtrzs"/>
      </w:pPr>
      <w:r>
        <w:t xml:space="preserve">Budapest Főváros XX. kerület Pesterzsébet Önkormányzata Képviselő-testületének 37/2014 (XI.13.) önkormányzati rendelete Budapest Főváros XX. kerület Pesterzsébet Önkormányzata és szervei </w:t>
      </w:r>
      <w:r>
        <w:rPr>
          <w:bCs/>
        </w:rPr>
        <w:t xml:space="preserve">szervezeti és működési szabályzatáról szabályozza a Képviselő-testület szerveire átruházott hatásköreit, melyek közül, a kitüntető címek odaítélésével kapcsolatos egyes rendelkezéseket tartalmazza. </w:t>
      </w:r>
    </w:p>
    <w:p w:rsidR="00913584" w:rsidRDefault="00913584" w:rsidP="00913584">
      <w:pPr>
        <w:pStyle w:val="Szvegtrzs"/>
        <w:jc w:val="left"/>
      </w:pPr>
    </w:p>
    <w:p w:rsidR="002B5423" w:rsidRDefault="002B5423" w:rsidP="00913584">
      <w:pPr>
        <w:pStyle w:val="Szvegtrzs"/>
        <w:jc w:val="left"/>
      </w:pPr>
    </w:p>
    <w:p w:rsidR="006B03AA" w:rsidRDefault="006B03AA" w:rsidP="006B03AA">
      <w:pPr>
        <w:jc w:val="right"/>
        <w:rPr>
          <w:i/>
          <w:iCs/>
        </w:rPr>
      </w:pPr>
    </w:p>
    <w:sectPr w:rsidR="006B03AA">
      <w:headerReference w:type="even" r:id="rId21"/>
      <w:headerReference w:type="default" r:id="rId22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F64" w:rsidRDefault="00762F64">
      <w:r>
        <w:separator/>
      </w:r>
    </w:p>
  </w:endnote>
  <w:endnote w:type="continuationSeparator" w:id="0">
    <w:p w:rsidR="00762F64" w:rsidRDefault="0076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F64" w:rsidRDefault="00762F64">
      <w:r>
        <w:separator/>
      </w:r>
    </w:p>
  </w:footnote>
  <w:footnote w:type="continuationSeparator" w:id="0">
    <w:p w:rsidR="00762F64" w:rsidRDefault="00762F64">
      <w:r>
        <w:continuationSeparator/>
      </w:r>
    </w:p>
  </w:footnote>
  <w:footnote w:id="1">
    <w:p w:rsidR="00733367" w:rsidRDefault="00733367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(VII. 26.) önkormányzati rendelet 1. §-a</w:t>
      </w:r>
    </w:p>
  </w:footnote>
  <w:footnote w:id="2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27/2018. (XI. 13.) önkormányzati rendelet 1. §-a</w:t>
      </w:r>
    </w:p>
  </w:footnote>
  <w:footnote w:id="3">
    <w:p w:rsidR="00F616C1" w:rsidRDefault="00F616C1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(VII. 27.) önkormányzati rendelet 2. §-a</w:t>
      </w:r>
    </w:p>
  </w:footnote>
  <w:footnote w:id="4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a 2. § (2) bekezdés szövegét a 29/2018. (XII.6.) önkormányzati rendelet 1. §-a állapította meg. (hatályos 2018. december 6. -án 15.00 perctől)</w:t>
      </w:r>
    </w:p>
  </w:footnote>
  <w:footnote w:id="5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Megállapította 4/2019. (II. 21.) önkormányzati rendelet 1. §-a</w:t>
      </w:r>
    </w:p>
  </w:footnote>
  <w:footnote w:id="6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15/2019. (IV. 24.) önkormányzati rendelet 1. § (1) bekezdése</w:t>
      </w:r>
    </w:p>
  </w:footnote>
  <w:footnote w:id="7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15/2019. (IV. 2</w:t>
      </w:r>
      <w:r w:rsidR="001341C5">
        <w:t>4</w:t>
      </w:r>
      <w:r>
        <w:t xml:space="preserve">.) önkormányzati rendelet 1. § (2) bekezdése </w:t>
      </w:r>
    </w:p>
  </w:footnote>
  <w:footnote w:id="8">
    <w:p w:rsidR="001341C5" w:rsidRDefault="001341C5">
      <w:pPr>
        <w:pStyle w:val="Lbjegyzetszveg"/>
      </w:pPr>
      <w:r>
        <w:rPr>
          <w:rStyle w:val="Lbjegyzet-hivatkozs"/>
        </w:rPr>
        <w:footnoteRef/>
      </w:r>
      <w:r>
        <w:t xml:space="preserve"> Módosította a 15/2019. (IV. 24.) önkormányzati rendelet 1. § (3) bekezdése</w:t>
      </w:r>
    </w:p>
  </w:footnote>
  <w:footnote w:id="9">
    <w:p w:rsidR="001341C5" w:rsidRDefault="001341C5">
      <w:pPr>
        <w:pStyle w:val="Lbjegyzetszveg"/>
      </w:pPr>
      <w:r>
        <w:rPr>
          <w:rStyle w:val="Lbjegyzet-hivatkozs"/>
        </w:rPr>
        <w:footnoteRef/>
      </w:r>
      <w:r>
        <w:t xml:space="preserve"> Módosította a 15/2019. (IV. 24.) önkormányzati rendelet 1. § (4) bekezdése</w:t>
      </w:r>
    </w:p>
  </w:footnote>
  <w:footnote w:id="10">
    <w:p w:rsidR="008162F2" w:rsidRDefault="008162F2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(VII. 27.) önkormányzati rendelet 3. §-a</w:t>
      </w:r>
    </w:p>
  </w:footnote>
  <w:footnote w:id="11">
    <w:p w:rsidR="00387584" w:rsidRDefault="00387584">
      <w:pPr>
        <w:pStyle w:val="Lbjegyzetszveg"/>
      </w:pPr>
      <w:r>
        <w:rPr>
          <w:rStyle w:val="Lbjegyzet-hivatkozs"/>
        </w:rPr>
        <w:footnoteRef/>
      </w:r>
      <w:r>
        <w:t xml:space="preserve"> Megállapította a 21/2019. 8VII. 27.) önkormányzati rendelet 4. §-a</w:t>
      </w:r>
    </w:p>
  </w:footnote>
  <w:footnote w:id="12">
    <w:p w:rsidR="004B482A" w:rsidRDefault="004B482A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(VII. 27.) önkormányzati rendelet 5. §-a</w:t>
      </w:r>
    </w:p>
  </w:footnote>
  <w:footnote w:id="13">
    <w:p w:rsidR="0038389E" w:rsidRDefault="0038389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21/2019. (VII. 27.) önkormányzati rendelet 10. § (2) bekezdése</w:t>
      </w:r>
    </w:p>
  </w:footnote>
  <w:footnote w:id="14">
    <w:p w:rsidR="004B482A" w:rsidRDefault="004B482A">
      <w:pPr>
        <w:pStyle w:val="Lbjegyzetszveg"/>
      </w:pPr>
      <w:r>
        <w:rPr>
          <w:rStyle w:val="Lbjegyzet-hivatkozs"/>
        </w:rPr>
        <w:footnoteRef/>
      </w:r>
      <w:r>
        <w:t xml:space="preserve"> Megállapította a 21/2019. (VII.27.) önkormányzati rendelet 6. §-a</w:t>
      </w:r>
    </w:p>
  </w:footnote>
  <w:footnote w:id="15">
    <w:p w:rsidR="0038389E" w:rsidRDefault="0038389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21/2019. (VII. 27.) önkormányzati rendelet 10. § (2) bekezdése</w:t>
      </w:r>
    </w:p>
  </w:footnote>
  <w:footnote w:id="16">
    <w:p w:rsidR="0038389E" w:rsidRDefault="0038389E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(VII. 27.) önkormányzati rendelet 7. § (1) bekezdése</w:t>
      </w:r>
    </w:p>
  </w:footnote>
  <w:footnote w:id="17">
    <w:p w:rsidR="0038389E" w:rsidRDefault="0038389E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(VII. 27.) önkormányzati rendelet 7. § (2) bekezdése </w:t>
      </w:r>
    </w:p>
  </w:footnote>
  <w:footnote w:id="18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27/2018. (XI. 13.) önkormányzati rendelet 2. §-a</w:t>
      </w:r>
    </w:p>
  </w:footnote>
  <w:footnote w:id="19">
    <w:p w:rsidR="0038389E" w:rsidRDefault="0038389E">
      <w:pPr>
        <w:pStyle w:val="Lbjegyzetszveg"/>
      </w:pPr>
      <w:r>
        <w:rPr>
          <w:rStyle w:val="Lbjegyzet-hivatkozs"/>
        </w:rPr>
        <w:footnoteRef/>
      </w:r>
      <w:r>
        <w:t xml:space="preserve"> A 17. § (1)-(3) bekezdését módosította a 21/2019. (VII. 27.) önkormányzati rendelet 8. §-a</w:t>
      </w:r>
    </w:p>
  </w:footnote>
  <w:footnote w:id="20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(II.21.) Önkormányzati rendelet 2. § (1) bekezdése.</w:t>
      </w:r>
    </w:p>
  </w:footnote>
  <w:footnote w:id="21">
    <w:p w:rsidR="007D0E6B" w:rsidRDefault="007D0E6B">
      <w:pPr>
        <w:pStyle w:val="Lbjegyzetszveg"/>
      </w:pPr>
      <w:r>
        <w:rPr>
          <w:rStyle w:val="Lbjegyzet-hivatkozs"/>
        </w:rPr>
        <w:footnoteRef/>
      </w:r>
      <w:r>
        <w:t xml:space="preserve"> Módosította az 1/2020. (II. 21.) önkormányzati rendelet 1. §. (1) bekezdése</w:t>
      </w:r>
    </w:p>
  </w:footnote>
  <w:footnote w:id="22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(II.21.) Önkormányzati rendelet 2. § (2) bekezdése </w:t>
      </w:r>
    </w:p>
  </w:footnote>
  <w:footnote w:id="23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</w:t>
      </w:r>
      <w:r w:rsidR="0047455F">
        <w:t>o</w:t>
      </w:r>
      <w:r>
        <w:t>sította a 14/2019. (III.22.) önkormányzati rendelet 1. § (1) bekezdése.</w:t>
      </w:r>
    </w:p>
  </w:footnote>
  <w:footnote w:id="24">
    <w:p w:rsidR="0047455F" w:rsidRDefault="0047455F">
      <w:pPr>
        <w:pStyle w:val="Lbjegyzetszveg"/>
      </w:pPr>
      <w:r>
        <w:rPr>
          <w:rStyle w:val="Lbjegyzet-hivatkozs"/>
        </w:rPr>
        <w:footnoteRef/>
      </w:r>
      <w:r>
        <w:t xml:space="preserve"> Módosította az 1/2020. (II. 13.) önkormányzati rendelet 1. § (2) bekezdése</w:t>
      </w:r>
    </w:p>
  </w:footnote>
  <w:footnote w:id="25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A 19/A § szövegét a 29/2018. (XII. 6.) önkormányzati rendelet 2. §-a állapította meg. (hatályos 2018. december 6. -án 15.00 perctől)</w:t>
      </w:r>
    </w:p>
  </w:footnote>
  <w:footnote w:id="26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 21.) önkormányzati rendelet 3. §-a</w:t>
      </w:r>
    </w:p>
  </w:footnote>
  <w:footnote w:id="27">
    <w:p w:rsidR="00B9450F" w:rsidRDefault="00B9450F">
      <w:pPr>
        <w:pStyle w:val="Lbjegyzetszveg"/>
      </w:pPr>
      <w:r>
        <w:rPr>
          <w:rStyle w:val="Lbjegyzet-hivatkozs"/>
        </w:rPr>
        <w:footnoteRef/>
      </w:r>
      <w:r>
        <w:t xml:space="preserve"> Módosította az 1/2020. (II. 13.) önkormányzati rendelet 2. §-a</w:t>
      </w:r>
    </w:p>
  </w:footnote>
  <w:footnote w:id="28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Megállapította a 4/2019. (II. 21.) önkormányzati rendelet 4. §-a.</w:t>
      </w:r>
    </w:p>
  </w:footnote>
  <w:footnote w:id="29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14/2019. (III. 22.) önkormányzati rendelet 1. § (2) bekezdése.</w:t>
      </w:r>
    </w:p>
  </w:footnote>
  <w:footnote w:id="30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14/2019. (III. 22.) önkormányzati rendelet 1. § (3) bekezdése</w:t>
      </w:r>
    </w:p>
  </w:footnote>
  <w:footnote w:id="31">
    <w:p w:rsidR="0038389E" w:rsidRDefault="0038389E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(VII. 27.) önkormányzati rendelet 9. §-a</w:t>
      </w:r>
    </w:p>
  </w:footnote>
  <w:footnote w:id="32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27/2018. (XI. 13.) önkormányzati rendelet 3. § (1) bekezdése.</w:t>
      </w:r>
    </w:p>
  </w:footnote>
  <w:footnote w:id="33">
    <w:p w:rsidR="00762F64" w:rsidRDefault="00762F64">
      <w:pPr>
        <w:pStyle w:val="Lbjegyzetszveg"/>
      </w:pPr>
      <w:r>
        <w:rPr>
          <w:rStyle w:val="Lbjegyzet-hivatkozs"/>
        </w:rPr>
        <w:footnoteRef/>
      </w:r>
      <w:r>
        <w:t xml:space="preserve"> Módosította a 27/2018. (XI. 13.) önkormányzati rendelet 3. § (2) bekezdése.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64" w:rsidRDefault="00762F6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2F64" w:rsidRDefault="00762F64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64" w:rsidRDefault="00762F6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22</w:t>
    </w:r>
    <w:r>
      <w:rPr>
        <w:rStyle w:val="Oldalszm"/>
      </w:rPr>
      <w:fldChar w:fldCharType="end"/>
    </w:r>
  </w:p>
  <w:p w:rsidR="00762F64" w:rsidRDefault="00762F64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B39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07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4DF4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4841"/>
    <w:multiLevelType w:val="hybridMultilevel"/>
    <w:tmpl w:val="8C2E42D8"/>
    <w:lvl w:ilvl="0" w:tplc="70F4AC5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6E46726"/>
    <w:multiLevelType w:val="hybridMultilevel"/>
    <w:tmpl w:val="A3EE8D1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D272F"/>
    <w:multiLevelType w:val="hybridMultilevel"/>
    <w:tmpl w:val="4F10A53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979AA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006F"/>
    <w:multiLevelType w:val="hybridMultilevel"/>
    <w:tmpl w:val="F19C9B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F5BBC"/>
    <w:multiLevelType w:val="hybridMultilevel"/>
    <w:tmpl w:val="54522BB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53A78"/>
    <w:multiLevelType w:val="hybridMultilevel"/>
    <w:tmpl w:val="F55EA3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466D1"/>
    <w:multiLevelType w:val="hybridMultilevel"/>
    <w:tmpl w:val="D514E052"/>
    <w:lvl w:ilvl="0" w:tplc="49CEE52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38DA"/>
    <w:multiLevelType w:val="hybridMultilevel"/>
    <w:tmpl w:val="2BA84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C64B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5F7AD7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23667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D31A3"/>
    <w:multiLevelType w:val="hybridMultilevel"/>
    <w:tmpl w:val="FA506CFA"/>
    <w:lvl w:ilvl="0" w:tplc="936632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D0A53"/>
    <w:multiLevelType w:val="hybridMultilevel"/>
    <w:tmpl w:val="D514E052"/>
    <w:lvl w:ilvl="0" w:tplc="49CEE52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F0C6A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C039E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91419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6235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E621A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255D1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3822"/>
    <w:multiLevelType w:val="hybridMultilevel"/>
    <w:tmpl w:val="4EEAC210"/>
    <w:lvl w:ilvl="0" w:tplc="98F8F382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62F28"/>
    <w:multiLevelType w:val="hybridMultilevel"/>
    <w:tmpl w:val="5D2485A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9530B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011D3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825EA"/>
    <w:multiLevelType w:val="hybridMultilevel"/>
    <w:tmpl w:val="F93877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C2D22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A6659"/>
    <w:multiLevelType w:val="hybridMultilevel"/>
    <w:tmpl w:val="B8F408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44CAB"/>
    <w:multiLevelType w:val="hybridMultilevel"/>
    <w:tmpl w:val="F9FE46A4"/>
    <w:lvl w:ilvl="0" w:tplc="6CE4D5AE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C0DDF"/>
    <w:multiLevelType w:val="hybridMultilevel"/>
    <w:tmpl w:val="5DC4C0AC"/>
    <w:lvl w:ilvl="0" w:tplc="3EE4033C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C169C"/>
    <w:multiLevelType w:val="hybridMultilevel"/>
    <w:tmpl w:val="CBB0944E"/>
    <w:lvl w:ilvl="0" w:tplc="041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0"/>
  </w:num>
  <w:num w:numId="5">
    <w:abstractNumId w:val="1"/>
  </w:num>
  <w:num w:numId="6">
    <w:abstractNumId w:val="19"/>
  </w:num>
  <w:num w:numId="7">
    <w:abstractNumId w:val="6"/>
  </w:num>
  <w:num w:numId="8">
    <w:abstractNumId w:val="12"/>
  </w:num>
  <w:num w:numId="9">
    <w:abstractNumId w:val="25"/>
  </w:num>
  <w:num w:numId="10">
    <w:abstractNumId w:val="31"/>
  </w:num>
  <w:num w:numId="11">
    <w:abstractNumId w:val="0"/>
  </w:num>
  <w:num w:numId="12">
    <w:abstractNumId w:val="13"/>
  </w:num>
  <w:num w:numId="13">
    <w:abstractNumId w:val="26"/>
  </w:num>
  <w:num w:numId="14">
    <w:abstractNumId w:val="10"/>
  </w:num>
  <w:num w:numId="15">
    <w:abstractNumId w:val="21"/>
  </w:num>
  <w:num w:numId="16">
    <w:abstractNumId w:val="27"/>
  </w:num>
  <w:num w:numId="17">
    <w:abstractNumId w:val="18"/>
  </w:num>
  <w:num w:numId="18">
    <w:abstractNumId w:val="16"/>
  </w:num>
  <w:num w:numId="19">
    <w:abstractNumId w:val="2"/>
  </w:num>
  <w:num w:numId="20">
    <w:abstractNumId w:val="24"/>
  </w:num>
  <w:num w:numId="21">
    <w:abstractNumId w:val="8"/>
  </w:num>
  <w:num w:numId="22">
    <w:abstractNumId w:val="29"/>
  </w:num>
  <w:num w:numId="23">
    <w:abstractNumId w:val="30"/>
  </w:num>
  <w:num w:numId="24">
    <w:abstractNumId w:val="17"/>
  </w:num>
  <w:num w:numId="25">
    <w:abstractNumId w:val="23"/>
  </w:num>
  <w:num w:numId="26">
    <w:abstractNumId w:val="4"/>
  </w:num>
  <w:num w:numId="27">
    <w:abstractNumId w:val="11"/>
  </w:num>
  <w:num w:numId="28">
    <w:abstractNumId w:val="14"/>
  </w:num>
  <w:num w:numId="29">
    <w:abstractNumId w:val="5"/>
  </w:num>
  <w:num w:numId="30">
    <w:abstractNumId w:val="22"/>
  </w:num>
  <w:num w:numId="31">
    <w:abstractNumId w:val="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3C"/>
    <w:rsid w:val="000020D6"/>
    <w:rsid w:val="00004864"/>
    <w:rsid w:val="00010F95"/>
    <w:rsid w:val="00027777"/>
    <w:rsid w:val="00046559"/>
    <w:rsid w:val="00053790"/>
    <w:rsid w:val="00062332"/>
    <w:rsid w:val="000656D6"/>
    <w:rsid w:val="00071253"/>
    <w:rsid w:val="000A09D2"/>
    <w:rsid w:val="000A0D8A"/>
    <w:rsid w:val="000A1E68"/>
    <w:rsid w:val="000A3FD2"/>
    <w:rsid w:val="000A7A88"/>
    <w:rsid w:val="000D5F3C"/>
    <w:rsid w:val="000D7562"/>
    <w:rsid w:val="000F1EA5"/>
    <w:rsid w:val="000F3577"/>
    <w:rsid w:val="000F5D9D"/>
    <w:rsid w:val="000F618C"/>
    <w:rsid w:val="0010412E"/>
    <w:rsid w:val="00106764"/>
    <w:rsid w:val="00111666"/>
    <w:rsid w:val="0012661E"/>
    <w:rsid w:val="001341C5"/>
    <w:rsid w:val="00147AC7"/>
    <w:rsid w:val="00151BBF"/>
    <w:rsid w:val="00156B4B"/>
    <w:rsid w:val="001663F3"/>
    <w:rsid w:val="00170BFC"/>
    <w:rsid w:val="001740E7"/>
    <w:rsid w:val="00176F2A"/>
    <w:rsid w:val="00181EB7"/>
    <w:rsid w:val="001845AF"/>
    <w:rsid w:val="00186F9B"/>
    <w:rsid w:val="00194393"/>
    <w:rsid w:val="001A032C"/>
    <w:rsid w:val="001B1394"/>
    <w:rsid w:val="001B568E"/>
    <w:rsid w:val="001C23CF"/>
    <w:rsid w:val="001C63BD"/>
    <w:rsid w:val="001E159C"/>
    <w:rsid w:val="001E3552"/>
    <w:rsid w:val="001E3FED"/>
    <w:rsid w:val="001E46BB"/>
    <w:rsid w:val="001E54CC"/>
    <w:rsid w:val="001F36C4"/>
    <w:rsid w:val="002013AD"/>
    <w:rsid w:val="0022116A"/>
    <w:rsid w:val="00230E57"/>
    <w:rsid w:val="00235E41"/>
    <w:rsid w:val="0024235C"/>
    <w:rsid w:val="00244157"/>
    <w:rsid w:val="002474EA"/>
    <w:rsid w:val="00266317"/>
    <w:rsid w:val="002703C2"/>
    <w:rsid w:val="00271A90"/>
    <w:rsid w:val="00285136"/>
    <w:rsid w:val="00286C3D"/>
    <w:rsid w:val="00290505"/>
    <w:rsid w:val="0029308D"/>
    <w:rsid w:val="0029761A"/>
    <w:rsid w:val="00297751"/>
    <w:rsid w:val="002A2363"/>
    <w:rsid w:val="002A5368"/>
    <w:rsid w:val="002B4A81"/>
    <w:rsid w:val="002B5423"/>
    <w:rsid w:val="002D264D"/>
    <w:rsid w:val="002E01C0"/>
    <w:rsid w:val="002E794A"/>
    <w:rsid w:val="002F476E"/>
    <w:rsid w:val="002F5DCB"/>
    <w:rsid w:val="00303782"/>
    <w:rsid w:val="00323C3D"/>
    <w:rsid w:val="00324D24"/>
    <w:rsid w:val="003414BB"/>
    <w:rsid w:val="00344F9D"/>
    <w:rsid w:val="00352E70"/>
    <w:rsid w:val="003551A4"/>
    <w:rsid w:val="00356E02"/>
    <w:rsid w:val="00361FB4"/>
    <w:rsid w:val="00363743"/>
    <w:rsid w:val="0037305F"/>
    <w:rsid w:val="0038389E"/>
    <w:rsid w:val="00384B2D"/>
    <w:rsid w:val="00385BF8"/>
    <w:rsid w:val="00386629"/>
    <w:rsid w:val="00387584"/>
    <w:rsid w:val="00391169"/>
    <w:rsid w:val="00392D23"/>
    <w:rsid w:val="00394755"/>
    <w:rsid w:val="00395EE4"/>
    <w:rsid w:val="003A57B8"/>
    <w:rsid w:val="003A7FAB"/>
    <w:rsid w:val="003B2D56"/>
    <w:rsid w:val="003B7212"/>
    <w:rsid w:val="003C03B3"/>
    <w:rsid w:val="003D3CC2"/>
    <w:rsid w:val="003D67EF"/>
    <w:rsid w:val="003D730C"/>
    <w:rsid w:val="003F5074"/>
    <w:rsid w:val="00410299"/>
    <w:rsid w:val="0041666F"/>
    <w:rsid w:val="00427C42"/>
    <w:rsid w:val="004302D4"/>
    <w:rsid w:val="00430A0C"/>
    <w:rsid w:val="00431C8A"/>
    <w:rsid w:val="004348D1"/>
    <w:rsid w:val="004355D2"/>
    <w:rsid w:val="00440D38"/>
    <w:rsid w:val="00444521"/>
    <w:rsid w:val="00450C0D"/>
    <w:rsid w:val="00455802"/>
    <w:rsid w:val="00471F91"/>
    <w:rsid w:val="00471FA5"/>
    <w:rsid w:val="0047455F"/>
    <w:rsid w:val="00477887"/>
    <w:rsid w:val="0047792A"/>
    <w:rsid w:val="00483FEC"/>
    <w:rsid w:val="00487D23"/>
    <w:rsid w:val="004A0488"/>
    <w:rsid w:val="004A27CC"/>
    <w:rsid w:val="004A501F"/>
    <w:rsid w:val="004B482A"/>
    <w:rsid w:val="004C28B1"/>
    <w:rsid w:val="004C2C4C"/>
    <w:rsid w:val="004D0276"/>
    <w:rsid w:val="004D33D8"/>
    <w:rsid w:val="004E76BA"/>
    <w:rsid w:val="004F26D4"/>
    <w:rsid w:val="004F55DF"/>
    <w:rsid w:val="0050129F"/>
    <w:rsid w:val="005070F2"/>
    <w:rsid w:val="005148B7"/>
    <w:rsid w:val="005175B7"/>
    <w:rsid w:val="00530FC7"/>
    <w:rsid w:val="00535849"/>
    <w:rsid w:val="00550F76"/>
    <w:rsid w:val="00552EAA"/>
    <w:rsid w:val="00560AEF"/>
    <w:rsid w:val="005702ED"/>
    <w:rsid w:val="00570DF3"/>
    <w:rsid w:val="0057448F"/>
    <w:rsid w:val="00584C87"/>
    <w:rsid w:val="005A2482"/>
    <w:rsid w:val="005A6E0C"/>
    <w:rsid w:val="005B0EE7"/>
    <w:rsid w:val="005C1611"/>
    <w:rsid w:val="005C531A"/>
    <w:rsid w:val="005C6A82"/>
    <w:rsid w:val="005D184E"/>
    <w:rsid w:val="005E29E1"/>
    <w:rsid w:val="005E3F43"/>
    <w:rsid w:val="005F01A9"/>
    <w:rsid w:val="005F0F68"/>
    <w:rsid w:val="005F50D8"/>
    <w:rsid w:val="006001D5"/>
    <w:rsid w:val="0060703F"/>
    <w:rsid w:val="0061378C"/>
    <w:rsid w:val="00613936"/>
    <w:rsid w:val="00614046"/>
    <w:rsid w:val="00615EB1"/>
    <w:rsid w:val="00617224"/>
    <w:rsid w:val="0062176D"/>
    <w:rsid w:val="00627FFA"/>
    <w:rsid w:val="00634BB4"/>
    <w:rsid w:val="00636793"/>
    <w:rsid w:val="00636D80"/>
    <w:rsid w:val="006425AC"/>
    <w:rsid w:val="006449BB"/>
    <w:rsid w:val="00644E20"/>
    <w:rsid w:val="006503C8"/>
    <w:rsid w:val="00655282"/>
    <w:rsid w:val="00657FD3"/>
    <w:rsid w:val="00671F86"/>
    <w:rsid w:val="0067352F"/>
    <w:rsid w:val="00673F66"/>
    <w:rsid w:val="00675001"/>
    <w:rsid w:val="00675BED"/>
    <w:rsid w:val="0068039C"/>
    <w:rsid w:val="006A466C"/>
    <w:rsid w:val="006B03AA"/>
    <w:rsid w:val="006B3F32"/>
    <w:rsid w:val="006B71AD"/>
    <w:rsid w:val="006C3106"/>
    <w:rsid w:val="006D4662"/>
    <w:rsid w:val="006E6056"/>
    <w:rsid w:val="006E77B5"/>
    <w:rsid w:val="006F0A6E"/>
    <w:rsid w:val="006F3EF9"/>
    <w:rsid w:val="006F7246"/>
    <w:rsid w:val="0070169A"/>
    <w:rsid w:val="0070294C"/>
    <w:rsid w:val="00706FCB"/>
    <w:rsid w:val="007138BB"/>
    <w:rsid w:val="00714AB8"/>
    <w:rsid w:val="007156BE"/>
    <w:rsid w:val="0072699B"/>
    <w:rsid w:val="00727D4D"/>
    <w:rsid w:val="00733367"/>
    <w:rsid w:val="007345B0"/>
    <w:rsid w:val="00736D9E"/>
    <w:rsid w:val="00743509"/>
    <w:rsid w:val="0074367A"/>
    <w:rsid w:val="00762F64"/>
    <w:rsid w:val="00766984"/>
    <w:rsid w:val="00776320"/>
    <w:rsid w:val="0077716F"/>
    <w:rsid w:val="0079703C"/>
    <w:rsid w:val="007A11B8"/>
    <w:rsid w:val="007A1465"/>
    <w:rsid w:val="007A60B9"/>
    <w:rsid w:val="007B1401"/>
    <w:rsid w:val="007B1A94"/>
    <w:rsid w:val="007B4F5E"/>
    <w:rsid w:val="007B53C0"/>
    <w:rsid w:val="007C2C98"/>
    <w:rsid w:val="007C6BCD"/>
    <w:rsid w:val="007D0357"/>
    <w:rsid w:val="007D0E6B"/>
    <w:rsid w:val="007D3CF2"/>
    <w:rsid w:val="007D585E"/>
    <w:rsid w:val="007E5A06"/>
    <w:rsid w:val="007E6BE5"/>
    <w:rsid w:val="007F1497"/>
    <w:rsid w:val="007F171F"/>
    <w:rsid w:val="007F67B8"/>
    <w:rsid w:val="008047B5"/>
    <w:rsid w:val="00812876"/>
    <w:rsid w:val="00814DAD"/>
    <w:rsid w:val="008162F2"/>
    <w:rsid w:val="00821A46"/>
    <w:rsid w:val="00824347"/>
    <w:rsid w:val="00826CA1"/>
    <w:rsid w:val="00837E70"/>
    <w:rsid w:val="008417FA"/>
    <w:rsid w:val="00844307"/>
    <w:rsid w:val="008530CF"/>
    <w:rsid w:val="00865868"/>
    <w:rsid w:val="008753A5"/>
    <w:rsid w:val="00881836"/>
    <w:rsid w:val="00891DB4"/>
    <w:rsid w:val="008A6BB4"/>
    <w:rsid w:val="008B2ACC"/>
    <w:rsid w:val="008C4148"/>
    <w:rsid w:val="008C7707"/>
    <w:rsid w:val="008F0BE6"/>
    <w:rsid w:val="008F267B"/>
    <w:rsid w:val="008F5810"/>
    <w:rsid w:val="00913584"/>
    <w:rsid w:val="009174A8"/>
    <w:rsid w:val="00934628"/>
    <w:rsid w:val="00946CDE"/>
    <w:rsid w:val="009501F1"/>
    <w:rsid w:val="00953535"/>
    <w:rsid w:val="00954A8A"/>
    <w:rsid w:val="00960CB1"/>
    <w:rsid w:val="00962A90"/>
    <w:rsid w:val="00971D20"/>
    <w:rsid w:val="009A5EAF"/>
    <w:rsid w:val="009B6673"/>
    <w:rsid w:val="009B7740"/>
    <w:rsid w:val="009C1167"/>
    <w:rsid w:val="009C422E"/>
    <w:rsid w:val="009D363F"/>
    <w:rsid w:val="009D5435"/>
    <w:rsid w:val="009E0909"/>
    <w:rsid w:val="009F10A1"/>
    <w:rsid w:val="009F229C"/>
    <w:rsid w:val="009F7C3D"/>
    <w:rsid w:val="00A002CA"/>
    <w:rsid w:val="00A02384"/>
    <w:rsid w:val="00A02C3D"/>
    <w:rsid w:val="00A03D71"/>
    <w:rsid w:val="00A101AD"/>
    <w:rsid w:val="00A11B8A"/>
    <w:rsid w:val="00A13518"/>
    <w:rsid w:val="00A1525E"/>
    <w:rsid w:val="00A25423"/>
    <w:rsid w:val="00A43DC8"/>
    <w:rsid w:val="00A527F6"/>
    <w:rsid w:val="00A537AA"/>
    <w:rsid w:val="00A5444E"/>
    <w:rsid w:val="00A80FBF"/>
    <w:rsid w:val="00A8621C"/>
    <w:rsid w:val="00A9015D"/>
    <w:rsid w:val="00A9027E"/>
    <w:rsid w:val="00A953FA"/>
    <w:rsid w:val="00A96D5E"/>
    <w:rsid w:val="00A97313"/>
    <w:rsid w:val="00AA09E4"/>
    <w:rsid w:val="00AA5F60"/>
    <w:rsid w:val="00AD0B15"/>
    <w:rsid w:val="00AE5E55"/>
    <w:rsid w:val="00AF4B59"/>
    <w:rsid w:val="00B059EF"/>
    <w:rsid w:val="00B10EB1"/>
    <w:rsid w:val="00B21530"/>
    <w:rsid w:val="00B21E2D"/>
    <w:rsid w:val="00B24F9F"/>
    <w:rsid w:val="00B339C6"/>
    <w:rsid w:val="00B40856"/>
    <w:rsid w:val="00B4246B"/>
    <w:rsid w:val="00B46D5A"/>
    <w:rsid w:val="00B559D3"/>
    <w:rsid w:val="00B569C2"/>
    <w:rsid w:val="00B56A0A"/>
    <w:rsid w:val="00B5719A"/>
    <w:rsid w:val="00B63AE8"/>
    <w:rsid w:val="00B714B3"/>
    <w:rsid w:val="00B737A1"/>
    <w:rsid w:val="00B85418"/>
    <w:rsid w:val="00B924F2"/>
    <w:rsid w:val="00B93858"/>
    <w:rsid w:val="00B9450F"/>
    <w:rsid w:val="00B97792"/>
    <w:rsid w:val="00BA7E36"/>
    <w:rsid w:val="00BB52EE"/>
    <w:rsid w:val="00BB6A8B"/>
    <w:rsid w:val="00BC2B49"/>
    <w:rsid w:val="00BC2F95"/>
    <w:rsid w:val="00BC3E01"/>
    <w:rsid w:val="00BE0EAB"/>
    <w:rsid w:val="00BE1FD6"/>
    <w:rsid w:val="00BE3F09"/>
    <w:rsid w:val="00BF0671"/>
    <w:rsid w:val="00BF111E"/>
    <w:rsid w:val="00C023E4"/>
    <w:rsid w:val="00C06675"/>
    <w:rsid w:val="00C16AF0"/>
    <w:rsid w:val="00C25E88"/>
    <w:rsid w:val="00C27390"/>
    <w:rsid w:val="00C32902"/>
    <w:rsid w:val="00C33869"/>
    <w:rsid w:val="00C33DB6"/>
    <w:rsid w:val="00C43C97"/>
    <w:rsid w:val="00C50BA4"/>
    <w:rsid w:val="00C52770"/>
    <w:rsid w:val="00C545D9"/>
    <w:rsid w:val="00C56034"/>
    <w:rsid w:val="00C70D51"/>
    <w:rsid w:val="00C71CC7"/>
    <w:rsid w:val="00C72500"/>
    <w:rsid w:val="00C92E9C"/>
    <w:rsid w:val="00CA57B4"/>
    <w:rsid w:val="00CA6C31"/>
    <w:rsid w:val="00CA7538"/>
    <w:rsid w:val="00CB2956"/>
    <w:rsid w:val="00CB55DE"/>
    <w:rsid w:val="00CB72F1"/>
    <w:rsid w:val="00CC59E3"/>
    <w:rsid w:val="00CC7880"/>
    <w:rsid w:val="00CD755D"/>
    <w:rsid w:val="00CF5C75"/>
    <w:rsid w:val="00D11E96"/>
    <w:rsid w:val="00D16FD7"/>
    <w:rsid w:val="00D172A2"/>
    <w:rsid w:val="00D27243"/>
    <w:rsid w:val="00D33611"/>
    <w:rsid w:val="00D34911"/>
    <w:rsid w:val="00D34C89"/>
    <w:rsid w:val="00D34CDD"/>
    <w:rsid w:val="00D44B4B"/>
    <w:rsid w:val="00D51630"/>
    <w:rsid w:val="00D662E3"/>
    <w:rsid w:val="00D70EAC"/>
    <w:rsid w:val="00D731E2"/>
    <w:rsid w:val="00D84022"/>
    <w:rsid w:val="00D84ACB"/>
    <w:rsid w:val="00DA259D"/>
    <w:rsid w:val="00DA2A27"/>
    <w:rsid w:val="00DB0A20"/>
    <w:rsid w:val="00DB0AE5"/>
    <w:rsid w:val="00DB3E76"/>
    <w:rsid w:val="00DE0CAF"/>
    <w:rsid w:val="00DE54C6"/>
    <w:rsid w:val="00DE70F2"/>
    <w:rsid w:val="00DE79E1"/>
    <w:rsid w:val="00DF1E39"/>
    <w:rsid w:val="00DF277F"/>
    <w:rsid w:val="00DF35C6"/>
    <w:rsid w:val="00E106D2"/>
    <w:rsid w:val="00E2117D"/>
    <w:rsid w:val="00E278BF"/>
    <w:rsid w:val="00E279DC"/>
    <w:rsid w:val="00E369EB"/>
    <w:rsid w:val="00E37C24"/>
    <w:rsid w:val="00E46F4F"/>
    <w:rsid w:val="00E627EA"/>
    <w:rsid w:val="00E637CF"/>
    <w:rsid w:val="00E66C10"/>
    <w:rsid w:val="00E7081A"/>
    <w:rsid w:val="00E74349"/>
    <w:rsid w:val="00E8314E"/>
    <w:rsid w:val="00E84C3F"/>
    <w:rsid w:val="00E864C9"/>
    <w:rsid w:val="00EB5310"/>
    <w:rsid w:val="00EC0495"/>
    <w:rsid w:val="00EC6E46"/>
    <w:rsid w:val="00ED2B82"/>
    <w:rsid w:val="00ED73B1"/>
    <w:rsid w:val="00EF3034"/>
    <w:rsid w:val="00EF6FC0"/>
    <w:rsid w:val="00F04A5F"/>
    <w:rsid w:val="00F10490"/>
    <w:rsid w:val="00F12143"/>
    <w:rsid w:val="00F16CD6"/>
    <w:rsid w:val="00F241C9"/>
    <w:rsid w:val="00F2460E"/>
    <w:rsid w:val="00F330F8"/>
    <w:rsid w:val="00F45539"/>
    <w:rsid w:val="00F46476"/>
    <w:rsid w:val="00F47B35"/>
    <w:rsid w:val="00F616C1"/>
    <w:rsid w:val="00F72C6F"/>
    <w:rsid w:val="00F72E3C"/>
    <w:rsid w:val="00F84361"/>
    <w:rsid w:val="00F9046C"/>
    <w:rsid w:val="00F90805"/>
    <w:rsid w:val="00FA2749"/>
    <w:rsid w:val="00FC15F4"/>
    <w:rsid w:val="00FC4BAE"/>
    <w:rsid w:val="00FC7801"/>
    <w:rsid w:val="00FD1111"/>
    <w:rsid w:val="00FD4875"/>
    <w:rsid w:val="00FE58EE"/>
    <w:rsid w:val="00FE5D1A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FD84284"/>
  <w15:chartTrackingRefBased/>
  <w15:docId w15:val="{49BBFE5F-6DFD-4FBF-9E75-A789BC5C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35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msor9">
    <w:name w:val="heading 9"/>
    <w:basedOn w:val="Norml"/>
    <w:next w:val="Norml"/>
    <w:qFormat/>
    <w:pPr>
      <w:spacing w:before="240" w:after="60"/>
      <w:textAlignment w:val="auto"/>
      <w:outlineLvl w:val="8"/>
    </w:pPr>
    <w:rPr>
      <w:rFonts w:ascii="Cambria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overflowPunct/>
      <w:autoSpaceDE/>
      <w:autoSpaceDN/>
      <w:adjustRightInd/>
      <w:ind w:left="540"/>
      <w:jc w:val="both"/>
      <w:textAlignment w:val="auto"/>
    </w:pPr>
    <w:rPr>
      <w:b/>
      <w:bCs/>
      <w:szCs w:val="24"/>
    </w:rPr>
  </w:style>
  <w:style w:type="paragraph" w:styleId="Szvegtrzs">
    <w:name w:val="Body Text"/>
    <w:basedOn w:val="Norml"/>
    <w:semiHidden/>
    <w:pPr>
      <w:jc w:val="both"/>
    </w:pPr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Szvegtrzs21">
    <w:name w:val="Szövegtörzs 21"/>
    <w:aliases w:val="Szövegtörzs 2 Okean"/>
    <w:basedOn w:val="Norml"/>
    <w:pPr>
      <w:ind w:left="3545" w:firstLine="60"/>
      <w:jc w:val="both"/>
      <w:textAlignment w:val="auto"/>
    </w:pPr>
    <w:rPr>
      <w:rFonts w:ascii="Arial" w:hAnsi="Arial"/>
      <w:color w:val="000000"/>
    </w:rPr>
  </w:style>
  <w:style w:type="paragraph" w:styleId="Buborkszveg">
    <w:name w:val="Balloon Text"/>
    <w:basedOn w:val="Norml"/>
    <w:semiHidden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101AD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rsid w:val="00A101AD"/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530CF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link w:val="Szvegtrzs2"/>
    <w:uiPriority w:val="99"/>
    <w:semiHidden/>
    <w:rsid w:val="008530CF"/>
    <w:rPr>
      <w:sz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530CF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8530CF"/>
    <w:rPr>
      <w:sz w:val="24"/>
    </w:rPr>
  </w:style>
  <w:style w:type="character" w:customStyle="1" w:styleId="Cmsor2Char">
    <w:name w:val="Címsor 2 Char"/>
    <w:link w:val="Cmsor2"/>
    <w:uiPriority w:val="9"/>
    <w:semiHidden/>
    <w:rsid w:val="009135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9135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913584"/>
    <w:rPr>
      <w:sz w:val="16"/>
      <w:szCs w:val="16"/>
    </w:rPr>
  </w:style>
  <w:style w:type="paragraph" w:styleId="Szvegblokk">
    <w:name w:val="Block Text"/>
    <w:basedOn w:val="Norml"/>
    <w:semiHidden/>
    <w:rsid w:val="00913584"/>
    <w:pPr>
      <w:overflowPunct/>
      <w:autoSpaceDE/>
      <w:autoSpaceDN/>
      <w:adjustRightInd/>
      <w:ind w:left="360" w:right="72"/>
      <w:jc w:val="both"/>
      <w:textAlignment w:val="auto"/>
    </w:pPr>
    <w:rPr>
      <w:szCs w:val="24"/>
    </w:rPr>
  </w:style>
  <w:style w:type="paragraph" w:styleId="Lbjegyzetszveg">
    <w:name w:val="footnote text"/>
    <w:basedOn w:val="Norml"/>
    <w:link w:val="LbjegyzetszvegChar"/>
    <w:semiHidden/>
    <w:rsid w:val="00913584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3584"/>
  </w:style>
  <w:style w:type="character" w:styleId="Lbjegyzet-hivatkozs">
    <w:name w:val="footnote reference"/>
    <w:semiHidden/>
    <w:rsid w:val="00913584"/>
    <w:rPr>
      <w:vertAlign w:val="superscript"/>
    </w:rPr>
  </w:style>
  <w:style w:type="character" w:styleId="Hiperhivatkozs">
    <w:name w:val="Hyperlink"/>
    <w:uiPriority w:val="99"/>
    <w:unhideWhenUsed/>
    <w:rsid w:val="00913584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0623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uj">
    <w:name w:val="uj"/>
    <w:basedOn w:val="Norml"/>
    <w:rsid w:val="000623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aszerbekezds">
    <w:name w:val="List Paragraph"/>
    <w:basedOn w:val="Norml"/>
    <w:uiPriority w:val="34"/>
    <w:qFormat/>
    <w:rsid w:val="0000486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erzsebet.hu" TargetMode="External"/><Relationship Id="rId13" Type="http://schemas.openxmlformats.org/officeDocument/2006/relationships/hyperlink" Target="http://www.pesterzsebet.hu" TargetMode="External"/><Relationship Id="rId18" Type="http://schemas.openxmlformats.org/officeDocument/2006/relationships/hyperlink" Target="http://www.pesterzsebet.h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esterzsebet.hu" TargetMode="External"/><Relationship Id="rId17" Type="http://schemas.openxmlformats.org/officeDocument/2006/relationships/hyperlink" Target="http://www.pesterzsebet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sterzsebet.hu" TargetMode="External"/><Relationship Id="rId20" Type="http://schemas.openxmlformats.org/officeDocument/2006/relationships/hyperlink" Target="http://www.pesterzsebet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sterzsebet.h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esterzsebet.h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esterzsebet.hu" TargetMode="External"/><Relationship Id="rId19" Type="http://schemas.openxmlformats.org/officeDocument/2006/relationships/hyperlink" Target="http://www.pesterzsebe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erzsebet.hu" TargetMode="External"/><Relationship Id="rId14" Type="http://schemas.openxmlformats.org/officeDocument/2006/relationships/hyperlink" Target="http://www.pesterzsebet.h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64B6-A952-408A-8F43-658E73C4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5852</Words>
  <Characters>43156</Characters>
  <Application>Microsoft Office Word</Application>
  <DocSecurity>0</DocSecurity>
  <Lines>359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Javaslat a kitüntető címek adományozásáról</vt:lpstr>
    </vt:vector>
  </TitlesOfParts>
  <Company>Polgármesteri Hivatala</Company>
  <LinksUpToDate>false</LinksUpToDate>
  <CharactersWithSpaces>48911</CharactersWithSpaces>
  <SharedDoc>false</SharedDoc>
  <HLinks>
    <vt:vector size="90" baseType="variant">
      <vt:variant>
        <vt:i4>7077950</vt:i4>
      </vt:variant>
      <vt:variant>
        <vt:i4>42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39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36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33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27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Javaslat a kitüntető címek adományozásáról</dc:title>
  <dc:subject/>
  <dc:creator>Pesterzsébet Önkormányzatának</dc:creator>
  <cp:keywords/>
  <cp:lastModifiedBy>Subicz István</cp:lastModifiedBy>
  <cp:revision>5</cp:revision>
  <cp:lastPrinted>2018-05-15T11:14:00Z</cp:lastPrinted>
  <dcterms:created xsi:type="dcterms:W3CDTF">2020-02-25T12:57:00Z</dcterms:created>
  <dcterms:modified xsi:type="dcterms:W3CDTF">2020-02-25T13:04:00Z</dcterms:modified>
</cp:coreProperties>
</file>