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C7" w:rsidRPr="00952CC7" w:rsidRDefault="00952CC7" w:rsidP="00952CC7">
      <w:pPr>
        <w:spacing w:after="0"/>
        <w:jc w:val="right"/>
        <w:rPr>
          <w:b/>
        </w:rPr>
      </w:pPr>
      <w:r>
        <w:rPr>
          <w:b/>
        </w:rPr>
        <w:t xml:space="preserve">1. melléklet </w:t>
      </w:r>
      <w:proofErr w:type="gramStart"/>
      <w:r>
        <w:rPr>
          <w:b/>
        </w:rPr>
        <w:t>a …</w:t>
      </w:r>
      <w:proofErr w:type="gramEnd"/>
      <w:r>
        <w:rPr>
          <w:b/>
        </w:rPr>
        <w:t>/2015. önkormányzati rendelethez</w:t>
      </w:r>
    </w:p>
    <w:p w:rsidR="00952CC7" w:rsidRDefault="00952CC7" w:rsidP="00952CC7">
      <w:pPr>
        <w:spacing w:after="0"/>
        <w:jc w:val="center"/>
        <w:rPr>
          <w:b/>
          <w:sz w:val="32"/>
          <w:szCs w:val="32"/>
        </w:rPr>
      </w:pPr>
      <w:r>
        <w:rPr>
          <w:b/>
          <w:sz w:val="32"/>
          <w:szCs w:val="32"/>
        </w:rPr>
        <w:t>NYILATKOZAT</w:t>
      </w:r>
    </w:p>
    <w:p w:rsidR="00952CC7" w:rsidRPr="00DB7D1C" w:rsidRDefault="00952CC7" w:rsidP="00952CC7">
      <w:pPr>
        <w:spacing w:after="0"/>
        <w:jc w:val="center"/>
        <w:rPr>
          <w:rFonts w:cs="Calibri"/>
          <w:b/>
          <w:sz w:val="24"/>
          <w:szCs w:val="24"/>
        </w:rPr>
      </w:pPr>
    </w:p>
    <w:p w:rsidR="00952CC7" w:rsidRPr="00707614" w:rsidRDefault="00952CC7" w:rsidP="00952CC7">
      <w:pPr>
        <w:spacing w:after="0"/>
        <w:jc w:val="center"/>
        <w:rPr>
          <w:b/>
          <w:sz w:val="24"/>
          <w:szCs w:val="24"/>
        </w:rPr>
      </w:pPr>
      <w:proofErr w:type="gramStart"/>
      <w:r w:rsidRPr="00DB7D1C">
        <w:rPr>
          <w:rFonts w:cs="Calibri"/>
          <w:b/>
          <w:sz w:val="24"/>
          <w:szCs w:val="24"/>
        </w:rPr>
        <w:t>az</w:t>
      </w:r>
      <w:proofErr w:type="gramEnd"/>
      <w:r w:rsidRPr="00DB7D1C">
        <w:rPr>
          <w:rFonts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sz w:val="24"/>
          <w:szCs w:val="24"/>
        </w:rPr>
        <w:t xml:space="preserve">csekély összegű (de </w:t>
      </w:r>
      <w:proofErr w:type="spellStart"/>
      <w:r w:rsidRPr="00707614">
        <w:rPr>
          <w:b/>
          <w:sz w:val="24"/>
          <w:szCs w:val="24"/>
        </w:rPr>
        <w:t>minimis</w:t>
      </w:r>
      <w:proofErr w:type="spellEnd"/>
      <w:r w:rsidRPr="00707614">
        <w:rPr>
          <w:b/>
          <w:sz w:val="24"/>
          <w:szCs w:val="24"/>
        </w:rPr>
        <w:t>) támogatás esetén</w:t>
      </w:r>
    </w:p>
    <w:p w:rsidR="00952CC7" w:rsidRDefault="00952CC7" w:rsidP="00952CC7">
      <w:pPr>
        <w:spacing w:after="0"/>
        <w:rPr>
          <w:b/>
          <w:sz w:val="20"/>
          <w:szCs w:val="20"/>
        </w:rPr>
      </w:pPr>
    </w:p>
    <w:p w:rsidR="00952CC7" w:rsidRPr="00051814" w:rsidRDefault="00952CC7" w:rsidP="00952CC7">
      <w:pPr>
        <w:spacing w:after="0"/>
        <w:rPr>
          <w:b/>
          <w:sz w:val="20"/>
          <w:szCs w:val="20"/>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952CC7" w:rsidRPr="00AC79C5" w:rsidTr="00A5225E">
        <w:trPr>
          <w:jc w:val="center"/>
        </w:trPr>
        <w:tc>
          <w:tcPr>
            <w:tcW w:w="9014" w:type="dxa"/>
            <w:gridSpan w:val="2"/>
            <w:shd w:val="clear" w:color="auto" w:fill="auto"/>
          </w:tcPr>
          <w:p w:rsidR="00952CC7" w:rsidRPr="00DB7D1C" w:rsidRDefault="00952CC7" w:rsidP="00A5225E">
            <w:pPr>
              <w:spacing w:after="0" w:line="240" w:lineRule="auto"/>
              <w:jc w:val="both"/>
              <w:rPr>
                <w:rFonts w:cs="Calibri"/>
                <w:b/>
              </w:rPr>
            </w:pPr>
            <w:r w:rsidRPr="00DB7D1C">
              <w:rPr>
                <w:rFonts w:cs="Calibri"/>
                <w:b/>
              </w:rPr>
              <w:t>1. Kedvezményezett adatai</w:t>
            </w:r>
          </w:p>
        </w:tc>
      </w:tr>
      <w:tr w:rsidR="00952CC7" w:rsidRPr="00AC79C5" w:rsidTr="00A5225E">
        <w:trPr>
          <w:trHeight w:val="415"/>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Név:</w:t>
            </w:r>
          </w:p>
        </w:tc>
        <w:tc>
          <w:tcPr>
            <w:tcW w:w="4110" w:type="dxa"/>
            <w:shd w:val="clear" w:color="auto" w:fill="auto"/>
            <w:vAlign w:val="center"/>
          </w:tcPr>
          <w:p w:rsidR="00952CC7" w:rsidRPr="00DB7D1C" w:rsidRDefault="00952CC7" w:rsidP="00A5225E">
            <w:pPr>
              <w:spacing w:after="0" w:line="240" w:lineRule="auto"/>
              <w:rPr>
                <w:rFonts w:cs="Calibri"/>
              </w:rPr>
            </w:pPr>
          </w:p>
        </w:tc>
      </w:tr>
      <w:tr w:rsidR="00952CC7" w:rsidRPr="00AC79C5" w:rsidTr="00A5225E">
        <w:trPr>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Adószám:</w:t>
            </w:r>
          </w:p>
        </w:tc>
        <w:tc>
          <w:tcPr>
            <w:tcW w:w="4110" w:type="dxa"/>
            <w:shd w:val="clear" w:color="auto" w:fill="auto"/>
            <w:vAlign w:val="center"/>
          </w:tcPr>
          <w:p w:rsidR="00952CC7" w:rsidRPr="00DB7D1C" w:rsidRDefault="00952CC7" w:rsidP="00A5225E">
            <w:pPr>
              <w:spacing w:after="0" w:line="240" w:lineRule="auto"/>
              <w:rPr>
                <w:rFonts w:cs="Calibri"/>
              </w:rPr>
            </w:pPr>
          </w:p>
        </w:tc>
      </w:tr>
      <w:tr w:rsidR="00952CC7" w:rsidRPr="00AC79C5" w:rsidTr="00A5225E">
        <w:trPr>
          <w:trHeight w:val="427"/>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Elérhetőség:</w:t>
            </w:r>
          </w:p>
        </w:tc>
        <w:tc>
          <w:tcPr>
            <w:tcW w:w="4110" w:type="dxa"/>
            <w:shd w:val="clear" w:color="auto" w:fill="auto"/>
            <w:vAlign w:val="center"/>
          </w:tcPr>
          <w:p w:rsidR="00952CC7" w:rsidRPr="00DB7D1C" w:rsidRDefault="00952CC7" w:rsidP="00A5225E">
            <w:pPr>
              <w:spacing w:after="0" w:line="240" w:lineRule="auto"/>
              <w:rPr>
                <w:rFonts w:cs="Calibri"/>
              </w:rPr>
            </w:pPr>
          </w:p>
        </w:tc>
      </w:tr>
      <w:tr w:rsidR="00952CC7" w:rsidRPr="00AC79C5" w:rsidTr="00A5225E">
        <w:trPr>
          <w:trHeight w:val="418"/>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Aláírásra jogosult képviselő:</w:t>
            </w:r>
          </w:p>
        </w:tc>
        <w:tc>
          <w:tcPr>
            <w:tcW w:w="4110" w:type="dxa"/>
            <w:shd w:val="clear" w:color="auto" w:fill="auto"/>
            <w:vAlign w:val="center"/>
          </w:tcPr>
          <w:p w:rsidR="00952CC7" w:rsidRPr="00DB7D1C" w:rsidRDefault="00952CC7" w:rsidP="00A5225E">
            <w:pPr>
              <w:spacing w:after="0" w:line="240" w:lineRule="auto"/>
              <w:rPr>
                <w:rFonts w:cs="Calibri"/>
              </w:rPr>
            </w:pPr>
          </w:p>
        </w:tc>
      </w:tr>
      <w:tr w:rsidR="00952CC7" w:rsidRPr="00AC79C5" w:rsidTr="00A5225E">
        <w:trPr>
          <w:trHeight w:val="411"/>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E-mail cím:</w:t>
            </w:r>
          </w:p>
        </w:tc>
        <w:tc>
          <w:tcPr>
            <w:tcW w:w="4110" w:type="dxa"/>
            <w:shd w:val="clear" w:color="auto" w:fill="auto"/>
            <w:vAlign w:val="center"/>
          </w:tcPr>
          <w:p w:rsidR="00952CC7" w:rsidRPr="00DB7D1C" w:rsidRDefault="00952CC7" w:rsidP="00A5225E">
            <w:pPr>
              <w:spacing w:after="0" w:line="240" w:lineRule="auto"/>
              <w:rPr>
                <w:rFonts w:cs="Calibri"/>
              </w:rPr>
            </w:pPr>
          </w:p>
        </w:tc>
      </w:tr>
      <w:tr w:rsidR="00952CC7" w:rsidRPr="00AC79C5" w:rsidTr="00A5225E">
        <w:trPr>
          <w:trHeight w:val="465"/>
          <w:jc w:val="center"/>
        </w:trPr>
        <w:tc>
          <w:tcPr>
            <w:tcW w:w="9014" w:type="dxa"/>
            <w:gridSpan w:val="2"/>
            <w:shd w:val="clear" w:color="auto" w:fill="auto"/>
            <w:vAlign w:val="center"/>
          </w:tcPr>
          <w:p w:rsidR="00952CC7" w:rsidRPr="00DB7D1C" w:rsidRDefault="00952CC7" w:rsidP="00A5225E">
            <w:pPr>
              <w:spacing w:after="0" w:line="240" w:lineRule="auto"/>
              <w:rPr>
                <w:rFonts w:cs="Calibri"/>
              </w:rPr>
            </w:pPr>
            <w:r w:rsidRPr="00DB7D1C">
              <w:rPr>
                <w:rFonts w:cs="Calibri"/>
                <w:i/>
              </w:rPr>
              <w:t xml:space="preserve">(jelölje </w:t>
            </w:r>
            <w:proofErr w:type="gramStart"/>
            <w:r w:rsidRPr="00DB7D1C">
              <w:rPr>
                <w:rFonts w:cs="Calibri"/>
                <w:i/>
              </w:rPr>
              <w:t>X-szel )</w:t>
            </w:r>
            <w:proofErr w:type="gramEnd"/>
          </w:p>
          <w:p w:rsidR="00952CC7" w:rsidRPr="00DB7D1C" w:rsidRDefault="00952CC7" w:rsidP="00A5225E">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952CC7" w:rsidRPr="00DB7D1C" w:rsidRDefault="00952CC7" w:rsidP="00A5225E">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952CC7" w:rsidRPr="00AC79C5" w:rsidTr="00A5225E">
        <w:trPr>
          <w:trHeight w:val="557"/>
          <w:jc w:val="center"/>
        </w:trPr>
        <w:tc>
          <w:tcPr>
            <w:tcW w:w="4904" w:type="dxa"/>
            <w:shd w:val="clear" w:color="auto" w:fill="auto"/>
            <w:vAlign w:val="center"/>
          </w:tcPr>
          <w:p w:rsidR="00952CC7" w:rsidRPr="00DB7D1C" w:rsidRDefault="00952CC7" w:rsidP="00A5225E">
            <w:pPr>
              <w:spacing w:after="0" w:line="240" w:lineRule="auto"/>
              <w:rPr>
                <w:rFonts w:cs="Calibri"/>
              </w:rPr>
            </w:pPr>
            <w:r w:rsidRPr="00DB7D1C">
              <w:rPr>
                <w:rFonts w:cs="Calibri"/>
              </w:rPr>
              <w:t xml:space="preserve">Egyesülés, szétválás ideje: </w:t>
            </w:r>
          </w:p>
        </w:tc>
        <w:tc>
          <w:tcPr>
            <w:tcW w:w="4110" w:type="dxa"/>
            <w:shd w:val="clear" w:color="auto" w:fill="auto"/>
            <w:vAlign w:val="center"/>
          </w:tcPr>
          <w:p w:rsidR="00952CC7" w:rsidRPr="00DB7D1C" w:rsidRDefault="00952CC7" w:rsidP="00A5225E">
            <w:pPr>
              <w:spacing w:after="0" w:line="240" w:lineRule="auto"/>
              <w:rPr>
                <w:rFonts w:cs="Calibri"/>
              </w:rPr>
            </w:pPr>
          </w:p>
          <w:p w:rsidR="00952CC7" w:rsidRPr="00DB7D1C" w:rsidRDefault="00952CC7" w:rsidP="00A5225E">
            <w:pPr>
              <w:spacing w:after="0" w:line="240" w:lineRule="auto"/>
              <w:rPr>
                <w:rFonts w:cs="Calibri"/>
              </w:rPr>
            </w:pPr>
            <w:r w:rsidRPr="00DB7D1C">
              <w:rPr>
                <w:rFonts w:cs="Calibri"/>
              </w:rPr>
              <w:t>_________   ___________   _________</w:t>
            </w:r>
          </w:p>
          <w:p w:rsidR="00952CC7" w:rsidRPr="00DB7D1C" w:rsidRDefault="00952CC7" w:rsidP="00A5225E">
            <w:pPr>
              <w:spacing w:after="0" w:line="240" w:lineRule="auto"/>
              <w:rPr>
                <w:rFonts w:cs="Calibri"/>
              </w:rPr>
            </w:pPr>
            <w:r w:rsidRPr="00DB7D1C">
              <w:rPr>
                <w:rFonts w:cs="Calibri"/>
              </w:rPr>
              <w:t xml:space="preserve">   (év</w:t>
            </w:r>
            <w:proofErr w:type="gramStart"/>
            <w:r w:rsidRPr="00DB7D1C">
              <w:rPr>
                <w:rFonts w:cs="Calibri"/>
              </w:rPr>
              <w:t>)             (</w:t>
            </w:r>
            <w:proofErr w:type="gramEnd"/>
            <w:r w:rsidRPr="00DB7D1C">
              <w:rPr>
                <w:rFonts w:cs="Calibri"/>
              </w:rPr>
              <w:t>hónap)           (nap)</w:t>
            </w:r>
          </w:p>
        </w:tc>
      </w:tr>
    </w:tbl>
    <w:p w:rsidR="00952CC7" w:rsidRPr="00DB7D1C" w:rsidRDefault="00952CC7" w:rsidP="00952CC7">
      <w:pPr>
        <w:spacing w:after="0"/>
        <w:rPr>
          <w:rFonts w:cs="Calibri"/>
        </w:rPr>
      </w:pPr>
    </w:p>
    <w:p w:rsidR="00952CC7" w:rsidRPr="00DB7D1C" w:rsidRDefault="00952CC7" w:rsidP="00952CC7">
      <w:pPr>
        <w:spacing w:after="0"/>
        <w:rPr>
          <w:rFonts w:cs="Calibri"/>
        </w:rPr>
      </w:pPr>
    </w:p>
    <w:p w:rsidR="00952CC7" w:rsidRPr="00DB7D1C" w:rsidRDefault="00952CC7" w:rsidP="00952CC7">
      <w:pPr>
        <w:spacing w:after="0"/>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rPr>
        <w:t>támogatás(</w:t>
      </w:r>
      <w:proofErr w:type="gramEnd"/>
      <w:r w:rsidRPr="00DB7D1C">
        <w:rPr>
          <w:rFonts w:cs="Calibri"/>
        </w:rPr>
        <w:t>ok)</w:t>
      </w:r>
      <w:proofErr w:type="spellStart"/>
      <w:r w:rsidRPr="00DB7D1C">
        <w:rPr>
          <w:rFonts w:cs="Calibri"/>
        </w:rPr>
        <w:t>ban</w:t>
      </w:r>
      <w:proofErr w:type="spellEnd"/>
      <w:r w:rsidRPr="00DB7D1C">
        <w:rPr>
          <w:rFonts w:cs="Calibri"/>
        </w:rPr>
        <w:t xml:space="preserve"> részesültek. </w:t>
      </w:r>
    </w:p>
    <w:p w:rsidR="00952CC7" w:rsidRPr="00DB7D1C" w:rsidRDefault="00952CC7" w:rsidP="00952CC7">
      <w:pPr>
        <w:spacing w:after="0"/>
        <w:jc w:val="both"/>
        <w:rPr>
          <w:rFonts w:cs="Calibri"/>
        </w:rPr>
      </w:pPr>
    </w:p>
    <w:p w:rsidR="00952CC7" w:rsidRPr="00DB7D1C" w:rsidRDefault="00952CC7" w:rsidP="00952CC7">
      <w:pPr>
        <w:spacing w:after="0"/>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proofErr w:type="gramStart"/>
      <w:r>
        <w:rPr>
          <w:rFonts w:cs="Calibri"/>
        </w:rPr>
        <w:t>támogatás(</w:t>
      </w:r>
      <w:proofErr w:type="gramEnd"/>
      <w:r>
        <w:rPr>
          <w:rFonts w:cs="Calibri"/>
        </w:rPr>
        <w:t>ok)</w:t>
      </w:r>
      <w:proofErr w:type="spellStart"/>
      <w:r w:rsidRPr="00087DFB">
        <w:rPr>
          <w:rFonts w:cs="Calibri"/>
        </w:rPr>
        <w:t>ra</w:t>
      </w:r>
      <w:proofErr w:type="spellEnd"/>
      <w:r w:rsidRPr="00087DFB">
        <w:rPr>
          <w:rFonts w:cs="Calibri"/>
        </w:rPr>
        <w:t xml:space="preserve">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952CC7" w:rsidRPr="00DB7D1C" w:rsidRDefault="00952CC7" w:rsidP="00952CC7">
      <w:pPr>
        <w:spacing w:after="0"/>
        <w:jc w:val="both"/>
        <w:rPr>
          <w:rFonts w:cs="Calibri"/>
        </w:rPr>
      </w:pPr>
    </w:p>
    <w:p w:rsidR="00952CC7" w:rsidRPr="00DB7D1C" w:rsidRDefault="00952CC7" w:rsidP="00952CC7">
      <w:pPr>
        <w:spacing w:after="0"/>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1"/>
      </w:r>
    </w:p>
    <w:p w:rsidR="00952CC7" w:rsidRPr="00DB7D1C" w:rsidRDefault="00952CC7" w:rsidP="00952CC7">
      <w:pPr>
        <w:spacing w:after="0"/>
        <w:jc w:val="both"/>
        <w:rPr>
          <w:rFonts w:cs="Calibri"/>
        </w:rPr>
        <w:sectPr w:rsidR="00952CC7" w:rsidRPr="00DB7D1C">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952CC7" w:rsidTr="00A5225E">
        <w:trPr>
          <w:trHeight w:val="385"/>
        </w:trPr>
        <w:tc>
          <w:tcPr>
            <w:tcW w:w="14046" w:type="dxa"/>
            <w:gridSpan w:val="11"/>
            <w:vAlign w:val="center"/>
          </w:tcPr>
          <w:p w:rsidR="00952CC7" w:rsidRPr="00DB7D1C" w:rsidRDefault="00952CC7" w:rsidP="00A5225E">
            <w:pPr>
              <w:spacing w:after="0"/>
              <w:rPr>
                <w:rFonts w:cs="Calibri"/>
                <w:b/>
              </w:rPr>
            </w:pPr>
            <w:r w:rsidRPr="00DB7D1C">
              <w:rPr>
                <w:rFonts w:cs="Calibri"/>
                <w:b/>
              </w:rPr>
              <w:lastRenderedPageBreak/>
              <w:t>2. Csekély összegű támogatások</w:t>
            </w:r>
            <w:r w:rsidRPr="00DB7D1C">
              <w:rPr>
                <w:rStyle w:val="Lbjegyzet-hivatkozs"/>
                <w:rFonts w:cs="Calibri"/>
                <w:b/>
              </w:rPr>
              <w:footnoteReference w:id="2"/>
            </w:r>
          </w:p>
        </w:tc>
      </w:tr>
      <w:tr w:rsidR="00952CC7" w:rsidRPr="00AC79C5" w:rsidTr="00A5225E">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952CC7" w:rsidRPr="00DB7D1C" w:rsidRDefault="00952CC7" w:rsidP="00A5225E">
            <w:pPr>
              <w:spacing w:after="0"/>
              <w:jc w:val="center"/>
              <w:rPr>
                <w:rFonts w:cs="Calibri"/>
                <w:b/>
              </w:rPr>
            </w:pPr>
            <w:r w:rsidRPr="00DB7D1C">
              <w:rPr>
                <w:rFonts w:cs="Calibri"/>
                <w:b/>
              </w:rPr>
              <w:t>Sor-szám</w:t>
            </w:r>
          </w:p>
        </w:tc>
        <w:tc>
          <w:tcPr>
            <w:tcW w:w="1702" w:type="dxa"/>
            <w:vMerge w:val="restart"/>
            <w:vAlign w:val="center"/>
          </w:tcPr>
          <w:p w:rsidR="00952CC7" w:rsidRPr="00DB7D1C" w:rsidRDefault="00952CC7" w:rsidP="00A5225E">
            <w:pPr>
              <w:spacing w:after="0"/>
              <w:jc w:val="center"/>
              <w:rPr>
                <w:rFonts w:cs="Calibri"/>
                <w:b/>
              </w:rPr>
            </w:pPr>
            <w:r w:rsidRPr="00DB7D1C">
              <w:rPr>
                <w:rFonts w:cs="Calibri"/>
                <w:b/>
              </w:rPr>
              <w:t>Támogatás jogalapja (bizottsági rendelet száma)</w:t>
            </w:r>
          </w:p>
        </w:tc>
        <w:tc>
          <w:tcPr>
            <w:tcW w:w="1558" w:type="dxa"/>
            <w:vMerge w:val="restart"/>
            <w:vAlign w:val="center"/>
          </w:tcPr>
          <w:p w:rsidR="00952CC7" w:rsidRPr="00DB7D1C" w:rsidRDefault="00952CC7" w:rsidP="00A5225E">
            <w:pPr>
              <w:spacing w:after="0"/>
              <w:jc w:val="center"/>
              <w:rPr>
                <w:rFonts w:cs="Calibri"/>
                <w:b/>
              </w:rPr>
            </w:pPr>
            <w:r w:rsidRPr="00DB7D1C">
              <w:rPr>
                <w:rFonts w:cs="Calibri"/>
                <w:b/>
              </w:rPr>
              <w:t>Támogatást nyújtó szervezet</w:t>
            </w:r>
          </w:p>
        </w:tc>
        <w:tc>
          <w:tcPr>
            <w:tcW w:w="1843" w:type="dxa"/>
            <w:vMerge w:val="restart"/>
            <w:vAlign w:val="center"/>
          </w:tcPr>
          <w:p w:rsidR="00952CC7" w:rsidRPr="00DB7D1C" w:rsidRDefault="00952CC7" w:rsidP="00A5225E">
            <w:pPr>
              <w:spacing w:after="0"/>
              <w:jc w:val="center"/>
              <w:rPr>
                <w:rFonts w:cs="Calibri"/>
                <w:b/>
              </w:rPr>
            </w:pPr>
            <w:r w:rsidRPr="00DB7D1C">
              <w:rPr>
                <w:rFonts w:cs="Calibri"/>
                <w:b/>
              </w:rPr>
              <w:t xml:space="preserve">Támogatás </w:t>
            </w:r>
            <w:proofErr w:type="spellStart"/>
            <w:r w:rsidRPr="00DB7D1C">
              <w:rPr>
                <w:rFonts w:cs="Calibri"/>
                <w:b/>
              </w:rPr>
              <w:t>kedvezménye-zettje</w:t>
            </w:r>
            <w:proofErr w:type="spellEnd"/>
            <w:r w:rsidRPr="00DB7D1C">
              <w:rPr>
                <w:rFonts w:cs="Calibri"/>
                <w:b/>
              </w:rPr>
              <w:t xml:space="preserve"> és célja</w:t>
            </w:r>
          </w:p>
          <w:p w:rsidR="00952CC7" w:rsidRPr="00DB7D1C" w:rsidRDefault="00952CC7" w:rsidP="00A5225E">
            <w:pPr>
              <w:spacing w:after="0"/>
              <w:jc w:val="center"/>
              <w:rPr>
                <w:rFonts w:cs="Calibri"/>
                <w:b/>
              </w:rPr>
            </w:pPr>
          </w:p>
        </w:tc>
        <w:tc>
          <w:tcPr>
            <w:tcW w:w="1844" w:type="dxa"/>
            <w:vMerge w:val="restart"/>
            <w:vAlign w:val="center"/>
          </w:tcPr>
          <w:p w:rsidR="00952CC7" w:rsidRPr="00DB7D1C" w:rsidRDefault="00952CC7" w:rsidP="00A5225E">
            <w:pPr>
              <w:spacing w:after="0"/>
              <w:jc w:val="center"/>
              <w:rPr>
                <w:rFonts w:cs="Calibri"/>
                <w:b/>
              </w:rPr>
            </w:pPr>
            <w:r w:rsidRPr="00DB7D1C">
              <w:rPr>
                <w:rFonts w:cs="Calibri"/>
                <w:b/>
              </w:rPr>
              <w:t xml:space="preserve">A támogatást ellenszolgáltatás fejében végzett közúti </w:t>
            </w:r>
            <w:proofErr w:type="spellStart"/>
            <w:r w:rsidRPr="00DB7D1C">
              <w:rPr>
                <w:rFonts w:cs="Calibri"/>
                <w:b/>
              </w:rPr>
              <w:t>kereske-delmi</w:t>
            </w:r>
            <w:proofErr w:type="spellEnd"/>
            <w:r w:rsidRPr="00DB7D1C">
              <w:rPr>
                <w:rFonts w:cs="Calibri"/>
                <w:b/>
              </w:rPr>
              <w:t xml:space="preserve"> </w:t>
            </w:r>
            <w:proofErr w:type="spellStart"/>
            <w:r w:rsidRPr="00DB7D1C">
              <w:rPr>
                <w:rFonts w:cs="Calibri"/>
                <w:b/>
              </w:rPr>
              <w:t>árufuva-rozáshoz</w:t>
            </w:r>
            <w:proofErr w:type="spellEnd"/>
            <w:r w:rsidRPr="00DB7D1C">
              <w:rPr>
                <w:rFonts w:cs="Calibri"/>
                <w:b/>
              </w:rPr>
              <w:t xml:space="preserve"> vette igénybe?</w:t>
            </w:r>
          </w:p>
        </w:tc>
        <w:tc>
          <w:tcPr>
            <w:tcW w:w="1559" w:type="dxa"/>
            <w:vMerge w:val="restart"/>
            <w:vAlign w:val="center"/>
          </w:tcPr>
          <w:p w:rsidR="00952CC7" w:rsidRPr="00DB7D1C" w:rsidRDefault="00952CC7" w:rsidP="00A5225E">
            <w:pPr>
              <w:spacing w:after="0"/>
              <w:jc w:val="center"/>
              <w:rPr>
                <w:rFonts w:cs="Calibri"/>
                <w:b/>
              </w:rPr>
            </w:pPr>
            <w:r w:rsidRPr="00DB7D1C">
              <w:rPr>
                <w:rFonts w:cs="Calibri"/>
                <w:b/>
              </w:rPr>
              <w:t xml:space="preserve">Kérelem </w:t>
            </w:r>
            <w:proofErr w:type="spellStart"/>
            <w:r w:rsidRPr="00DB7D1C">
              <w:rPr>
                <w:rFonts w:cs="Calibri"/>
                <w:b/>
              </w:rPr>
              <w:t>benyúj-tásának</w:t>
            </w:r>
            <w:proofErr w:type="spellEnd"/>
            <w:r w:rsidRPr="00DB7D1C">
              <w:rPr>
                <w:rFonts w:cs="Calibri"/>
                <w:b/>
              </w:rPr>
              <w:t xml:space="preserve"> dátuma</w:t>
            </w:r>
            <w:r w:rsidRPr="00DB7D1C">
              <w:rPr>
                <w:rStyle w:val="Lbjegyzet-hivatkozs"/>
                <w:rFonts w:cs="Calibri"/>
                <w:b/>
              </w:rPr>
              <w:footnoteReference w:id="3"/>
            </w:r>
          </w:p>
        </w:tc>
        <w:tc>
          <w:tcPr>
            <w:tcW w:w="1133" w:type="dxa"/>
            <w:vMerge w:val="restart"/>
            <w:vAlign w:val="center"/>
          </w:tcPr>
          <w:p w:rsidR="00952CC7" w:rsidRPr="00DB7D1C" w:rsidRDefault="00952CC7" w:rsidP="00A5225E">
            <w:pPr>
              <w:spacing w:after="0"/>
              <w:jc w:val="center"/>
              <w:rPr>
                <w:rFonts w:cs="Calibri"/>
                <w:b/>
              </w:rPr>
            </w:pPr>
            <w:r w:rsidRPr="00DB7D1C">
              <w:rPr>
                <w:rFonts w:cs="Calibri"/>
                <w:b/>
              </w:rPr>
              <w:t>Odaítélés dátuma</w:t>
            </w:r>
          </w:p>
        </w:tc>
        <w:tc>
          <w:tcPr>
            <w:tcW w:w="1560" w:type="dxa"/>
            <w:gridSpan w:val="2"/>
          </w:tcPr>
          <w:p w:rsidR="00952CC7" w:rsidRPr="00DB7D1C" w:rsidRDefault="00952CC7" w:rsidP="00A5225E">
            <w:pPr>
              <w:spacing w:after="0"/>
              <w:jc w:val="center"/>
              <w:rPr>
                <w:rFonts w:cs="Calibri"/>
                <w:b/>
              </w:rPr>
            </w:pPr>
            <w:r w:rsidRPr="00DB7D1C">
              <w:rPr>
                <w:rFonts w:cs="Calibri"/>
                <w:b/>
              </w:rPr>
              <w:t>Támogatás összege</w:t>
            </w:r>
          </w:p>
        </w:tc>
        <w:tc>
          <w:tcPr>
            <w:tcW w:w="2127" w:type="dxa"/>
            <w:gridSpan w:val="2"/>
          </w:tcPr>
          <w:p w:rsidR="00952CC7" w:rsidRPr="00DB7D1C" w:rsidRDefault="00952CC7" w:rsidP="00A5225E">
            <w:pPr>
              <w:spacing w:after="0"/>
              <w:jc w:val="center"/>
              <w:rPr>
                <w:rFonts w:cs="Calibri"/>
                <w:b/>
              </w:rPr>
            </w:pPr>
            <w:r w:rsidRPr="00DB7D1C">
              <w:rPr>
                <w:rFonts w:cs="Calibri"/>
                <w:b/>
              </w:rPr>
              <w:t>Támogatás bruttó támogatástartalma</w:t>
            </w:r>
            <w:r w:rsidRPr="00DB7D1C">
              <w:rPr>
                <w:rStyle w:val="Lbjegyzet-hivatkozs"/>
                <w:rFonts w:cs="Calibri"/>
                <w:b/>
              </w:rPr>
              <w:footnoteReference w:id="4"/>
            </w:r>
          </w:p>
        </w:tc>
      </w:tr>
      <w:tr w:rsidR="00952CC7" w:rsidRPr="00AC79C5" w:rsidTr="00A5225E">
        <w:tblPrEx>
          <w:tblCellMar>
            <w:left w:w="108" w:type="dxa"/>
            <w:right w:w="108" w:type="dxa"/>
          </w:tblCellMar>
          <w:tblLook w:val="01E0" w:firstRow="1" w:lastRow="1" w:firstColumn="1" w:lastColumn="1" w:noHBand="0" w:noVBand="0"/>
        </w:tblPrEx>
        <w:trPr>
          <w:trHeight w:val="2410"/>
        </w:trPr>
        <w:tc>
          <w:tcPr>
            <w:tcW w:w="720" w:type="dxa"/>
            <w:vMerge/>
            <w:vAlign w:val="center"/>
          </w:tcPr>
          <w:p w:rsidR="00952CC7" w:rsidRPr="00DB7D1C" w:rsidRDefault="00952CC7" w:rsidP="00A5225E">
            <w:pPr>
              <w:spacing w:after="0"/>
              <w:jc w:val="center"/>
              <w:rPr>
                <w:rFonts w:cs="Calibri"/>
                <w:b/>
              </w:rPr>
            </w:pPr>
          </w:p>
        </w:tc>
        <w:tc>
          <w:tcPr>
            <w:tcW w:w="1702" w:type="dxa"/>
            <w:vMerge/>
            <w:vAlign w:val="center"/>
          </w:tcPr>
          <w:p w:rsidR="00952CC7" w:rsidRPr="00DB7D1C" w:rsidRDefault="00952CC7" w:rsidP="00A5225E">
            <w:pPr>
              <w:spacing w:after="0"/>
              <w:jc w:val="center"/>
              <w:rPr>
                <w:rFonts w:cs="Calibri"/>
                <w:b/>
              </w:rPr>
            </w:pPr>
          </w:p>
        </w:tc>
        <w:tc>
          <w:tcPr>
            <w:tcW w:w="1558" w:type="dxa"/>
            <w:vMerge/>
            <w:vAlign w:val="center"/>
          </w:tcPr>
          <w:p w:rsidR="00952CC7" w:rsidRPr="00DB7D1C" w:rsidRDefault="00952CC7" w:rsidP="00A5225E">
            <w:pPr>
              <w:spacing w:after="0"/>
              <w:jc w:val="center"/>
              <w:rPr>
                <w:rFonts w:cs="Calibri"/>
                <w:b/>
              </w:rPr>
            </w:pPr>
          </w:p>
        </w:tc>
        <w:tc>
          <w:tcPr>
            <w:tcW w:w="1843" w:type="dxa"/>
            <w:vMerge/>
            <w:vAlign w:val="center"/>
          </w:tcPr>
          <w:p w:rsidR="00952CC7" w:rsidRPr="00DB7D1C" w:rsidRDefault="00952CC7" w:rsidP="00A5225E">
            <w:pPr>
              <w:spacing w:after="0"/>
              <w:jc w:val="center"/>
              <w:rPr>
                <w:rFonts w:cs="Calibri"/>
                <w:b/>
              </w:rPr>
            </w:pPr>
          </w:p>
        </w:tc>
        <w:tc>
          <w:tcPr>
            <w:tcW w:w="1844" w:type="dxa"/>
            <w:vMerge/>
            <w:vAlign w:val="center"/>
          </w:tcPr>
          <w:p w:rsidR="00952CC7" w:rsidRPr="00DB7D1C" w:rsidRDefault="00952CC7" w:rsidP="00A5225E">
            <w:pPr>
              <w:spacing w:after="0"/>
              <w:jc w:val="center"/>
              <w:rPr>
                <w:rFonts w:cs="Calibri"/>
                <w:b/>
              </w:rPr>
            </w:pPr>
          </w:p>
        </w:tc>
        <w:tc>
          <w:tcPr>
            <w:tcW w:w="1559" w:type="dxa"/>
            <w:vMerge/>
            <w:vAlign w:val="center"/>
          </w:tcPr>
          <w:p w:rsidR="00952CC7" w:rsidRPr="00DB7D1C" w:rsidRDefault="00952CC7" w:rsidP="00A5225E">
            <w:pPr>
              <w:spacing w:after="0"/>
              <w:jc w:val="center"/>
              <w:rPr>
                <w:rFonts w:cs="Calibri"/>
                <w:b/>
              </w:rPr>
            </w:pPr>
          </w:p>
        </w:tc>
        <w:tc>
          <w:tcPr>
            <w:tcW w:w="1133" w:type="dxa"/>
            <w:vMerge/>
            <w:vAlign w:val="center"/>
          </w:tcPr>
          <w:p w:rsidR="00952CC7" w:rsidRPr="00DB7D1C" w:rsidRDefault="00952CC7" w:rsidP="00A5225E">
            <w:pPr>
              <w:spacing w:after="0"/>
              <w:jc w:val="center"/>
              <w:rPr>
                <w:rFonts w:cs="Calibri"/>
                <w:b/>
              </w:rPr>
            </w:pPr>
          </w:p>
        </w:tc>
        <w:tc>
          <w:tcPr>
            <w:tcW w:w="852" w:type="dxa"/>
            <w:vAlign w:val="center"/>
          </w:tcPr>
          <w:p w:rsidR="00952CC7" w:rsidRPr="00DB7D1C" w:rsidRDefault="00952CC7" w:rsidP="00A5225E">
            <w:pPr>
              <w:spacing w:after="0"/>
              <w:jc w:val="center"/>
              <w:rPr>
                <w:rFonts w:cs="Calibri"/>
                <w:b/>
              </w:rPr>
            </w:pPr>
            <w:r w:rsidRPr="00DB7D1C">
              <w:rPr>
                <w:rFonts w:cs="Calibri"/>
                <w:b/>
              </w:rPr>
              <w:t>Forint</w:t>
            </w:r>
          </w:p>
        </w:tc>
        <w:tc>
          <w:tcPr>
            <w:tcW w:w="708" w:type="dxa"/>
            <w:vAlign w:val="center"/>
          </w:tcPr>
          <w:p w:rsidR="00952CC7" w:rsidRPr="00DB7D1C" w:rsidRDefault="00952CC7" w:rsidP="00A5225E">
            <w:pPr>
              <w:spacing w:after="0"/>
              <w:jc w:val="center"/>
              <w:rPr>
                <w:rFonts w:cs="Calibri"/>
                <w:b/>
              </w:rPr>
            </w:pPr>
            <w:r w:rsidRPr="00DB7D1C">
              <w:rPr>
                <w:rFonts w:cs="Calibri"/>
                <w:b/>
              </w:rPr>
              <w:t>Euró</w:t>
            </w:r>
          </w:p>
        </w:tc>
        <w:tc>
          <w:tcPr>
            <w:tcW w:w="992" w:type="dxa"/>
            <w:vAlign w:val="center"/>
          </w:tcPr>
          <w:p w:rsidR="00952CC7" w:rsidRPr="00DB7D1C" w:rsidRDefault="00952CC7" w:rsidP="00A5225E">
            <w:pPr>
              <w:spacing w:after="0"/>
              <w:jc w:val="center"/>
              <w:rPr>
                <w:rFonts w:cs="Calibri"/>
                <w:b/>
              </w:rPr>
            </w:pPr>
            <w:r w:rsidRPr="00DB7D1C">
              <w:rPr>
                <w:rFonts w:cs="Calibri"/>
                <w:b/>
              </w:rPr>
              <w:t>Forint</w:t>
            </w:r>
          </w:p>
        </w:tc>
        <w:tc>
          <w:tcPr>
            <w:tcW w:w="1135" w:type="dxa"/>
            <w:vAlign w:val="center"/>
          </w:tcPr>
          <w:p w:rsidR="00952CC7" w:rsidRPr="00DB7D1C" w:rsidRDefault="00952CC7" w:rsidP="00A5225E">
            <w:pPr>
              <w:spacing w:after="0"/>
              <w:jc w:val="center"/>
              <w:rPr>
                <w:rFonts w:cs="Calibri"/>
                <w:b/>
              </w:rPr>
            </w:pPr>
            <w:r w:rsidRPr="00DB7D1C">
              <w:rPr>
                <w:rFonts w:cs="Calibri"/>
                <w:b/>
              </w:rPr>
              <w:t>Euró</w:t>
            </w:r>
          </w:p>
        </w:tc>
      </w:tr>
      <w:tr w:rsidR="00952CC7" w:rsidRPr="00AC79C5" w:rsidTr="00A5225E">
        <w:tblPrEx>
          <w:tblCellMar>
            <w:left w:w="108" w:type="dxa"/>
            <w:right w:w="108" w:type="dxa"/>
          </w:tblCellMar>
          <w:tblLook w:val="01E0" w:firstRow="1" w:lastRow="1" w:firstColumn="1" w:lastColumn="1" w:noHBand="0" w:noVBand="0"/>
        </w:tblPrEx>
        <w:trPr>
          <w:trHeight w:val="1208"/>
        </w:trPr>
        <w:tc>
          <w:tcPr>
            <w:tcW w:w="720" w:type="dxa"/>
          </w:tcPr>
          <w:p w:rsidR="00952CC7" w:rsidRPr="00DB7D1C" w:rsidRDefault="00952CC7" w:rsidP="00A5225E">
            <w:pPr>
              <w:spacing w:after="0"/>
              <w:jc w:val="center"/>
              <w:rPr>
                <w:rFonts w:cs="Calibri"/>
              </w:rPr>
            </w:pPr>
          </w:p>
        </w:tc>
        <w:tc>
          <w:tcPr>
            <w:tcW w:w="1702" w:type="dxa"/>
          </w:tcPr>
          <w:p w:rsidR="00952CC7" w:rsidRPr="00DB7D1C" w:rsidRDefault="00952CC7" w:rsidP="00A5225E">
            <w:pPr>
              <w:spacing w:after="0"/>
              <w:jc w:val="center"/>
              <w:rPr>
                <w:rFonts w:cs="Calibri"/>
              </w:rPr>
            </w:pPr>
          </w:p>
        </w:tc>
        <w:tc>
          <w:tcPr>
            <w:tcW w:w="1558"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844" w:type="dxa"/>
          </w:tcPr>
          <w:p w:rsidR="00952CC7" w:rsidRPr="00DB7D1C" w:rsidRDefault="00952CC7" w:rsidP="00A5225E">
            <w:pPr>
              <w:spacing w:after="0"/>
              <w:jc w:val="center"/>
              <w:rPr>
                <w:rFonts w:cs="Calibri"/>
              </w:rPr>
            </w:pPr>
          </w:p>
        </w:tc>
        <w:tc>
          <w:tcPr>
            <w:tcW w:w="1559" w:type="dxa"/>
          </w:tcPr>
          <w:p w:rsidR="00952CC7" w:rsidRPr="00DB7D1C" w:rsidRDefault="00952CC7" w:rsidP="00A5225E">
            <w:pPr>
              <w:spacing w:after="0"/>
              <w:jc w:val="center"/>
              <w:rPr>
                <w:rFonts w:cs="Calibri"/>
              </w:rPr>
            </w:pPr>
          </w:p>
        </w:tc>
        <w:tc>
          <w:tcPr>
            <w:tcW w:w="1133" w:type="dxa"/>
          </w:tcPr>
          <w:p w:rsidR="00952CC7" w:rsidRPr="00DB7D1C" w:rsidRDefault="00952CC7" w:rsidP="00A5225E">
            <w:pPr>
              <w:spacing w:after="0"/>
              <w:jc w:val="center"/>
              <w:rPr>
                <w:rFonts w:cs="Calibri"/>
              </w:rPr>
            </w:pPr>
          </w:p>
        </w:tc>
        <w:tc>
          <w:tcPr>
            <w:tcW w:w="852" w:type="dxa"/>
          </w:tcPr>
          <w:p w:rsidR="00952CC7" w:rsidRPr="00DB7D1C" w:rsidRDefault="00952CC7" w:rsidP="00A5225E">
            <w:pPr>
              <w:spacing w:after="0"/>
              <w:jc w:val="center"/>
              <w:rPr>
                <w:rFonts w:cs="Calibri"/>
              </w:rPr>
            </w:pPr>
          </w:p>
        </w:tc>
        <w:tc>
          <w:tcPr>
            <w:tcW w:w="708" w:type="dxa"/>
          </w:tcPr>
          <w:p w:rsidR="00952CC7" w:rsidRPr="00DB7D1C" w:rsidRDefault="00952CC7" w:rsidP="00A5225E">
            <w:pPr>
              <w:spacing w:after="0"/>
              <w:jc w:val="center"/>
              <w:rPr>
                <w:rFonts w:cs="Calibri"/>
              </w:rPr>
            </w:pPr>
          </w:p>
        </w:tc>
        <w:tc>
          <w:tcPr>
            <w:tcW w:w="992" w:type="dxa"/>
          </w:tcPr>
          <w:p w:rsidR="00952CC7" w:rsidRPr="00DB7D1C" w:rsidRDefault="00952CC7" w:rsidP="00A5225E">
            <w:pPr>
              <w:spacing w:after="0"/>
              <w:jc w:val="center"/>
              <w:rPr>
                <w:rFonts w:cs="Calibri"/>
              </w:rPr>
            </w:pPr>
          </w:p>
        </w:tc>
        <w:tc>
          <w:tcPr>
            <w:tcW w:w="1135" w:type="dxa"/>
          </w:tcPr>
          <w:p w:rsidR="00952CC7" w:rsidRPr="00DB7D1C" w:rsidRDefault="00952CC7" w:rsidP="00A5225E">
            <w:pPr>
              <w:spacing w:after="0"/>
              <w:jc w:val="center"/>
              <w:rPr>
                <w:rFonts w:cs="Calibri"/>
              </w:rPr>
            </w:pPr>
          </w:p>
        </w:tc>
      </w:tr>
      <w:tr w:rsidR="00952CC7" w:rsidRPr="00AC79C5" w:rsidTr="00A5225E">
        <w:tblPrEx>
          <w:tblCellMar>
            <w:left w:w="108" w:type="dxa"/>
            <w:right w:w="108" w:type="dxa"/>
          </w:tblCellMar>
          <w:tblLook w:val="01E0" w:firstRow="1" w:lastRow="1" w:firstColumn="1" w:lastColumn="1" w:noHBand="0" w:noVBand="0"/>
        </w:tblPrEx>
        <w:trPr>
          <w:trHeight w:val="1126"/>
        </w:trPr>
        <w:tc>
          <w:tcPr>
            <w:tcW w:w="720" w:type="dxa"/>
          </w:tcPr>
          <w:p w:rsidR="00952CC7" w:rsidRPr="00DB7D1C" w:rsidRDefault="00952CC7" w:rsidP="00A5225E">
            <w:pPr>
              <w:spacing w:after="0"/>
              <w:jc w:val="center"/>
              <w:rPr>
                <w:rFonts w:cs="Calibri"/>
              </w:rPr>
            </w:pPr>
          </w:p>
        </w:tc>
        <w:tc>
          <w:tcPr>
            <w:tcW w:w="1702" w:type="dxa"/>
          </w:tcPr>
          <w:p w:rsidR="00952CC7" w:rsidRPr="00DB7D1C" w:rsidRDefault="00952CC7" w:rsidP="00A5225E">
            <w:pPr>
              <w:spacing w:after="0"/>
              <w:jc w:val="center"/>
              <w:rPr>
                <w:rFonts w:cs="Calibri"/>
              </w:rPr>
            </w:pPr>
          </w:p>
        </w:tc>
        <w:tc>
          <w:tcPr>
            <w:tcW w:w="1558"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844" w:type="dxa"/>
          </w:tcPr>
          <w:p w:rsidR="00952CC7" w:rsidRPr="00DB7D1C" w:rsidRDefault="00952CC7" w:rsidP="00A5225E">
            <w:pPr>
              <w:spacing w:after="0"/>
              <w:jc w:val="center"/>
              <w:rPr>
                <w:rFonts w:cs="Calibri"/>
              </w:rPr>
            </w:pPr>
          </w:p>
        </w:tc>
        <w:tc>
          <w:tcPr>
            <w:tcW w:w="1559" w:type="dxa"/>
          </w:tcPr>
          <w:p w:rsidR="00952CC7" w:rsidRPr="00DB7D1C" w:rsidRDefault="00952CC7" w:rsidP="00A5225E">
            <w:pPr>
              <w:spacing w:after="0"/>
              <w:jc w:val="center"/>
              <w:rPr>
                <w:rFonts w:cs="Calibri"/>
              </w:rPr>
            </w:pPr>
          </w:p>
        </w:tc>
        <w:tc>
          <w:tcPr>
            <w:tcW w:w="1133" w:type="dxa"/>
          </w:tcPr>
          <w:p w:rsidR="00952CC7" w:rsidRPr="00DB7D1C" w:rsidRDefault="00952CC7" w:rsidP="00A5225E">
            <w:pPr>
              <w:spacing w:after="0"/>
              <w:jc w:val="center"/>
              <w:rPr>
                <w:rFonts w:cs="Calibri"/>
              </w:rPr>
            </w:pPr>
          </w:p>
        </w:tc>
        <w:tc>
          <w:tcPr>
            <w:tcW w:w="852" w:type="dxa"/>
          </w:tcPr>
          <w:p w:rsidR="00952CC7" w:rsidRPr="00DB7D1C" w:rsidRDefault="00952CC7" w:rsidP="00A5225E">
            <w:pPr>
              <w:spacing w:after="0"/>
              <w:jc w:val="center"/>
              <w:rPr>
                <w:rFonts w:cs="Calibri"/>
              </w:rPr>
            </w:pPr>
          </w:p>
        </w:tc>
        <w:tc>
          <w:tcPr>
            <w:tcW w:w="708" w:type="dxa"/>
          </w:tcPr>
          <w:p w:rsidR="00952CC7" w:rsidRPr="00DB7D1C" w:rsidRDefault="00952CC7" w:rsidP="00A5225E">
            <w:pPr>
              <w:spacing w:after="0"/>
              <w:jc w:val="center"/>
              <w:rPr>
                <w:rFonts w:cs="Calibri"/>
              </w:rPr>
            </w:pPr>
          </w:p>
        </w:tc>
        <w:tc>
          <w:tcPr>
            <w:tcW w:w="992" w:type="dxa"/>
          </w:tcPr>
          <w:p w:rsidR="00952CC7" w:rsidRPr="00DB7D1C" w:rsidRDefault="00952CC7" w:rsidP="00A5225E">
            <w:pPr>
              <w:spacing w:after="0"/>
              <w:jc w:val="center"/>
              <w:rPr>
                <w:rFonts w:cs="Calibri"/>
              </w:rPr>
            </w:pPr>
          </w:p>
        </w:tc>
        <w:tc>
          <w:tcPr>
            <w:tcW w:w="1135" w:type="dxa"/>
          </w:tcPr>
          <w:p w:rsidR="00952CC7" w:rsidRPr="00DB7D1C" w:rsidRDefault="00952CC7" w:rsidP="00A5225E">
            <w:pPr>
              <w:spacing w:after="0"/>
              <w:jc w:val="center"/>
              <w:rPr>
                <w:rFonts w:cs="Calibri"/>
              </w:rPr>
            </w:pPr>
          </w:p>
        </w:tc>
      </w:tr>
      <w:tr w:rsidR="00952CC7" w:rsidRPr="00AC79C5" w:rsidTr="00A5225E">
        <w:tblPrEx>
          <w:tblCellMar>
            <w:left w:w="108" w:type="dxa"/>
            <w:right w:w="108" w:type="dxa"/>
          </w:tblCellMar>
          <w:tblLook w:val="01E0" w:firstRow="1" w:lastRow="1" w:firstColumn="1" w:lastColumn="1" w:noHBand="0" w:noVBand="0"/>
        </w:tblPrEx>
        <w:trPr>
          <w:trHeight w:val="1256"/>
        </w:trPr>
        <w:tc>
          <w:tcPr>
            <w:tcW w:w="720" w:type="dxa"/>
          </w:tcPr>
          <w:p w:rsidR="00952CC7" w:rsidRPr="00DB7D1C" w:rsidRDefault="00952CC7" w:rsidP="00A5225E">
            <w:pPr>
              <w:spacing w:after="0"/>
              <w:jc w:val="center"/>
              <w:rPr>
                <w:rFonts w:cs="Calibri"/>
              </w:rPr>
            </w:pPr>
          </w:p>
        </w:tc>
        <w:tc>
          <w:tcPr>
            <w:tcW w:w="1702" w:type="dxa"/>
          </w:tcPr>
          <w:p w:rsidR="00952CC7" w:rsidRPr="00DB7D1C" w:rsidRDefault="00952CC7" w:rsidP="00A5225E">
            <w:pPr>
              <w:spacing w:after="0"/>
              <w:jc w:val="center"/>
              <w:rPr>
                <w:rFonts w:cs="Calibri"/>
              </w:rPr>
            </w:pPr>
          </w:p>
        </w:tc>
        <w:tc>
          <w:tcPr>
            <w:tcW w:w="1558"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844" w:type="dxa"/>
          </w:tcPr>
          <w:p w:rsidR="00952CC7" w:rsidRPr="00DB7D1C" w:rsidRDefault="00952CC7" w:rsidP="00A5225E">
            <w:pPr>
              <w:spacing w:after="0"/>
              <w:jc w:val="center"/>
              <w:rPr>
                <w:rFonts w:cs="Calibri"/>
              </w:rPr>
            </w:pPr>
          </w:p>
        </w:tc>
        <w:tc>
          <w:tcPr>
            <w:tcW w:w="1559" w:type="dxa"/>
          </w:tcPr>
          <w:p w:rsidR="00952CC7" w:rsidRPr="00DB7D1C" w:rsidRDefault="00952CC7" w:rsidP="00A5225E">
            <w:pPr>
              <w:spacing w:after="0"/>
              <w:jc w:val="center"/>
              <w:rPr>
                <w:rFonts w:cs="Calibri"/>
              </w:rPr>
            </w:pPr>
          </w:p>
        </w:tc>
        <w:tc>
          <w:tcPr>
            <w:tcW w:w="1133" w:type="dxa"/>
          </w:tcPr>
          <w:p w:rsidR="00952CC7" w:rsidRPr="00DB7D1C" w:rsidRDefault="00952CC7" w:rsidP="00A5225E">
            <w:pPr>
              <w:spacing w:after="0"/>
              <w:jc w:val="center"/>
              <w:rPr>
                <w:rFonts w:cs="Calibri"/>
              </w:rPr>
            </w:pPr>
          </w:p>
        </w:tc>
        <w:tc>
          <w:tcPr>
            <w:tcW w:w="852" w:type="dxa"/>
          </w:tcPr>
          <w:p w:rsidR="00952CC7" w:rsidRPr="00DB7D1C" w:rsidRDefault="00952CC7" w:rsidP="00A5225E">
            <w:pPr>
              <w:spacing w:after="0"/>
              <w:jc w:val="center"/>
              <w:rPr>
                <w:rFonts w:cs="Calibri"/>
              </w:rPr>
            </w:pPr>
          </w:p>
        </w:tc>
        <w:tc>
          <w:tcPr>
            <w:tcW w:w="708" w:type="dxa"/>
          </w:tcPr>
          <w:p w:rsidR="00952CC7" w:rsidRPr="00DB7D1C" w:rsidRDefault="00952CC7" w:rsidP="00A5225E">
            <w:pPr>
              <w:spacing w:after="0"/>
              <w:jc w:val="center"/>
              <w:rPr>
                <w:rFonts w:cs="Calibri"/>
              </w:rPr>
            </w:pPr>
          </w:p>
        </w:tc>
        <w:tc>
          <w:tcPr>
            <w:tcW w:w="992" w:type="dxa"/>
          </w:tcPr>
          <w:p w:rsidR="00952CC7" w:rsidRPr="00DB7D1C" w:rsidRDefault="00952CC7" w:rsidP="00A5225E">
            <w:pPr>
              <w:spacing w:after="0"/>
              <w:jc w:val="center"/>
              <w:rPr>
                <w:rFonts w:cs="Calibri"/>
              </w:rPr>
            </w:pPr>
          </w:p>
        </w:tc>
        <w:tc>
          <w:tcPr>
            <w:tcW w:w="1135" w:type="dxa"/>
          </w:tcPr>
          <w:p w:rsidR="00952CC7" w:rsidRPr="00DB7D1C" w:rsidRDefault="00952CC7" w:rsidP="00A5225E">
            <w:pPr>
              <w:spacing w:after="0"/>
              <w:jc w:val="center"/>
              <w:rPr>
                <w:rFonts w:cs="Calibri"/>
              </w:rPr>
            </w:pPr>
          </w:p>
        </w:tc>
      </w:tr>
    </w:tbl>
    <w:p w:rsidR="00952CC7" w:rsidRPr="00DB7D1C" w:rsidRDefault="00952CC7" w:rsidP="00952CC7">
      <w:pPr>
        <w:spacing w:after="0"/>
        <w:jc w:val="both"/>
        <w:rPr>
          <w:rFonts w:cs="Calibri"/>
        </w:rPr>
      </w:pPr>
    </w:p>
    <w:p w:rsidR="00952CC7" w:rsidRPr="00DB7D1C" w:rsidRDefault="00952CC7" w:rsidP="00952CC7">
      <w:pPr>
        <w:spacing w:after="0"/>
        <w:jc w:val="both"/>
        <w:rPr>
          <w:rFonts w:cs="Calibri"/>
        </w:rPr>
      </w:pPr>
    </w:p>
    <w:p w:rsidR="00952CC7" w:rsidRPr="00DB7D1C" w:rsidRDefault="00952CC7" w:rsidP="00952CC7">
      <w:pPr>
        <w:spacing w:after="0"/>
        <w:jc w:val="both"/>
        <w:rPr>
          <w:rFonts w:cs="Calibri"/>
        </w:rPr>
      </w:pPr>
    </w:p>
    <w:p w:rsidR="00952CC7" w:rsidRPr="00DB7D1C" w:rsidRDefault="00952CC7" w:rsidP="00952CC7">
      <w:pPr>
        <w:spacing w:after="0"/>
        <w:rPr>
          <w:rFonts w:cs="Calibri"/>
        </w:rPr>
        <w:sectPr w:rsidR="00952CC7" w:rsidRPr="00DB7D1C" w:rsidSect="00420C4B">
          <w:pgSz w:w="16838" w:h="11906" w:orient="landscape"/>
          <w:pgMar w:top="1418" w:right="1418" w:bottom="1418" w:left="1418" w:header="709" w:footer="709" w:gutter="0"/>
          <w:cols w:space="708"/>
          <w:docGrid w:linePitch="360"/>
        </w:sectPr>
      </w:pPr>
    </w:p>
    <w:p w:rsidR="00952CC7" w:rsidRPr="00DB7D1C" w:rsidRDefault="00952CC7" w:rsidP="00952CC7">
      <w:pPr>
        <w:spacing w:after="0"/>
        <w:rPr>
          <w:rFonts w:cs="Calibri"/>
        </w:rPr>
      </w:pPr>
    </w:p>
    <w:p w:rsidR="00952CC7" w:rsidRPr="00DB7D1C" w:rsidRDefault="00952CC7" w:rsidP="00952CC7">
      <w:pPr>
        <w:spacing w:after="0"/>
        <w:rPr>
          <w:rFonts w:cs="Calibri"/>
        </w:rPr>
      </w:pPr>
    </w:p>
    <w:p w:rsidR="00952CC7" w:rsidRPr="00DB7D1C" w:rsidRDefault="00952CC7" w:rsidP="00952CC7">
      <w:pPr>
        <w:spacing w:after="0"/>
        <w:rPr>
          <w:rFonts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952CC7" w:rsidRPr="00AC79C5" w:rsidTr="00A5225E">
        <w:trPr>
          <w:jc w:val="center"/>
        </w:trPr>
        <w:tc>
          <w:tcPr>
            <w:tcW w:w="9300" w:type="dxa"/>
            <w:gridSpan w:val="2"/>
            <w:shd w:val="clear" w:color="auto" w:fill="auto"/>
            <w:vAlign w:val="center"/>
          </w:tcPr>
          <w:p w:rsidR="00952CC7" w:rsidRPr="00DB7D1C" w:rsidRDefault="00952CC7" w:rsidP="00A5225E">
            <w:pPr>
              <w:spacing w:after="0" w:line="240" w:lineRule="auto"/>
              <w:rPr>
                <w:rFonts w:cs="Calibri"/>
                <w:b/>
              </w:rPr>
            </w:pPr>
            <w:r w:rsidRPr="00DB7D1C">
              <w:rPr>
                <w:rFonts w:cs="Calibri"/>
                <w:b/>
              </w:rPr>
              <w:t>3. Adatok az egy és ugyanazon vállalkozásokról</w:t>
            </w:r>
          </w:p>
        </w:tc>
      </w:tr>
      <w:tr w:rsidR="00952CC7" w:rsidRPr="00AC79C5" w:rsidDel="00CE53F6" w:rsidTr="00A5225E">
        <w:trPr>
          <w:jc w:val="center"/>
        </w:trPr>
        <w:tc>
          <w:tcPr>
            <w:tcW w:w="9300" w:type="dxa"/>
            <w:gridSpan w:val="2"/>
            <w:shd w:val="clear" w:color="auto" w:fill="auto"/>
            <w:vAlign w:val="center"/>
          </w:tcPr>
          <w:p w:rsidR="00952CC7" w:rsidRPr="00DB7D1C" w:rsidDel="00CE53F6" w:rsidRDefault="00952CC7" w:rsidP="00A5225E">
            <w:pPr>
              <w:spacing w:after="0" w:line="240" w:lineRule="auto"/>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952CC7" w:rsidRPr="00AC79C5" w:rsidTr="00A5225E">
        <w:trPr>
          <w:jc w:val="center"/>
        </w:trPr>
        <w:tc>
          <w:tcPr>
            <w:tcW w:w="5545" w:type="dxa"/>
            <w:shd w:val="clear" w:color="auto" w:fill="auto"/>
            <w:vAlign w:val="center"/>
          </w:tcPr>
          <w:p w:rsidR="00952CC7" w:rsidRPr="00DB7D1C" w:rsidRDefault="00952CC7" w:rsidP="00A5225E">
            <w:pPr>
              <w:spacing w:after="0" w:line="240" w:lineRule="auto"/>
              <w:rPr>
                <w:rFonts w:cs="Calibri"/>
                <w:b/>
              </w:rPr>
            </w:pPr>
            <w:r w:rsidRPr="00DB7D1C">
              <w:rPr>
                <w:rFonts w:cs="Calibri"/>
                <w:b/>
              </w:rPr>
              <w:t>Vállalkozás neve</w:t>
            </w:r>
          </w:p>
        </w:tc>
        <w:tc>
          <w:tcPr>
            <w:tcW w:w="3755" w:type="dxa"/>
            <w:shd w:val="clear" w:color="auto" w:fill="auto"/>
            <w:vAlign w:val="center"/>
          </w:tcPr>
          <w:p w:rsidR="00952CC7" w:rsidRPr="00DB7D1C" w:rsidRDefault="00952CC7" w:rsidP="00A5225E">
            <w:pPr>
              <w:spacing w:after="0" w:line="240" w:lineRule="auto"/>
              <w:rPr>
                <w:rFonts w:cs="Calibri"/>
                <w:b/>
              </w:rPr>
            </w:pPr>
            <w:r w:rsidRPr="00DB7D1C">
              <w:rPr>
                <w:rFonts w:cs="Calibri"/>
                <w:b/>
              </w:rPr>
              <w:t>Adószáma</w:t>
            </w: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r w:rsidR="00952CC7" w:rsidRPr="00AC79C5" w:rsidTr="00A5225E">
        <w:trPr>
          <w:trHeight w:val="563"/>
          <w:jc w:val="center"/>
        </w:trPr>
        <w:tc>
          <w:tcPr>
            <w:tcW w:w="5545" w:type="dxa"/>
            <w:shd w:val="clear" w:color="auto" w:fill="auto"/>
          </w:tcPr>
          <w:p w:rsidR="00952CC7" w:rsidRPr="00DB7D1C" w:rsidRDefault="00952CC7" w:rsidP="00A5225E">
            <w:pPr>
              <w:spacing w:after="0" w:line="240" w:lineRule="auto"/>
              <w:jc w:val="both"/>
              <w:rPr>
                <w:rFonts w:cs="Calibri"/>
              </w:rPr>
            </w:pPr>
          </w:p>
        </w:tc>
        <w:tc>
          <w:tcPr>
            <w:tcW w:w="3755" w:type="dxa"/>
            <w:shd w:val="clear" w:color="auto" w:fill="auto"/>
          </w:tcPr>
          <w:p w:rsidR="00952CC7" w:rsidRPr="00DB7D1C" w:rsidRDefault="00952CC7" w:rsidP="00A5225E">
            <w:pPr>
              <w:spacing w:after="0" w:line="240" w:lineRule="auto"/>
              <w:jc w:val="both"/>
              <w:rPr>
                <w:rFonts w:cs="Calibri"/>
              </w:rPr>
            </w:pPr>
          </w:p>
        </w:tc>
      </w:tr>
    </w:tbl>
    <w:p w:rsidR="00952CC7" w:rsidRPr="00DB7D1C" w:rsidRDefault="00952CC7" w:rsidP="00952CC7">
      <w:pPr>
        <w:spacing w:after="0"/>
        <w:rPr>
          <w:rFonts w:cs="Calibri"/>
        </w:rPr>
      </w:pPr>
    </w:p>
    <w:p w:rsidR="00952CC7" w:rsidRDefault="00952CC7" w:rsidP="00952CC7">
      <w:pPr>
        <w:jc w:val="both"/>
      </w:pPr>
    </w:p>
    <w:p w:rsidR="00952CC7" w:rsidRPr="00B330B2" w:rsidRDefault="00952CC7" w:rsidP="00952CC7">
      <w:pPr>
        <w:spacing w:after="0"/>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5"/>
      </w:r>
    </w:p>
    <w:p w:rsidR="00952CC7" w:rsidRPr="00B330B2" w:rsidRDefault="00952CC7" w:rsidP="00952CC7">
      <w:pPr>
        <w:spacing w:after="0"/>
        <w:jc w:val="both"/>
        <w:rPr>
          <w:rFonts w:cs="Calibri"/>
        </w:rPr>
      </w:pPr>
    </w:p>
    <w:p w:rsidR="00952CC7" w:rsidRDefault="00952CC7" w:rsidP="00952CC7">
      <w:pPr>
        <w:spacing w:after="0"/>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952CC7" w:rsidRPr="00B330B2" w:rsidRDefault="00952CC7" w:rsidP="00952CC7">
      <w:pPr>
        <w:spacing w:after="0"/>
        <w:jc w:val="both"/>
        <w:rPr>
          <w:rFonts w:cs="Calibri"/>
        </w:rPr>
      </w:pPr>
    </w:p>
    <w:p w:rsidR="00952CC7" w:rsidRDefault="00952CC7" w:rsidP="00952CC7">
      <w:pPr>
        <w:spacing w:after="0"/>
        <w:jc w:val="both"/>
        <w:rPr>
          <w:rFonts w:cs="Calibri"/>
        </w:rPr>
        <w:sectPr w:rsidR="00952CC7"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952CC7" w:rsidRPr="00AC79C5" w:rsidTr="00A5225E">
        <w:trPr>
          <w:trHeight w:val="777"/>
        </w:trPr>
        <w:tc>
          <w:tcPr>
            <w:tcW w:w="14753" w:type="dxa"/>
            <w:gridSpan w:val="11"/>
            <w:vAlign w:val="center"/>
          </w:tcPr>
          <w:p w:rsidR="00952CC7" w:rsidRPr="00DB7D1C" w:rsidRDefault="00952CC7" w:rsidP="00A5225E">
            <w:pPr>
              <w:spacing w:after="0"/>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952CC7" w:rsidRPr="00AC79C5" w:rsidTr="00A5225E">
        <w:trPr>
          <w:trHeight w:val="3392"/>
        </w:trPr>
        <w:tc>
          <w:tcPr>
            <w:tcW w:w="722" w:type="dxa"/>
            <w:vMerge w:val="restart"/>
            <w:vAlign w:val="center"/>
          </w:tcPr>
          <w:p w:rsidR="00952CC7" w:rsidRPr="00DB7D1C" w:rsidRDefault="00952CC7" w:rsidP="00A5225E">
            <w:pPr>
              <w:spacing w:after="0"/>
              <w:jc w:val="center"/>
              <w:rPr>
                <w:rFonts w:cs="Calibri"/>
                <w:b/>
              </w:rPr>
            </w:pPr>
            <w:r w:rsidRPr="00DB7D1C">
              <w:rPr>
                <w:rFonts w:cs="Calibri"/>
                <w:b/>
              </w:rPr>
              <w:t>Sor-szám</w:t>
            </w:r>
          </w:p>
        </w:tc>
        <w:tc>
          <w:tcPr>
            <w:tcW w:w="1276" w:type="dxa"/>
            <w:vMerge w:val="restart"/>
            <w:vAlign w:val="center"/>
          </w:tcPr>
          <w:p w:rsidR="00952CC7" w:rsidRPr="00DB7D1C" w:rsidRDefault="00952CC7" w:rsidP="00A5225E">
            <w:pPr>
              <w:spacing w:after="0"/>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559" w:type="dxa"/>
            <w:vMerge w:val="restart"/>
            <w:vAlign w:val="center"/>
          </w:tcPr>
          <w:p w:rsidR="00952CC7" w:rsidRPr="00DB7D1C" w:rsidRDefault="00952CC7" w:rsidP="00A5225E">
            <w:pPr>
              <w:spacing w:after="0"/>
              <w:jc w:val="center"/>
              <w:rPr>
                <w:rFonts w:cs="Calibri"/>
                <w:b/>
              </w:rPr>
            </w:pPr>
            <w:r w:rsidRPr="00DB7D1C">
              <w:rPr>
                <w:rFonts w:cs="Calibri"/>
                <w:b/>
              </w:rPr>
              <w:t>Támogatást nyújtó szervezet</w:t>
            </w:r>
          </w:p>
        </w:tc>
        <w:tc>
          <w:tcPr>
            <w:tcW w:w="1843" w:type="dxa"/>
            <w:vMerge w:val="restart"/>
            <w:vAlign w:val="center"/>
          </w:tcPr>
          <w:p w:rsidR="00952CC7" w:rsidRPr="00DB7D1C" w:rsidRDefault="00952CC7" w:rsidP="00A5225E">
            <w:pPr>
              <w:spacing w:after="0" w:line="240" w:lineRule="auto"/>
              <w:jc w:val="center"/>
              <w:rPr>
                <w:rFonts w:cs="Calibri"/>
                <w:b/>
                <w:lang w:val="lv-LV"/>
              </w:rPr>
            </w:pPr>
            <w:r w:rsidRPr="00DB7D1C">
              <w:rPr>
                <w:rFonts w:cs="Calibri"/>
                <w:b/>
                <w:lang w:val="lv-LV"/>
              </w:rPr>
              <w:t>Támogatási kategória</w:t>
            </w:r>
          </w:p>
          <w:p w:rsidR="00952CC7" w:rsidRPr="00DB7D1C" w:rsidRDefault="00952CC7" w:rsidP="00A5225E">
            <w:pPr>
              <w:spacing w:after="0"/>
              <w:jc w:val="center"/>
              <w:rPr>
                <w:rFonts w:cs="Calibri"/>
                <w:b/>
              </w:rPr>
            </w:pPr>
            <w:r w:rsidRPr="00DB7D1C">
              <w:rPr>
                <w:rFonts w:cs="Calibri"/>
                <w:b/>
                <w:lang w:val="lv-LV"/>
              </w:rPr>
              <w:t>(pl. regionális beruházási támogatás)</w:t>
            </w:r>
          </w:p>
        </w:tc>
        <w:tc>
          <w:tcPr>
            <w:tcW w:w="1701" w:type="dxa"/>
            <w:vMerge w:val="restart"/>
            <w:vAlign w:val="center"/>
          </w:tcPr>
          <w:p w:rsidR="00952CC7" w:rsidRPr="00DB7D1C" w:rsidRDefault="00952CC7" w:rsidP="00A5225E">
            <w:pPr>
              <w:spacing w:after="0"/>
              <w:jc w:val="center"/>
              <w:rPr>
                <w:rFonts w:cs="Calibri"/>
                <w:b/>
              </w:rPr>
            </w:pPr>
            <w:r w:rsidRPr="00DB7D1C">
              <w:rPr>
                <w:rFonts w:cs="Calibri"/>
                <w:b/>
              </w:rPr>
              <w:t>Kérelem benyújtásának dátuma</w:t>
            </w:r>
            <w:r w:rsidRPr="00DB7D1C">
              <w:rPr>
                <w:rStyle w:val="Lbjegyzet-hivatkozs"/>
                <w:rFonts w:cs="Calibri"/>
                <w:b/>
              </w:rPr>
              <w:footnoteReference w:id="6"/>
            </w:r>
          </w:p>
        </w:tc>
        <w:tc>
          <w:tcPr>
            <w:tcW w:w="1843" w:type="dxa"/>
            <w:vMerge w:val="restart"/>
            <w:vAlign w:val="center"/>
          </w:tcPr>
          <w:p w:rsidR="00952CC7" w:rsidRPr="00DB7D1C" w:rsidRDefault="00952CC7" w:rsidP="00A5225E">
            <w:pPr>
              <w:spacing w:after="0"/>
              <w:jc w:val="center"/>
              <w:rPr>
                <w:rFonts w:cs="Calibri"/>
                <w:b/>
              </w:rPr>
            </w:pPr>
            <w:r w:rsidRPr="00DB7D1C">
              <w:rPr>
                <w:rFonts w:cs="Calibri"/>
                <w:b/>
              </w:rPr>
              <w:t>Odaítélés dátuma</w:t>
            </w:r>
          </w:p>
        </w:tc>
        <w:tc>
          <w:tcPr>
            <w:tcW w:w="2266" w:type="dxa"/>
            <w:gridSpan w:val="2"/>
          </w:tcPr>
          <w:p w:rsidR="00952CC7" w:rsidRPr="00DB7D1C" w:rsidRDefault="00952CC7" w:rsidP="00A5225E">
            <w:pPr>
              <w:jc w:val="center"/>
              <w:rPr>
                <w:rFonts w:cs="Calibri"/>
                <w:b/>
              </w:rPr>
            </w:pPr>
            <w:r w:rsidRPr="00DB7D1C">
              <w:rPr>
                <w:rFonts w:cs="Calibri"/>
                <w:b/>
                <w:lang w:val="lv-LV"/>
              </w:rPr>
              <w:t>Azonos elszámolható költségek teljes összege jelentértéken</w:t>
            </w:r>
          </w:p>
        </w:tc>
        <w:tc>
          <w:tcPr>
            <w:tcW w:w="2125" w:type="dxa"/>
            <w:gridSpan w:val="2"/>
          </w:tcPr>
          <w:p w:rsidR="00952CC7" w:rsidRPr="00DB7D1C" w:rsidRDefault="00952CC7" w:rsidP="00A5225E">
            <w:pPr>
              <w:spacing w:after="0"/>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7"/>
            </w:r>
          </w:p>
        </w:tc>
        <w:tc>
          <w:tcPr>
            <w:tcW w:w="1418" w:type="dxa"/>
            <w:vMerge w:val="restart"/>
          </w:tcPr>
          <w:p w:rsidR="00952CC7" w:rsidRPr="00DB7D1C" w:rsidRDefault="00952CC7" w:rsidP="00A5225E">
            <w:pPr>
              <w:spacing w:after="0"/>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952CC7" w:rsidRPr="00AC79C5" w:rsidTr="00A5225E">
        <w:trPr>
          <w:trHeight w:val="77"/>
        </w:trPr>
        <w:tc>
          <w:tcPr>
            <w:tcW w:w="722" w:type="dxa"/>
            <w:vMerge/>
            <w:vAlign w:val="center"/>
          </w:tcPr>
          <w:p w:rsidR="00952CC7" w:rsidRPr="00DB7D1C" w:rsidRDefault="00952CC7" w:rsidP="00A5225E">
            <w:pPr>
              <w:spacing w:after="0"/>
              <w:jc w:val="center"/>
              <w:rPr>
                <w:rFonts w:cs="Calibri"/>
                <w:b/>
              </w:rPr>
            </w:pPr>
          </w:p>
        </w:tc>
        <w:tc>
          <w:tcPr>
            <w:tcW w:w="1276" w:type="dxa"/>
            <w:vMerge/>
            <w:vAlign w:val="center"/>
          </w:tcPr>
          <w:p w:rsidR="00952CC7" w:rsidRPr="00DB7D1C" w:rsidRDefault="00952CC7" w:rsidP="00A5225E">
            <w:pPr>
              <w:spacing w:after="0"/>
              <w:jc w:val="center"/>
              <w:rPr>
                <w:rFonts w:cs="Calibri"/>
                <w:b/>
              </w:rPr>
            </w:pPr>
          </w:p>
        </w:tc>
        <w:tc>
          <w:tcPr>
            <w:tcW w:w="1559" w:type="dxa"/>
            <w:vMerge/>
            <w:vAlign w:val="center"/>
          </w:tcPr>
          <w:p w:rsidR="00952CC7" w:rsidRPr="00DB7D1C" w:rsidRDefault="00952CC7" w:rsidP="00A5225E">
            <w:pPr>
              <w:spacing w:after="0"/>
              <w:jc w:val="center"/>
              <w:rPr>
                <w:rFonts w:cs="Calibri"/>
                <w:b/>
              </w:rPr>
            </w:pPr>
          </w:p>
        </w:tc>
        <w:tc>
          <w:tcPr>
            <w:tcW w:w="1843" w:type="dxa"/>
            <w:vMerge/>
            <w:vAlign w:val="center"/>
          </w:tcPr>
          <w:p w:rsidR="00952CC7" w:rsidRPr="00DB7D1C" w:rsidRDefault="00952CC7" w:rsidP="00A5225E">
            <w:pPr>
              <w:spacing w:after="0"/>
              <w:jc w:val="center"/>
              <w:rPr>
                <w:rFonts w:cs="Calibri"/>
                <w:b/>
              </w:rPr>
            </w:pPr>
          </w:p>
        </w:tc>
        <w:tc>
          <w:tcPr>
            <w:tcW w:w="1701" w:type="dxa"/>
            <w:vMerge/>
            <w:vAlign w:val="center"/>
          </w:tcPr>
          <w:p w:rsidR="00952CC7" w:rsidRPr="00DB7D1C" w:rsidRDefault="00952CC7" w:rsidP="00A5225E">
            <w:pPr>
              <w:spacing w:after="0"/>
              <w:jc w:val="center"/>
              <w:rPr>
                <w:rFonts w:cs="Calibri"/>
                <w:b/>
              </w:rPr>
            </w:pPr>
          </w:p>
        </w:tc>
        <w:tc>
          <w:tcPr>
            <w:tcW w:w="1843" w:type="dxa"/>
            <w:vMerge/>
            <w:vAlign w:val="center"/>
          </w:tcPr>
          <w:p w:rsidR="00952CC7" w:rsidRPr="00DB7D1C" w:rsidRDefault="00952CC7" w:rsidP="00A5225E">
            <w:pPr>
              <w:spacing w:after="0"/>
              <w:jc w:val="center"/>
              <w:rPr>
                <w:rFonts w:cs="Calibri"/>
                <w:b/>
              </w:rPr>
            </w:pPr>
          </w:p>
        </w:tc>
        <w:tc>
          <w:tcPr>
            <w:tcW w:w="1130" w:type="dxa"/>
          </w:tcPr>
          <w:p w:rsidR="00952CC7" w:rsidRPr="00DB7D1C" w:rsidRDefault="00952CC7" w:rsidP="00A5225E">
            <w:pPr>
              <w:spacing w:after="0"/>
              <w:jc w:val="center"/>
              <w:rPr>
                <w:rFonts w:cs="Calibri"/>
                <w:b/>
              </w:rPr>
            </w:pPr>
            <w:r w:rsidRPr="00DB7D1C">
              <w:rPr>
                <w:rFonts w:cs="Calibri"/>
                <w:b/>
              </w:rPr>
              <w:t>Forint</w:t>
            </w:r>
          </w:p>
        </w:tc>
        <w:tc>
          <w:tcPr>
            <w:tcW w:w="1136" w:type="dxa"/>
          </w:tcPr>
          <w:p w:rsidR="00952CC7" w:rsidRPr="00DB7D1C" w:rsidRDefault="00952CC7" w:rsidP="00A5225E">
            <w:pPr>
              <w:spacing w:after="0"/>
              <w:jc w:val="center"/>
              <w:rPr>
                <w:rFonts w:cs="Calibri"/>
                <w:b/>
              </w:rPr>
            </w:pPr>
            <w:r w:rsidRPr="00DB7D1C">
              <w:rPr>
                <w:rFonts w:cs="Calibri"/>
                <w:b/>
              </w:rPr>
              <w:t>Euró</w:t>
            </w:r>
          </w:p>
        </w:tc>
        <w:tc>
          <w:tcPr>
            <w:tcW w:w="1415" w:type="dxa"/>
          </w:tcPr>
          <w:p w:rsidR="00952CC7" w:rsidRPr="00DB7D1C" w:rsidRDefault="00952CC7" w:rsidP="00A5225E">
            <w:pPr>
              <w:spacing w:after="0"/>
              <w:jc w:val="center"/>
              <w:rPr>
                <w:rFonts w:cs="Calibri"/>
                <w:b/>
              </w:rPr>
            </w:pPr>
            <w:r w:rsidRPr="00DB7D1C">
              <w:rPr>
                <w:rFonts w:cs="Calibri"/>
                <w:b/>
              </w:rPr>
              <w:t>Forint</w:t>
            </w:r>
          </w:p>
        </w:tc>
        <w:tc>
          <w:tcPr>
            <w:tcW w:w="710" w:type="dxa"/>
          </w:tcPr>
          <w:p w:rsidR="00952CC7" w:rsidRPr="00DB7D1C" w:rsidRDefault="00952CC7" w:rsidP="00A5225E">
            <w:pPr>
              <w:spacing w:after="0"/>
              <w:jc w:val="center"/>
              <w:rPr>
                <w:rFonts w:cs="Calibri"/>
                <w:b/>
              </w:rPr>
            </w:pPr>
            <w:r w:rsidRPr="00DB7D1C">
              <w:rPr>
                <w:rFonts w:cs="Calibri"/>
                <w:b/>
              </w:rPr>
              <w:t>Euró</w:t>
            </w:r>
            <w:r w:rsidRPr="00DB7D1C">
              <w:rPr>
                <w:rStyle w:val="Lbjegyzet-hivatkozs"/>
                <w:rFonts w:cs="Calibri"/>
                <w:b/>
              </w:rPr>
              <w:footnoteReference w:id="8"/>
            </w:r>
          </w:p>
        </w:tc>
        <w:tc>
          <w:tcPr>
            <w:tcW w:w="1418" w:type="dxa"/>
            <w:vMerge/>
          </w:tcPr>
          <w:p w:rsidR="00952CC7" w:rsidRPr="00DB7D1C" w:rsidRDefault="00952CC7" w:rsidP="00A5225E">
            <w:pPr>
              <w:spacing w:after="0"/>
              <w:jc w:val="center"/>
              <w:rPr>
                <w:rFonts w:cs="Calibri"/>
                <w:b/>
              </w:rPr>
            </w:pPr>
          </w:p>
        </w:tc>
      </w:tr>
      <w:tr w:rsidR="00952CC7" w:rsidRPr="00AC79C5" w:rsidTr="00A5225E">
        <w:trPr>
          <w:trHeight w:val="1230"/>
        </w:trPr>
        <w:tc>
          <w:tcPr>
            <w:tcW w:w="722" w:type="dxa"/>
          </w:tcPr>
          <w:p w:rsidR="00952CC7" w:rsidRPr="00DB7D1C" w:rsidRDefault="00952CC7" w:rsidP="00A5225E">
            <w:pPr>
              <w:spacing w:after="0"/>
              <w:jc w:val="center"/>
              <w:rPr>
                <w:rFonts w:cs="Calibri"/>
              </w:rPr>
            </w:pPr>
          </w:p>
        </w:tc>
        <w:tc>
          <w:tcPr>
            <w:tcW w:w="1276" w:type="dxa"/>
          </w:tcPr>
          <w:p w:rsidR="00952CC7" w:rsidRPr="00DB7D1C" w:rsidRDefault="00952CC7" w:rsidP="00A5225E">
            <w:pPr>
              <w:spacing w:after="0"/>
              <w:jc w:val="center"/>
              <w:rPr>
                <w:rFonts w:cs="Calibri"/>
              </w:rPr>
            </w:pPr>
          </w:p>
        </w:tc>
        <w:tc>
          <w:tcPr>
            <w:tcW w:w="1559"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701"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130" w:type="dxa"/>
          </w:tcPr>
          <w:p w:rsidR="00952CC7" w:rsidRPr="00DB7D1C" w:rsidRDefault="00952CC7" w:rsidP="00A5225E">
            <w:pPr>
              <w:spacing w:after="0"/>
              <w:jc w:val="center"/>
              <w:rPr>
                <w:rFonts w:cs="Calibri"/>
              </w:rPr>
            </w:pPr>
          </w:p>
        </w:tc>
        <w:tc>
          <w:tcPr>
            <w:tcW w:w="1136" w:type="dxa"/>
          </w:tcPr>
          <w:p w:rsidR="00952CC7" w:rsidRPr="00DB7D1C" w:rsidRDefault="00952CC7" w:rsidP="00A5225E">
            <w:pPr>
              <w:spacing w:after="0"/>
              <w:jc w:val="center"/>
              <w:rPr>
                <w:rFonts w:cs="Calibri"/>
              </w:rPr>
            </w:pPr>
          </w:p>
        </w:tc>
        <w:tc>
          <w:tcPr>
            <w:tcW w:w="1415" w:type="dxa"/>
          </w:tcPr>
          <w:p w:rsidR="00952CC7" w:rsidRPr="00DB7D1C" w:rsidRDefault="00952CC7" w:rsidP="00A5225E">
            <w:pPr>
              <w:spacing w:after="0"/>
              <w:jc w:val="center"/>
              <w:rPr>
                <w:rFonts w:cs="Calibri"/>
              </w:rPr>
            </w:pPr>
          </w:p>
        </w:tc>
        <w:tc>
          <w:tcPr>
            <w:tcW w:w="710" w:type="dxa"/>
          </w:tcPr>
          <w:p w:rsidR="00952CC7" w:rsidRPr="00DB7D1C" w:rsidRDefault="00952CC7" w:rsidP="00A5225E">
            <w:pPr>
              <w:spacing w:after="0"/>
              <w:jc w:val="center"/>
              <w:rPr>
                <w:rFonts w:cs="Calibri"/>
              </w:rPr>
            </w:pPr>
          </w:p>
        </w:tc>
        <w:tc>
          <w:tcPr>
            <w:tcW w:w="1418" w:type="dxa"/>
          </w:tcPr>
          <w:p w:rsidR="00952CC7" w:rsidRPr="00DB7D1C" w:rsidRDefault="00952CC7" w:rsidP="00A5225E">
            <w:pPr>
              <w:spacing w:after="0"/>
              <w:jc w:val="center"/>
              <w:rPr>
                <w:rFonts w:cs="Calibri"/>
              </w:rPr>
            </w:pPr>
          </w:p>
        </w:tc>
      </w:tr>
      <w:tr w:rsidR="00952CC7" w:rsidRPr="00AC79C5" w:rsidTr="00A5225E">
        <w:trPr>
          <w:trHeight w:val="1269"/>
        </w:trPr>
        <w:tc>
          <w:tcPr>
            <w:tcW w:w="722" w:type="dxa"/>
          </w:tcPr>
          <w:p w:rsidR="00952CC7" w:rsidRPr="00DB7D1C" w:rsidRDefault="00952CC7" w:rsidP="00A5225E">
            <w:pPr>
              <w:spacing w:after="0"/>
              <w:jc w:val="center"/>
              <w:rPr>
                <w:rFonts w:cs="Calibri"/>
              </w:rPr>
            </w:pPr>
          </w:p>
        </w:tc>
        <w:tc>
          <w:tcPr>
            <w:tcW w:w="1276" w:type="dxa"/>
          </w:tcPr>
          <w:p w:rsidR="00952CC7" w:rsidRPr="00DB7D1C" w:rsidRDefault="00952CC7" w:rsidP="00A5225E">
            <w:pPr>
              <w:spacing w:after="0"/>
              <w:jc w:val="center"/>
              <w:rPr>
                <w:rFonts w:cs="Calibri"/>
              </w:rPr>
            </w:pPr>
          </w:p>
        </w:tc>
        <w:tc>
          <w:tcPr>
            <w:tcW w:w="1559"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701" w:type="dxa"/>
          </w:tcPr>
          <w:p w:rsidR="00952CC7" w:rsidRPr="00DB7D1C" w:rsidRDefault="00952CC7" w:rsidP="00A5225E">
            <w:pPr>
              <w:spacing w:after="0"/>
              <w:jc w:val="center"/>
              <w:rPr>
                <w:rFonts w:cs="Calibri"/>
              </w:rPr>
            </w:pPr>
          </w:p>
        </w:tc>
        <w:tc>
          <w:tcPr>
            <w:tcW w:w="1843" w:type="dxa"/>
          </w:tcPr>
          <w:p w:rsidR="00952CC7" w:rsidRPr="00DB7D1C" w:rsidRDefault="00952CC7" w:rsidP="00A5225E">
            <w:pPr>
              <w:spacing w:after="0"/>
              <w:jc w:val="center"/>
              <w:rPr>
                <w:rFonts w:cs="Calibri"/>
              </w:rPr>
            </w:pPr>
          </w:p>
        </w:tc>
        <w:tc>
          <w:tcPr>
            <w:tcW w:w="1130" w:type="dxa"/>
          </w:tcPr>
          <w:p w:rsidR="00952CC7" w:rsidRPr="00DB7D1C" w:rsidRDefault="00952CC7" w:rsidP="00A5225E">
            <w:pPr>
              <w:spacing w:after="0"/>
              <w:jc w:val="center"/>
              <w:rPr>
                <w:rFonts w:cs="Calibri"/>
              </w:rPr>
            </w:pPr>
          </w:p>
        </w:tc>
        <w:tc>
          <w:tcPr>
            <w:tcW w:w="1136" w:type="dxa"/>
          </w:tcPr>
          <w:p w:rsidR="00952CC7" w:rsidRPr="00DB7D1C" w:rsidRDefault="00952CC7" w:rsidP="00A5225E">
            <w:pPr>
              <w:spacing w:after="0"/>
              <w:jc w:val="center"/>
              <w:rPr>
                <w:rFonts w:cs="Calibri"/>
              </w:rPr>
            </w:pPr>
          </w:p>
        </w:tc>
        <w:tc>
          <w:tcPr>
            <w:tcW w:w="1415" w:type="dxa"/>
          </w:tcPr>
          <w:p w:rsidR="00952CC7" w:rsidRPr="00DB7D1C" w:rsidRDefault="00952CC7" w:rsidP="00A5225E">
            <w:pPr>
              <w:spacing w:after="0"/>
              <w:jc w:val="center"/>
              <w:rPr>
                <w:rFonts w:cs="Calibri"/>
              </w:rPr>
            </w:pPr>
          </w:p>
        </w:tc>
        <w:tc>
          <w:tcPr>
            <w:tcW w:w="710" w:type="dxa"/>
          </w:tcPr>
          <w:p w:rsidR="00952CC7" w:rsidRPr="00DB7D1C" w:rsidRDefault="00952CC7" w:rsidP="00A5225E">
            <w:pPr>
              <w:spacing w:after="0"/>
              <w:jc w:val="center"/>
              <w:rPr>
                <w:rFonts w:cs="Calibri"/>
              </w:rPr>
            </w:pPr>
          </w:p>
        </w:tc>
        <w:tc>
          <w:tcPr>
            <w:tcW w:w="1418" w:type="dxa"/>
          </w:tcPr>
          <w:p w:rsidR="00952CC7" w:rsidRPr="00DB7D1C" w:rsidRDefault="00952CC7" w:rsidP="00A5225E">
            <w:pPr>
              <w:spacing w:after="0"/>
              <w:jc w:val="center"/>
              <w:rPr>
                <w:rFonts w:cs="Calibri"/>
              </w:rPr>
            </w:pPr>
          </w:p>
        </w:tc>
      </w:tr>
    </w:tbl>
    <w:p w:rsidR="00952CC7" w:rsidRPr="00DB7D1C" w:rsidRDefault="00952CC7" w:rsidP="00952CC7">
      <w:pPr>
        <w:spacing w:after="0"/>
        <w:rPr>
          <w:rFonts w:cs="Calibri"/>
        </w:rPr>
      </w:pPr>
    </w:p>
    <w:p w:rsidR="00952CC7" w:rsidRPr="00DB7D1C" w:rsidRDefault="00952CC7" w:rsidP="00952CC7">
      <w:pPr>
        <w:spacing w:after="0"/>
        <w:rPr>
          <w:rFonts w:cs="Calibri"/>
        </w:rPr>
        <w:sectPr w:rsidR="00952CC7" w:rsidRPr="00DB7D1C" w:rsidSect="00420C4B">
          <w:pgSz w:w="16838" w:h="11906" w:orient="landscape"/>
          <w:pgMar w:top="1418" w:right="1418" w:bottom="1418" w:left="1418" w:header="709" w:footer="709" w:gutter="0"/>
          <w:cols w:space="708"/>
          <w:docGrid w:linePitch="360"/>
        </w:sectPr>
      </w:pPr>
    </w:p>
    <w:p w:rsidR="00952CC7" w:rsidRPr="00DB7D1C" w:rsidRDefault="00952CC7" w:rsidP="00952CC7">
      <w:pPr>
        <w:spacing w:after="0"/>
        <w:jc w:val="both"/>
        <w:rPr>
          <w:rFonts w:cs="Calibri"/>
        </w:rPr>
      </w:pPr>
      <w:r w:rsidRPr="00DB7D1C">
        <w:rPr>
          <w:rFonts w:cs="Calibri"/>
        </w:rPr>
        <w:lastRenderedPageBreak/>
        <w:t>Nyilatkozom, hogy a kedvezményezett aláírásra jogosult képviselője vagyok, és a fent megadott adatok helyesek.</w:t>
      </w:r>
    </w:p>
    <w:p w:rsidR="00952CC7" w:rsidRPr="00DB7D1C" w:rsidRDefault="00952CC7" w:rsidP="00952CC7">
      <w:pPr>
        <w:spacing w:after="0"/>
        <w:jc w:val="both"/>
        <w:rPr>
          <w:rFonts w:cs="Calibri"/>
        </w:rPr>
      </w:pPr>
    </w:p>
    <w:p w:rsidR="00952CC7" w:rsidRPr="00DB7D1C" w:rsidRDefault="00952CC7" w:rsidP="00952CC7">
      <w:pPr>
        <w:spacing w:after="0"/>
        <w:jc w:val="both"/>
        <w:rPr>
          <w:rFonts w:cs="Calibri"/>
        </w:rPr>
      </w:pPr>
      <w:r w:rsidRPr="00DB7D1C">
        <w:rPr>
          <w:rFonts w:cs="Calibri"/>
        </w:rPr>
        <w:t>Hozzájárulok ahhoz, hogy a fenti adatokat a tárgyban illetékes szerveknek az adatkezelő átadja.</w:t>
      </w:r>
    </w:p>
    <w:p w:rsidR="00952CC7" w:rsidRDefault="00952CC7" w:rsidP="00952CC7">
      <w:pPr>
        <w:spacing w:after="0"/>
        <w:jc w:val="both"/>
        <w:rPr>
          <w:rFonts w:cs="Calibri"/>
        </w:rPr>
      </w:pPr>
    </w:p>
    <w:p w:rsidR="00952CC7" w:rsidRDefault="00952CC7" w:rsidP="00952CC7">
      <w:pPr>
        <w:spacing w:after="0"/>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952CC7" w:rsidRPr="00DB7D1C" w:rsidRDefault="00952CC7" w:rsidP="00952CC7">
      <w:pPr>
        <w:jc w:val="both"/>
        <w:rPr>
          <w:rFonts w:cs="Calibri"/>
        </w:rPr>
      </w:pPr>
    </w:p>
    <w:p w:rsidR="00952CC7" w:rsidRPr="00DB7D1C" w:rsidRDefault="00952CC7" w:rsidP="00952CC7">
      <w:pPr>
        <w:spacing w:after="0"/>
        <w:rPr>
          <w:rFonts w:cs="Calibri"/>
        </w:rPr>
      </w:pPr>
      <w:r w:rsidRPr="00DB7D1C">
        <w:rPr>
          <w:rFonts w:cs="Calibri"/>
        </w:rPr>
        <w:t xml:space="preserve">Kelt:  </w:t>
      </w:r>
    </w:p>
    <w:p w:rsidR="00952CC7" w:rsidRPr="00DB7D1C" w:rsidRDefault="00952CC7" w:rsidP="00952CC7">
      <w:pPr>
        <w:spacing w:after="0"/>
        <w:rPr>
          <w:rFonts w:cs="Calibri"/>
        </w:rPr>
      </w:pPr>
    </w:p>
    <w:p w:rsidR="00952CC7" w:rsidRPr="00DB7D1C" w:rsidRDefault="00952CC7" w:rsidP="00952CC7">
      <w:pPr>
        <w:spacing w:after="0"/>
        <w:rPr>
          <w:rFonts w:cs="Calibri"/>
        </w:rPr>
      </w:pPr>
    </w:p>
    <w:p w:rsidR="00952CC7" w:rsidRPr="00DB7D1C" w:rsidRDefault="00952CC7" w:rsidP="00952CC7">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952CC7" w:rsidRPr="00DB7D1C" w:rsidRDefault="00952CC7" w:rsidP="00952CC7">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952CC7" w:rsidRPr="00DB7D1C" w:rsidRDefault="00952CC7" w:rsidP="00952CC7">
      <w:pPr>
        <w:spacing w:after="0"/>
        <w:ind w:left="4248"/>
        <w:rPr>
          <w:rFonts w:cs="Calibri"/>
        </w:rPr>
      </w:pPr>
      <w:r w:rsidRPr="00DB7D1C">
        <w:rPr>
          <w:rFonts w:cs="Calibri"/>
        </w:rPr>
        <w:t xml:space="preserve">        (aláírás, pecsét)</w:t>
      </w:r>
    </w:p>
    <w:p w:rsidR="00952CC7" w:rsidRPr="00DB7D1C" w:rsidRDefault="00952CC7" w:rsidP="00952CC7">
      <w:pPr>
        <w:spacing w:after="0"/>
        <w:rPr>
          <w:rFonts w:cs="Calibri"/>
        </w:rPr>
      </w:pPr>
    </w:p>
    <w:p w:rsidR="00952CC7" w:rsidRPr="00DB7D1C" w:rsidRDefault="00952CC7" w:rsidP="00952CC7">
      <w:pPr>
        <w:rPr>
          <w:rFonts w:ascii="Book Antiqua" w:hAnsi="Book Antiqua"/>
          <w:b/>
          <w:color w:val="000000"/>
          <w:sz w:val="28"/>
          <w:szCs w:val="28"/>
        </w:rPr>
      </w:pPr>
      <w:r w:rsidRPr="00DB7D1C">
        <w:rPr>
          <w:rFonts w:ascii="Book Antiqua" w:hAnsi="Book Antiqua"/>
          <w:b/>
          <w:color w:val="000000"/>
          <w:sz w:val="28"/>
          <w:szCs w:val="28"/>
        </w:rPr>
        <w:br w:type="page"/>
      </w:r>
    </w:p>
    <w:p w:rsidR="00952CC7" w:rsidRPr="00DB7D1C" w:rsidRDefault="00952CC7" w:rsidP="00952CC7">
      <w:pPr>
        <w:spacing w:after="0"/>
        <w:jc w:val="center"/>
        <w:rPr>
          <w:rFonts w:ascii="Book Antiqua" w:hAnsi="Book Antiqua"/>
          <w:b/>
          <w:color w:val="000000"/>
          <w:sz w:val="28"/>
          <w:szCs w:val="28"/>
        </w:rPr>
      </w:pPr>
      <w:r w:rsidRPr="00DB7D1C">
        <w:rPr>
          <w:rFonts w:ascii="Book Antiqua" w:hAnsi="Book Antiqua"/>
          <w:b/>
          <w:color w:val="000000"/>
          <w:sz w:val="28"/>
          <w:szCs w:val="28"/>
        </w:rPr>
        <w:lastRenderedPageBreak/>
        <w:t>Útmutató</w:t>
      </w:r>
    </w:p>
    <w:p w:rsidR="00952CC7" w:rsidRPr="00DB7D1C" w:rsidRDefault="00952CC7" w:rsidP="00952CC7">
      <w:pPr>
        <w:spacing w:after="0"/>
        <w:jc w:val="center"/>
        <w:rPr>
          <w:rFonts w:ascii="Book Antiqua" w:hAnsi="Book Antiqua"/>
          <w:b/>
          <w:color w:val="000000"/>
          <w:sz w:val="28"/>
          <w:szCs w:val="28"/>
        </w:rPr>
      </w:pPr>
    </w:p>
    <w:p w:rsidR="00952CC7" w:rsidRPr="00DB7D1C" w:rsidRDefault="00952CC7" w:rsidP="00952CC7">
      <w:pPr>
        <w:shd w:val="clear" w:color="auto" w:fill="FFFFFF"/>
        <w:spacing w:after="300" w:line="300" w:lineRule="atLeast"/>
        <w:rPr>
          <w:rFonts w:ascii="Book Antiqua" w:hAnsi="Book Antiqua" w:cs="Calibri"/>
          <w:i/>
          <w:color w:val="000000"/>
        </w:rPr>
      </w:pPr>
      <w:r w:rsidRPr="00DB7D1C">
        <w:rPr>
          <w:rFonts w:ascii="Book Antiqua" w:hAnsi="Book Antiqua" w:cs="Arial"/>
          <w:color w:val="000000"/>
          <w:lang w:eastAsia="hu-HU"/>
        </w:rPr>
        <w:t>Az 1407/2013/EU bizottsági rendelet</w:t>
      </w:r>
      <w:r w:rsidRPr="00DB7D1C">
        <w:rPr>
          <w:rStyle w:val="Lbjegyzet-hivatkozs"/>
          <w:rFonts w:ascii="Book Antiqua" w:hAnsi="Book Antiqua" w:cs="Arial"/>
          <w:color w:val="000000"/>
          <w:lang w:eastAsia="hu-HU"/>
        </w:rPr>
        <w:footnoteReference w:id="10"/>
      </w:r>
      <w:r w:rsidRPr="00DB7D1C">
        <w:rPr>
          <w:rFonts w:ascii="Book Antiqua" w:hAnsi="Book Antiqua" w:cs="Arial"/>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DB7D1C">
        <w:rPr>
          <w:rFonts w:ascii="Book Antiqua" w:hAnsi="Book Antiqua" w:cs="Arial"/>
          <w:b/>
          <w:color w:val="000000"/>
          <w:lang w:eastAsia="hu-HU"/>
        </w:rPr>
        <w:t>200.000 eurónak</w:t>
      </w:r>
      <w:r w:rsidRPr="00DB7D1C">
        <w:rPr>
          <w:rFonts w:ascii="Book Antiqua" w:hAnsi="Book Antiqua" w:cs="Arial"/>
          <w:color w:val="000000"/>
          <w:lang w:eastAsia="hu-HU"/>
        </w:rPr>
        <w:t xml:space="preserve">, közúti kereskedelmi árufuvarozást ellenszolgáltatás fejében végző vállalkozások esetében a </w:t>
      </w:r>
      <w:r w:rsidRPr="00DB7D1C">
        <w:rPr>
          <w:rFonts w:ascii="Book Antiqua" w:hAnsi="Book Antiqua" w:cs="Arial"/>
          <w:b/>
          <w:color w:val="000000"/>
          <w:lang w:eastAsia="hu-HU"/>
        </w:rPr>
        <w:t>100.000 eurónak</w:t>
      </w:r>
      <w:r w:rsidRPr="00DB7D1C">
        <w:rPr>
          <w:rFonts w:ascii="Book Antiqua" w:hAnsi="Book Antiqua" w:cs="Arial"/>
          <w:color w:val="000000"/>
          <w:lang w:eastAsia="hu-HU"/>
        </w:rPr>
        <w:t xml:space="preserve"> megfelelő forintösszeget</w:t>
      </w:r>
      <w:r w:rsidRPr="00DB7D1C">
        <w:rPr>
          <w:rStyle w:val="Lbjegyzet-hivatkozs"/>
          <w:rFonts w:ascii="Book Antiqua" w:hAnsi="Book Antiqua" w:cs="Arial"/>
          <w:color w:val="000000"/>
          <w:lang w:eastAsia="hu-HU"/>
        </w:rPr>
        <w:footnoteReference w:id="11"/>
      </w:r>
      <w:r w:rsidRPr="00DB7D1C">
        <w:rPr>
          <w:rFonts w:ascii="Book Antiqua" w:hAnsi="Book Antiqua" w:cs="Arial"/>
          <w:color w:val="000000"/>
          <w:lang w:eastAsia="hu-HU"/>
        </w:rPr>
        <w:t>, figyelemmel az egyesülésre valamint a szétválásra vonatkozó szabályokra</w:t>
      </w:r>
      <w:r w:rsidRPr="00DB7D1C">
        <w:rPr>
          <w:rStyle w:val="Lbjegyzet-hivatkozs"/>
          <w:rFonts w:ascii="Book Antiqua" w:hAnsi="Book Antiqua" w:cs="Arial"/>
          <w:color w:val="000000"/>
          <w:lang w:eastAsia="hu-HU"/>
        </w:rPr>
        <w:footnoteReference w:id="12"/>
      </w:r>
      <w:r w:rsidRPr="00DB7D1C">
        <w:rPr>
          <w:rFonts w:ascii="Book Antiqua" w:hAnsi="Book Antiqua" w:cs="Arial"/>
          <w:color w:val="000000"/>
          <w:lang w:eastAsia="hu-HU"/>
        </w:rPr>
        <w:t xml:space="preserve"> is.</w:t>
      </w:r>
      <w:r w:rsidRPr="00DB7D1C">
        <w:rPr>
          <w:rFonts w:ascii="Book Antiqua" w:hAnsi="Book Antiqua" w:cs="Calibri"/>
          <w:i/>
          <w:color w:val="000000"/>
        </w:rPr>
        <w:t xml:space="preserve"> </w:t>
      </w:r>
    </w:p>
    <w:p w:rsidR="00952CC7" w:rsidRPr="00DB7D1C" w:rsidRDefault="00952CC7" w:rsidP="00952CC7">
      <w:pPr>
        <w:numPr>
          <w:ilvl w:val="0"/>
          <w:numId w:val="1"/>
        </w:numPr>
        <w:spacing w:after="200" w:line="276" w:lineRule="auto"/>
        <w:contextualSpacing/>
        <w:jc w:val="both"/>
        <w:rPr>
          <w:rFonts w:ascii="Book Antiqua" w:hAnsi="Book Antiqua" w:cs="Calibri"/>
          <w:i/>
        </w:rPr>
      </w:pPr>
      <w:r w:rsidRPr="00DB7D1C">
        <w:rPr>
          <w:rFonts w:ascii="Book Antiqua" w:hAnsi="Book Antiqua" w:cs="Calibri"/>
          <w:i/>
        </w:rPr>
        <w:t>Mi a bruttó támogatástartalom?</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A több részletben, éven átnyúlóan fizetendő támogatást az odaítélése időpontjában érvényes értékre kell diszkontálni az odaítélés idején érvényes referencia ráta alkalmazásával.</w:t>
      </w:r>
    </w:p>
    <w:p w:rsidR="00952CC7" w:rsidRPr="00DB7D1C" w:rsidRDefault="00952CC7" w:rsidP="00952CC7">
      <w:pPr>
        <w:numPr>
          <w:ilvl w:val="0"/>
          <w:numId w:val="1"/>
        </w:numPr>
        <w:spacing w:after="200" w:line="276" w:lineRule="auto"/>
        <w:contextualSpacing/>
        <w:jc w:val="both"/>
        <w:rPr>
          <w:rFonts w:ascii="Book Antiqua" w:hAnsi="Book Antiqua" w:cs="Calibri"/>
          <w:i/>
        </w:rPr>
      </w:pPr>
      <w:r w:rsidRPr="00DB7D1C">
        <w:rPr>
          <w:rFonts w:ascii="Book Antiqua" w:hAnsi="Book Antiqua" w:cs="Calibri"/>
          <w:i/>
        </w:rPr>
        <w:t>Milyen esetekben tekintendő a támogatást igénylő egy másik vállalkozással egy és ugyanazon vállalkozásnak?</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 xml:space="preserve">Egyik a másikban a részvényesek vagy tagok </w:t>
      </w:r>
      <w:r w:rsidRPr="00DB7D1C">
        <w:rPr>
          <w:rFonts w:ascii="Book Antiqua" w:hAnsi="Book Antiqua" w:cs="Calibri"/>
          <w:b/>
        </w:rPr>
        <w:t>szavazati jogának</w:t>
      </w:r>
      <w:r w:rsidRPr="00DB7D1C">
        <w:rPr>
          <w:rFonts w:ascii="Book Antiqua" w:hAnsi="Book Antiqua" w:cs="Calibri"/>
        </w:rPr>
        <w:t xml:space="preserve"> többségével rendelkezik, vagy</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 xml:space="preserve">Egyik a másik igazgatási, irányítási vagy felügyeleti </w:t>
      </w:r>
      <w:r w:rsidRPr="00DB7D1C">
        <w:rPr>
          <w:rFonts w:ascii="Book Antiqua" w:hAnsi="Book Antiqua" w:cs="Calibri"/>
          <w:b/>
        </w:rPr>
        <w:t>testülete tagjainak</w:t>
      </w:r>
      <w:r w:rsidRPr="00DB7D1C">
        <w:rPr>
          <w:rFonts w:ascii="Book Antiqua" w:hAnsi="Book Antiqua" w:cs="Calibri"/>
        </w:rPr>
        <w:t xml:space="preserve"> többségét jogosult kinevezni vagy elmozdítani, vagy</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 xml:space="preserve">Egyik a másik felett </w:t>
      </w:r>
      <w:r w:rsidRPr="00DB7D1C">
        <w:rPr>
          <w:rFonts w:ascii="Book Antiqua" w:hAnsi="Book Antiqua" w:cs="Calibri"/>
          <w:b/>
        </w:rPr>
        <w:t>szerződés</w:t>
      </w:r>
      <w:r w:rsidRPr="00DB7D1C">
        <w:rPr>
          <w:rFonts w:ascii="Book Antiqua" w:hAnsi="Book Antiqua" w:cs="Calibri"/>
        </w:rPr>
        <w:t>, vagy alapító okiratban vagy társasági szerződés alapján meghatározó befolyást gyakorolhat, vagy</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 xml:space="preserve">Egyik a másik részvényese vagy tagja, a többi részvényessel vagy taggal kötött megállapodás alapján </w:t>
      </w:r>
      <w:r w:rsidRPr="00DB7D1C">
        <w:rPr>
          <w:rFonts w:ascii="Book Antiqua" w:hAnsi="Book Antiqua" w:cs="Calibri"/>
          <w:b/>
        </w:rPr>
        <w:t>egyedül birtokolja</w:t>
      </w:r>
      <w:r w:rsidRPr="00DB7D1C">
        <w:rPr>
          <w:rFonts w:ascii="Book Antiqua" w:hAnsi="Book Antiqua" w:cs="Calibri"/>
        </w:rPr>
        <w:t xml:space="preserve"> a szavazati jogok többségét</w:t>
      </w:r>
    </w:p>
    <w:p w:rsidR="00952CC7" w:rsidRPr="00DB7D1C" w:rsidRDefault="00952CC7" w:rsidP="00952CC7">
      <w:pPr>
        <w:numPr>
          <w:ilvl w:val="1"/>
          <w:numId w:val="1"/>
        </w:numPr>
        <w:spacing w:after="200" w:line="276" w:lineRule="auto"/>
        <w:contextualSpacing/>
        <w:jc w:val="both"/>
        <w:rPr>
          <w:rFonts w:ascii="Book Antiqua" w:hAnsi="Book Antiqua" w:cs="Calibri"/>
        </w:rPr>
      </w:pPr>
      <w:r w:rsidRPr="00DB7D1C">
        <w:rPr>
          <w:rFonts w:ascii="Book Antiqua" w:hAnsi="Book Antiqua" w:cs="Calibri"/>
        </w:rPr>
        <w:t xml:space="preserve">Amennyiben a támogatást igénylő a fenti kapcsolatok bármelyikével egy vagy több másik vállalkozáson </w:t>
      </w:r>
      <w:r w:rsidRPr="00DB7D1C">
        <w:rPr>
          <w:rFonts w:ascii="Book Antiqua" w:hAnsi="Book Antiqua" w:cs="Calibri"/>
          <w:b/>
        </w:rPr>
        <w:t>keresztül</w:t>
      </w:r>
      <w:r w:rsidRPr="00DB7D1C">
        <w:rPr>
          <w:rFonts w:ascii="Book Antiqua" w:hAnsi="Book Antiqua" w:cs="Calibri"/>
        </w:rPr>
        <w:t xml:space="preserve"> rendelkezik, úgy azok vonatkozásában is egy és ugyanazon vállalkozásnak kell tekinteni.</w:t>
      </w:r>
    </w:p>
    <w:p w:rsidR="00952CC7" w:rsidRPr="00DB7D1C" w:rsidRDefault="00952CC7" w:rsidP="00952CC7">
      <w:pPr>
        <w:numPr>
          <w:ilvl w:val="0"/>
          <w:numId w:val="1"/>
        </w:numPr>
        <w:spacing w:after="200" w:line="276" w:lineRule="auto"/>
        <w:contextualSpacing/>
        <w:jc w:val="both"/>
        <w:rPr>
          <w:rFonts w:ascii="Book Antiqua" w:hAnsi="Book Antiqua" w:cs="Calibri"/>
          <w:i/>
        </w:rPr>
      </w:pPr>
      <w:r w:rsidRPr="00DB7D1C">
        <w:rPr>
          <w:rFonts w:ascii="Book Antiqua" w:hAnsi="Book Antiqua" w:cs="Calibri"/>
          <w:i/>
        </w:rPr>
        <w:t>Milyen esetben kell alkalmazni a támogatást igénylőre az egyesülés, illetve a szétválás szabályait?</w:t>
      </w:r>
    </w:p>
    <w:p w:rsidR="00952CC7" w:rsidRPr="00DB7D1C" w:rsidRDefault="00952CC7" w:rsidP="00952CC7">
      <w:pPr>
        <w:numPr>
          <w:ilvl w:val="1"/>
          <w:numId w:val="1"/>
        </w:num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Abban az esetben, ha az egyesülésre vagy szétválásra a folyó pénzügyi évben, valamint az azt megelőző két pénzügyi év során került sor.</w:t>
      </w:r>
    </w:p>
    <w:p w:rsidR="00952CC7" w:rsidRPr="00DB7D1C" w:rsidRDefault="00952CC7" w:rsidP="00952CC7">
      <w:pPr>
        <w:numPr>
          <w:ilvl w:val="1"/>
          <w:numId w:val="1"/>
        </w:num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 xml:space="preserve"> Az </w:t>
      </w:r>
      <w:r w:rsidRPr="00DB7D1C">
        <w:rPr>
          <w:rFonts w:ascii="Book Antiqua" w:hAnsi="Book Antiqua" w:cs="Arial"/>
          <w:b/>
          <w:color w:val="000000"/>
          <w:lang w:eastAsia="hu-HU"/>
        </w:rPr>
        <w:t>egyesülés</w:t>
      </w:r>
      <w:r w:rsidRPr="00DB7D1C">
        <w:rPr>
          <w:rFonts w:ascii="Book Antiqua" w:hAnsi="Book Antiqua" w:cs="Arial"/>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952CC7" w:rsidRPr="00DB7D1C" w:rsidRDefault="00952CC7" w:rsidP="00952CC7">
      <w:pPr>
        <w:numPr>
          <w:ilvl w:val="1"/>
          <w:numId w:val="1"/>
        </w:num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 xml:space="preserve">Ha egy vállalkozás két vagy több vállalkozásra válik szét, a </w:t>
      </w:r>
      <w:r w:rsidRPr="00DB7D1C">
        <w:rPr>
          <w:rFonts w:ascii="Book Antiqua" w:hAnsi="Book Antiqua" w:cs="Arial"/>
          <w:b/>
          <w:color w:val="000000"/>
          <w:lang w:eastAsia="hu-HU"/>
        </w:rPr>
        <w:t xml:space="preserve">szétválást </w:t>
      </w:r>
      <w:r w:rsidRPr="00DB7D1C">
        <w:rPr>
          <w:rFonts w:ascii="Book Antiqua" w:hAnsi="Book Antiqua" w:cs="Arial"/>
          <w:color w:val="000000"/>
          <w:lang w:eastAsia="hu-HU"/>
        </w:rPr>
        <w:t xml:space="preserve">megelőzően nyújtott csekély összegű támogatást az eredetileg a támogatásban részesülő azon vállalkozásnak kell betudni, amely a csekély összegű </w:t>
      </w:r>
      <w:r w:rsidRPr="00DB7D1C">
        <w:rPr>
          <w:rFonts w:ascii="Book Antiqua" w:hAnsi="Book Antiqua" w:cs="Arial"/>
          <w:color w:val="000000"/>
          <w:lang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952CC7" w:rsidRPr="00DB7D1C" w:rsidRDefault="00952CC7" w:rsidP="00952CC7">
      <w:pPr>
        <w:numPr>
          <w:ilvl w:val="1"/>
          <w:numId w:val="1"/>
        </w:num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952CC7" w:rsidRPr="00DB7D1C" w:rsidRDefault="00952CC7" w:rsidP="00952CC7">
      <w:pPr>
        <w:shd w:val="clear" w:color="auto" w:fill="FFFFFF"/>
        <w:spacing w:after="300" w:line="300" w:lineRule="atLeast"/>
        <w:jc w:val="both"/>
        <w:rPr>
          <w:rFonts w:ascii="Book Antiqua" w:hAnsi="Book Antiqua" w:cs="Arial"/>
          <w:b/>
          <w:color w:val="000000"/>
          <w:lang w:eastAsia="hu-HU"/>
        </w:rPr>
      </w:pPr>
      <w:r w:rsidRPr="00DB7D1C">
        <w:rPr>
          <w:rFonts w:ascii="Book Antiqua" w:hAnsi="Book Antiqua" w:cs="Arial"/>
          <w:b/>
          <w:color w:val="000000"/>
          <w:lang w:eastAsia="hu-HU"/>
        </w:rPr>
        <w:t>Halmozódás:</w:t>
      </w:r>
    </w:p>
    <w:p w:rsidR="00952CC7" w:rsidRPr="00DB7D1C" w:rsidRDefault="00952CC7" w:rsidP="00952CC7">
      <w:pPr>
        <w:pStyle w:val="Listaszerbekezds"/>
        <w:numPr>
          <w:ilvl w:val="0"/>
          <w:numId w:val="1"/>
        </w:numPr>
        <w:shd w:val="clear" w:color="auto" w:fill="FFFFFF"/>
        <w:spacing w:after="300" w:line="300" w:lineRule="atLeast"/>
        <w:jc w:val="both"/>
        <w:rPr>
          <w:rFonts w:cs="Arial"/>
          <w:color w:val="000000"/>
          <w:lang w:val="sk-SK" w:eastAsia="hu-HU"/>
        </w:rPr>
      </w:pPr>
      <w:r w:rsidRPr="00DB7D1C">
        <w:rPr>
          <w:rFonts w:cs="Arial"/>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952CC7" w:rsidRPr="00DB7D1C" w:rsidRDefault="00952CC7" w:rsidP="00952CC7">
      <w:pPr>
        <w:pStyle w:val="Listaszerbekezds"/>
        <w:shd w:val="clear" w:color="auto" w:fill="FFFFFF"/>
        <w:spacing w:after="300" w:line="300" w:lineRule="atLeast"/>
        <w:jc w:val="both"/>
        <w:rPr>
          <w:rFonts w:cs="Arial"/>
          <w:color w:val="000000"/>
          <w:lang w:val="sk-SK" w:eastAsia="hu-HU"/>
        </w:rPr>
      </w:pPr>
    </w:p>
    <w:p w:rsidR="00952CC7" w:rsidRPr="00DB7D1C" w:rsidRDefault="00952CC7" w:rsidP="00952CC7">
      <w:pPr>
        <w:pStyle w:val="Listaszerbekezds"/>
        <w:numPr>
          <w:ilvl w:val="1"/>
          <w:numId w:val="1"/>
        </w:numPr>
        <w:shd w:val="clear" w:color="auto" w:fill="FFFFFF"/>
        <w:spacing w:after="300" w:line="300" w:lineRule="atLeast"/>
        <w:jc w:val="both"/>
        <w:rPr>
          <w:rFonts w:cs="Arial"/>
          <w:color w:val="000000"/>
          <w:lang w:eastAsia="hu-HU"/>
        </w:rPr>
      </w:pPr>
      <w:r w:rsidRPr="00DB7D1C">
        <w:rPr>
          <w:rFonts w:cs="Arial"/>
          <w:i/>
          <w:color w:val="000000"/>
          <w:u w:val="single"/>
          <w:lang w:eastAsia="hu-HU"/>
        </w:rPr>
        <w:t>Például:</w:t>
      </w:r>
      <w:r w:rsidRPr="00DB7D1C">
        <w:rPr>
          <w:rFonts w:cs="Arial"/>
          <w:color w:val="000000"/>
          <w:lang w:eastAsia="hu-HU"/>
        </w:rPr>
        <w:t xml:space="preserve"> </w:t>
      </w:r>
    </w:p>
    <w:p w:rsidR="00952CC7" w:rsidRPr="00DB7D1C" w:rsidRDefault="00952CC7" w:rsidP="00952CC7">
      <w:pPr>
        <w:pStyle w:val="Listaszerbekezds"/>
        <w:shd w:val="clear" w:color="auto" w:fill="FFFFFF"/>
        <w:spacing w:after="300" w:line="300" w:lineRule="atLeast"/>
        <w:ind w:left="1416"/>
        <w:jc w:val="both"/>
        <w:rPr>
          <w:rFonts w:cs="Arial"/>
          <w:color w:val="000000"/>
          <w:lang w:val="sk-SK" w:eastAsia="hu-HU"/>
        </w:rPr>
      </w:pPr>
      <w:r w:rsidRPr="00DB7D1C">
        <w:rPr>
          <w:rFonts w:cs="Arial"/>
          <w:color w:val="000000"/>
          <w:lang w:eastAsia="hu-HU"/>
        </w:rPr>
        <w:t xml:space="preserve">Ha egy </w:t>
      </w:r>
      <w:r w:rsidRPr="00DB7D1C">
        <w:rPr>
          <w:rFonts w:cs="Arial"/>
          <w:i/>
          <w:color w:val="000000"/>
          <w:lang w:eastAsia="hu-HU"/>
        </w:rPr>
        <w:t>kizárólag</w:t>
      </w:r>
      <w:r w:rsidRPr="00DB7D1C">
        <w:rPr>
          <w:rFonts w:cs="Arial"/>
          <w:color w:val="000000"/>
          <w:lang w:eastAsia="hu-HU"/>
        </w:rPr>
        <w:t xml:space="preserve"> mezőgazdasági és közúti árufuvarozási tevékenységet végző vállalkozás mezőgazdasági de </w:t>
      </w:r>
      <w:proofErr w:type="spellStart"/>
      <w:r w:rsidRPr="00DB7D1C">
        <w:rPr>
          <w:rFonts w:cs="Arial"/>
          <w:color w:val="000000"/>
          <w:lang w:eastAsia="hu-HU"/>
        </w:rPr>
        <w:t>minimis</w:t>
      </w:r>
      <w:proofErr w:type="spellEnd"/>
      <w:r w:rsidRPr="00DB7D1C">
        <w:rPr>
          <w:rFonts w:cs="Arial"/>
          <w:color w:val="00000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DB7D1C">
        <w:rPr>
          <w:rFonts w:cs="Arial"/>
          <w:i/>
          <w:color w:val="000000"/>
          <w:lang w:eastAsia="hu-HU"/>
        </w:rPr>
        <w:t>egyéb</w:t>
      </w:r>
      <w:r w:rsidRPr="00DB7D1C">
        <w:rPr>
          <w:rFonts w:cs="Arial"/>
          <w:color w:val="000000"/>
          <w:lang w:eastAsia="hu-HU"/>
        </w:rPr>
        <w:t xml:space="preserve"> tevékenységet (pl. könyvvizsgálat) is végez, úgy rá, már az </w:t>
      </w:r>
      <w:r w:rsidRPr="00DB7D1C">
        <w:rPr>
          <w:rFonts w:cs="Arial"/>
          <w:i/>
          <w:color w:val="000000"/>
          <w:lang w:eastAsia="hu-HU"/>
        </w:rPr>
        <w:t>1407/2013/EU</w:t>
      </w:r>
      <w:r w:rsidRPr="00DB7D1C">
        <w:rPr>
          <w:rFonts w:cs="Arial"/>
          <w:color w:val="000000"/>
          <w:lang w:eastAsia="hu-HU"/>
        </w:rPr>
        <w:t xml:space="preserve"> bizottsági rendelet 200.000 eurós értékhatára vonatkozik, így részére 185.000 euró de </w:t>
      </w:r>
      <w:proofErr w:type="spellStart"/>
      <w:r w:rsidRPr="00DB7D1C">
        <w:rPr>
          <w:rFonts w:cs="Arial"/>
          <w:color w:val="000000"/>
          <w:lang w:eastAsia="hu-HU"/>
        </w:rPr>
        <w:t>minimis</w:t>
      </w:r>
      <w:proofErr w:type="spellEnd"/>
      <w:r w:rsidRPr="00DB7D1C">
        <w:rPr>
          <w:rFonts w:cs="Arial"/>
          <w:color w:val="000000"/>
          <w:lang w:eastAsia="hu-HU"/>
        </w:rPr>
        <w:t xml:space="preserve"> támogatás nyújtható. </w:t>
      </w:r>
    </w:p>
    <w:p w:rsidR="00952CC7" w:rsidRPr="00DB7D1C" w:rsidRDefault="00952CC7" w:rsidP="00952CC7">
      <w:pPr>
        <w:pStyle w:val="Listaszerbekezds"/>
        <w:shd w:val="clear" w:color="auto" w:fill="FFFFFF"/>
        <w:spacing w:after="300" w:line="300" w:lineRule="atLeast"/>
        <w:jc w:val="both"/>
        <w:rPr>
          <w:rFonts w:cs="Arial"/>
          <w:color w:val="000000"/>
          <w:lang w:val="sk-SK" w:eastAsia="hu-HU"/>
        </w:rPr>
      </w:pPr>
    </w:p>
    <w:p w:rsidR="00952CC7" w:rsidRPr="00DB7D1C" w:rsidRDefault="00952CC7" w:rsidP="00952CC7">
      <w:pPr>
        <w:pStyle w:val="Listaszerbekezds"/>
        <w:numPr>
          <w:ilvl w:val="0"/>
          <w:numId w:val="1"/>
        </w:numPr>
        <w:shd w:val="clear" w:color="auto" w:fill="FFFFFF"/>
        <w:spacing w:after="300" w:line="300" w:lineRule="atLeast"/>
        <w:ind w:left="360"/>
        <w:jc w:val="both"/>
        <w:rPr>
          <w:rFonts w:cs="Arial"/>
          <w:color w:val="000000"/>
          <w:lang w:val="sk-SK" w:eastAsia="hu-HU"/>
        </w:rPr>
      </w:pPr>
      <w:r w:rsidRPr="00DB7D1C">
        <w:rPr>
          <w:rFonts w:cs="Arial"/>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952CC7" w:rsidRPr="00DB7D1C" w:rsidRDefault="00952CC7" w:rsidP="00952CC7">
      <w:pPr>
        <w:pStyle w:val="Listaszerbekezds"/>
        <w:shd w:val="clear" w:color="auto" w:fill="FFFFFF"/>
        <w:spacing w:after="300" w:line="300" w:lineRule="atLeast"/>
        <w:ind w:left="360"/>
        <w:jc w:val="both"/>
        <w:rPr>
          <w:rFonts w:cs="Arial"/>
          <w:color w:val="000000"/>
          <w:lang w:val="sk-SK" w:eastAsia="hu-HU"/>
        </w:rPr>
      </w:pPr>
    </w:p>
    <w:p w:rsidR="00952CC7" w:rsidRPr="00DB7D1C" w:rsidRDefault="00952CC7" w:rsidP="00952CC7">
      <w:pPr>
        <w:pStyle w:val="Listaszerbekezds"/>
        <w:numPr>
          <w:ilvl w:val="0"/>
          <w:numId w:val="1"/>
        </w:numPr>
        <w:shd w:val="clear" w:color="auto" w:fill="FFFFFF"/>
        <w:spacing w:after="300" w:line="300" w:lineRule="atLeast"/>
        <w:ind w:left="360"/>
        <w:jc w:val="both"/>
        <w:rPr>
          <w:rFonts w:cs="Arial"/>
          <w:color w:val="000000"/>
          <w:lang w:val="sk-SK" w:eastAsia="hu-HU"/>
        </w:rPr>
      </w:pPr>
      <w:r w:rsidRPr="00DB7D1C">
        <w:rPr>
          <w:rFonts w:cs="Arial"/>
          <w:color w:val="000000"/>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w:t>
      </w:r>
      <w:r w:rsidRPr="00DB7D1C">
        <w:rPr>
          <w:rFonts w:cs="Arial"/>
          <w:color w:val="000000"/>
          <w:lang w:val="sk-SK" w:eastAsia="hu-HU"/>
        </w:rPr>
        <w:lastRenderedPageBreak/>
        <w:t>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952CC7" w:rsidRPr="00DB7D1C" w:rsidRDefault="00952CC7" w:rsidP="00952CC7">
      <w:p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B7D1C">
        <w:rPr>
          <w:rFonts w:ascii="Book Antiqua" w:hAnsi="Book Antiqua" w:cs="Arial"/>
          <w:color w:val="000000"/>
          <w:vertAlign w:val="superscript"/>
          <w:lang w:eastAsia="hu-HU"/>
        </w:rPr>
        <w:footnoteReference w:id="13"/>
      </w:r>
      <w:r w:rsidRPr="00DB7D1C">
        <w:rPr>
          <w:rFonts w:ascii="Book Antiqua" w:hAnsi="Book Antiqua" w:cs="Arial"/>
          <w:color w:val="000000"/>
          <w:lang w:eastAsia="hu-HU"/>
        </w:rPr>
        <w:t>.</w:t>
      </w:r>
    </w:p>
    <w:p w:rsidR="00952CC7" w:rsidRDefault="00952CC7" w:rsidP="00952CC7">
      <w:pPr>
        <w:spacing w:after="0"/>
        <w:jc w:val="both"/>
      </w:pPr>
      <w:r w:rsidRPr="00DB7D1C">
        <w:rPr>
          <w:rFonts w:ascii="Book Antiqua" w:hAnsi="Book Antiqua" w:cs="Arial"/>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952CC7" w:rsidRPr="00B01F9E" w:rsidRDefault="00952CC7" w:rsidP="00952CC7">
      <w:bookmarkStart w:id="0" w:name="_GoBack"/>
      <w:bookmarkEnd w:id="0"/>
    </w:p>
    <w:sectPr w:rsidR="00952CC7" w:rsidRPr="00B01F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D9" w:rsidRDefault="00544AD9" w:rsidP="00952CC7">
      <w:pPr>
        <w:spacing w:after="0" w:line="240" w:lineRule="auto"/>
      </w:pPr>
      <w:r>
        <w:separator/>
      </w:r>
    </w:p>
  </w:endnote>
  <w:endnote w:type="continuationSeparator" w:id="0">
    <w:p w:rsidR="00544AD9" w:rsidRDefault="00544AD9" w:rsidP="0095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D9" w:rsidRDefault="00544AD9" w:rsidP="00952CC7">
      <w:pPr>
        <w:spacing w:after="0" w:line="240" w:lineRule="auto"/>
      </w:pPr>
      <w:r>
        <w:separator/>
      </w:r>
    </w:p>
  </w:footnote>
  <w:footnote w:type="continuationSeparator" w:id="0">
    <w:p w:rsidR="00544AD9" w:rsidRDefault="00544AD9" w:rsidP="00952CC7">
      <w:pPr>
        <w:spacing w:after="0" w:line="240" w:lineRule="auto"/>
      </w:pPr>
      <w:r>
        <w:continuationSeparator/>
      </w:r>
    </w:p>
  </w:footnote>
  <w:footnote w:id="1">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952CC7" w:rsidRPr="00DB7D1C" w:rsidRDefault="00952CC7" w:rsidP="00952CC7">
      <w:pPr>
        <w:pStyle w:val="Lbjegyzetszveg"/>
        <w:jc w:val="both"/>
        <w:rPr>
          <w:rFonts w:ascii="Calibri" w:hAnsi="Calibri" w:cs="Calibri"/>
          <w:sz w:val="18"/>
          <w:szCs w:val="18"/>
        </w:rPr>
      </w:pPr>
    </w:p>
    <w:p w:rsidR="00952CC7" w:rsidRDefault="00952CC7" w:rsidP="00952CC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952CC7" w:rsidRPr="00DB7D1C" w:rsidRDefault="00952CC7" w:rsidP="00952CC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952CC7" w:rsidRPr="00DB7D1C" w:rsidRDefault="00952CC7" w:rsidP="00952CC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952CC7" w:rsidRDefault="00952CC7" w:rsidP="00952CC7">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952CC7" w:rsidRDefault="00952CC7" w:rsidP="00952CC7">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952CC7" w:rsidRDefault="00952CC7" w:rsidP="00952CC7">
      <w:pPr>
        <w:pStyle w:val="Lbjegyzetszveg"/>
      </w:pPr>
      <w:r>
        <w:rPr>
          <w:rStyle w:val="Lbjegyzet-hivatkozs"/>
        </w:rPr>
        <w:footnoteRef/>
      </w:r>
      <w:r>
        <w:t xml:space="preserve"> 1407/2013/EU bizottsági rendelet </w:t>
      </w:r>
      <w:r w:rsidRPr="00F82A82">
        <w:rPr>
          <w:lang w:val="sk-SK"/>
        </w:rPr>
        <w:t>2. cikk (2) bekezdés</w:t>
      </w:r>
    </w:p>
  </w:footnote>
  <w:footnote w:id="11">
    <w:p w:rsidR="00952CC7" w:rsidRDefault="00952CC7" w:rsidP="00952CC7">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952CC7" w:rsidRDefault="00952CC7" w:rsidP="00952CC7">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952CC7" w:rsidRDefault="00952CC7" w:rsidP="00952CC7">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87"/>
    <w:rsid w:val="00083DDC"/>
    <w:rsid w:val="000F4978"/>
    <w:rsid w:val="00425923"/>
    <w:rsid w:val="00544AD9"/>
    <w:rsid w:val="00930D78"/>
    <w:rsid w:val="00952CC7"/>
    <w:rsid w:val="009542A3"/>
    <w:rsid w:val="009F2A5F"/>
    <w:rsid w:val="00A21CB3"/>
    <w:rsid w:val="00BD7B20"/>
    <w:rsid w:val="00BE6698"/>
    <w:rsid w:val="00C90CEA"/>
    <w:rsid w:val="00D85987"/>
    <w:rsid w:val="00F453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C22B2-5DE4-4D19-A824-E51A5EE0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rsid w:val="00D85987"/>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D85987"/>
    <w:rPr>
      <w:rFonts w:ascii="Courier New" w:eastAsia="Times New Roman" w:hAnsi="Courier New" w:cs="Courier New"/>
      <w:sz w:val="20"/>
      <w:szCs w:val="20"/>
      <w:lang w:eastAsia="hu-HU"/>
    </w:rPr>
  </w:style>
  <w:style w:type="paragraph" w:styleId="Lbjegyzetszveg">
    <w:name w:val="footnote text"/>
    <w:aliases w:val="Footnote,Char1"/>
    <w:basedOn w:val="Norml"/>
    <w:link w:val="LbjegyzetszvegChar"/>
    <w:semiHidden/>
    <w:rsid w:val="00952CC7"/>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952CC7"/>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952CC7"/>
    <w:rPr>
      <w:vertAlign w:val="superscript"/>
    </w:rPr>
  </w:style>
  <w:style w:type="paragraph" w:customStyle="1" w:styleId="lielparametri">
    <w:name w:val="liel_parametri"/>
    <w:basedOn w:val="Norml"/>
    <w:rsid w:val="00952CC7"/>
    <w:pPr>
      <w:spacing w:before="80" w:after="80" w:line="240" w:lineRule="auto"/>
      <w:ind w:left="340"/>
    </w:pPr>
    <w:rPr>
      <w:rFonts w:ascii="Arial" w:eastAsia="Times New Roman" w:hAnsi="Arial" w:cs="Times New Roman"/>
      <w:sz w:val="20"/>
      <w:szCs w:val="20"/>
      <w:lang w:val="lv-LV"/>
    </w:rPr>
  </w:style>
  <w:style w:type="paragraph" w:styleId="llb">
    <w:name w:val="footer"/>
    <w:basedOn w:val="Norml"/>
    <w:link w:val="llbChar"/>
    <w:uiPriority w:val="99"/>
    <w:unhideWhenUsed/>
    <w:rsid w:val="00952CC7"/>
    <w:pPr>
      <w:tabs>
        <w:tab w:val="center" w:pos="4536"/>
        <w:tab w:val="right" w:pos="9072"/>
      </w:tabs>
      <w:spacing w:after="0" w:line="240" w:lineRule="auto"/>
    </w:pPr>
    <w:rPr>
      <w:rFonts w:ascii="Calibri" w:eastAsia="Calibri" w:hAnsi="Calibri" w:cs="Times New Roman"/>
      <w:lang w:val="sk-SK"/>
    </w:rPr>
  </w:style>
  <w:style w:type="character" w:customStyle="1" w:styleId="llbChar">
    <w:name w:val="Élőláb Char"/>
    <w:basedOn w:val="Bekezdsalapbettpusa"/>
    <w:link w:val="llb"/>
    <w:uiPriority w:val="99"/>
    <w:rsid w:val="00952CC7"/>
    <w:rPr>
      <w:rFonts w:ascii="Calibri" w:eastAsia="Calibri" w:hAnsi="Calibri" w:cs="Times New Roman"/>
      <w:lang w:val="sk-SK"/>
    </w:rPr>
  </w:style>
  <w:style w:type="paragraph" w:styleId="Listaszerbekezds">
    <w:name w:val="List Paragraph"/>
    <w:basedOn w:val="Norml"/>
    <w:uiPriority w:val="34"/>
    <w:qFormat/>
    <w:rsid w:val="00952CC7"/>
    <w:pPr>
      <w:spacing w:after="200" w:line="276" w:lineRule="auto"/>
      <w:ind w:left="720"/>
      <w:contextualSpacing/>
    </w:pPr>
    <w:rPr>
      <w:rFonts w:ascii="Book Antiqua" w:eastAsia="Calibri" w:hAnsi="Book Antiqua" w:cs="Calibri"/>
    </w:rPr>
  </w:style>
  <w:style w:type="paragraph" w:styleId="lfej">
    <w:name w:val="header"/>
    <w:basedOn w:val="Norml"/>
    <w:link w:val="lfejChar"/>
    <w:uiPriority w:val="99"/>
    <w:unhideWhenUsed/>
    <w:rsid w:val="00952CC7"/>
    <w:pPr>
      <w:tabs>
        <w:tab w:val="center" w:pos="4536"/>
        <w:tab w:val="right" w:pos="9072"/>
      </w:tabs>
      <w:spacing w:after="0" w:line="240" w:lineRule="auto"/>
    </w:pPr>
  </w:style>
  <w:style w:type="character" w:customStyle="1" w:styleId="lfejChar">
    <w:name w:val="Élőfej Char"/>
    <w:basedOn w:val="Bekezdsalapbettpusa"/>
    <w:link w:val="lfej"/>
    <w:uiPriority w:val="99"/>
    <w:rsid w:val="0095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9646</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Kapitz Tibor</dc:creator>
  <cp:keywords/>
  <dc:description/>
  <cp:lastModifiedBy>Kapitz Tibor</cp:lastModifiedBy>
  <cp:revision>3</cp:revision>
  <dcterms:created xsi:type="dcterms:W3CDTF">2016-02-18T12:46:00Z</dcterms:created>
  <dcterms:modified xsi:type="dcterms:W3CDTF">2016-02-18T12:47:00Z</dcterms:modified>
</cp:coreProperties>
</file>