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E9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Nekézseny K</w:t>
      </w:r>
      <w:r w:rsidRPr="0041673E">
        <w:rPr>
          <w:b/>
          <w:bCs/>
          <w:color w:val="000000"/>
        </w:rPr>
        <w:t>özségi Önkormányzat Képviselő-testületének</w:t>
      </w:r>
    </w:p>
    <w:p w:rsidR="00EE55E9" w:rsidRPr="0041673E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8/201</w:t>
      </w:r>
      <w:r w:rsidRPr="0041673E">
        <w:rPr>
          <w:b/>
          <w:bCs/>
          <w:color w:val="000000"/>
        </w:rPr>
        <w:t>5. (VI</w:t>
      </w:r>
      <w:r>
        <w:rPr>
          <w:b/>
          <w:bCs/>
          <w:color w:val="000000"/>
        </w:rPr>
        <w:t>I.13.</w:t>
      </w:r>
      <w:r w:rsidRPr="0041673E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 xml:space="preserve">önkormányzati </w:t>
      </w:r>
      <w:r w:rsidRPr="0041673E">
        <w:rPr>
          <w:b/>
          <w:bCs/>
          <w:color w:val="000000"/>
        </w:rPr>
        <w:t>rendelete</w:t>
      </w:r>
    </w:p>
    <w:p w:rsidR="00EE55E9" w:rsidRPr="0041673E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41673E">
        <w:rPr>
          <w:b/>
          <w:bCs/>
          <w:color w:val="000000"/>
        </w:rPr>
        <w:t>a</w:t>
      </w:r>
      <w:proofErr w:type="gramEnd"/>
      <w:r w:rsidRPr="0041673E">
        <w:rPr>
          <w:b/>
          <w:bCs/>
          <w:color w:val="000000"/>
        </w:rPr>
        <w:t xml:space="preserve"> helyi iparűzési adóról</w:t>
      </w:r>
    </w:p>
    <w:p w:rsidR="00EE55E9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55E9" w:rsidRPr="0041673E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55E9" w:rsidRPr="0041673E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Nekézseny</w:t>
      </w:r>
      <w:r w:rsidRPr="0041673E">
        <w:rPr>
          <w:color w:val="000000"/>
        </w:rPr>
        <w:t xml:space="preserve"> Község</w:t>
      </w:r>
      <w:r>
        <w:rPr>
          <w:color w:val="000000"/>
        </w:rPr>
        <w:t>i</w:t>
      </w:r>
      <w:r w:rsidRPr="0041673E">
        <w:rPr>
          <w:color w:val="000000"/>
        </w:rPr>
        <w:t xml:space="preserve"> Önkormányzat Képviselő-testülete a helyi adókról szóló 1990. évi C. törvény</w:t>
      </w:r>
      <w:r>
        <w:rPr>
          <w:color w:val="000000"/>
        </w:rPr>
        <w:t xml:space="preserve"> 1. §</w:t>
      </w:r>
      <w:r w:rsidRPr="0041673E">
        <w:rPr>
          <w:color w:val="000000"/>
        </w:rPr>
        <w:t xml:space="preserve"> (1) bekezdésében kapott felhatalmazás alapján</w:t>
      </w:r>
      <w:r>
        <w:rPr>
          <w:color w:val="000000"/>
        </w:rPr>
        <w:t>,</w:t>
      </w:r>
      <w:r w:rsidRPr="0041673E">
        <w:rPr>
          <w:color w:val="000000"/>
        </w:rPr>
        <w:t xml:space="preserve"> Magyarország Alaptörvénye 32. cikk (1)</w:t>
      </w:r>
      <w:r>
        <w:rPr>
          <w:color w:val="000000"/>
        </w:rPr>
        <w:t xml:space="preserve"> </w:t>
      </w:r>
      <w:r w:rsidRPr="0041673E">
        <w:rPr>
          <w:color w:val="000000"/>
        </w:rPr>
        <w:t>bekezdés h.) pontjában meghatározott feladatkörében eljárva a következőket rendeli el: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E55E9" w:rsidRPr="0041673E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1673E">
        <w:rPr>
          <w:b/>
          <w:bCs/>
          <w:color w:val="000000"/>
        </w:rPr>
        <w:t>Az adó mértéke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B423EC" w:rsidP="00EE55E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  <w:vertAlign w:val="superscript"/>
        </w:rPr>
        <w:t>1</w:t>
      </w:r>
      <w:r w:rsidR="00EE55E9" w:rsidRPr="000029A3">
        <w:rPr>
          <w:b/>
          <w:color w:val="000000"/>
        </w:rPr>
        <w:t>1.§</w:t>
      </w:r>
      <w:r w:rsidR="00EE55E9" w:rsidRPr="0041673E">
        <w:rPr>
          <w:color w:val="000000"/>
        </w:rPr>
        <w:t xml:space="preserve"> (1) </w:t>
      </w:r>
      <w:r w:rsidR="00C31A71">
        <w:rPr>
          <w:color w:val="000000"/>
        </w:rPr>
        <w:t>I</w:t>
      </w:r>
      <w:r w:rsidR="00EE55E9" w:rsidRPr="0041673E">
        <w:rPr>
          <w:color w:val="000000"/>
        </w:rPr>
        <w:t xml:space="preserve">parűzési tevékenység </w:t>
      </w:r>
      <w:r w:rsidR="00C31A71">
        <w:rPr>
          <w:color w:val="000000"/>
        </w:rPr>
        <w:t xml:space="preserve">végzése </w:t>
      </w:r>
      <w:r w:rsidR="00EE55E9" w:rsidRPr="0041673E">
        <w:rPr>
          <w:color w:val="000000"/>
        </w:rPr>
        <w:t>esetén az adó évi mértéke az adóalap 2</w:t>
      </w:r>
      <w:r w:rsidR="00EE55E9">
        <w:rPr>
          <w:color w:val="000000"/>
        </w:rPr>
        <w:t xml:space="preserve"> </w:t>
      </w:r>
      <w:r w:rsidR="00EE55E9" w:rsidRPr="0041673E">
        <w:rPr>
          <w:color w:val="000000"/>
        </w:rPr>
        <w:t>%-a.</w:t>
      </w:r>
    </w:p>
    <w:p w:rsidR="00EE55E9" w:rsidRPr="0041673E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B423EC" w:rsidP="00EE55E9">
      <w:pPr>
        <w:autoSpaceDE w:val="0"/>
        <w:autoSpaceDN w:val="0"/>
        <w:adjustRightInd w:val="0"/>
        <w:jc w:val="both"/>
        <w:rPr>
          <w:color w:val="000000"/>
        </w:rPr>
      </w:pPr>
      <w:r w:rsidRPr="00B423EC">
        <w:rPr>
          <w:b/>
          <w:color w:val="000000"/>
          <w:vertAlign w:val="superscript"/>
        </w:rPr>
        <w:t>2</w:t>
      </w:r>
      <w:r w:rsidR="00EE55E9" w:rsidRPr="0041673E">
        <w:rPr>
          <w:color w:val="000000"/>
        </w:rPr>
        <w:t xml:space="preserve">(2) </w:t>
      </w:r>
    </w:p>
    <w:p w:rsidR="00EE55E9" w:rsidRPr="0041673E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Pr="0041673E" w:rsidRDefault="00EE55E9" w:rsidP="00EE55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1673E">
        <w:rPr>
          <w:b/>
          <w:bCs/>
          <w:color w:val="000000"/>
        </w:rPr>
        <w:t>Záró rendelkezések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  <w:r w:rsidRPr="000029A3">
        <w:rPr>
          <w:b/>
          <w:color w:val="000000"/>
        </w:rPr>
        <w:t>2.§</w:t>
      </w:r>
      <w:r w:rsidRPr="0041673E">
        <w:rPr>
          <w:color w:val="000000"/>
        </w:rPr>
        <w:t xml:space="preserve"> (1) A</w:t>
      </w:r>
      <w:r>
        <w:rPr>
          <w:color w:val="000000"/>
        </w:rPr>
        <w:t xml:space="preserve"> rendelet 2015. augusztus 1. napján lép</w:t>
      </w:r>
      <w:r w:rsidRPr="0041673E">
        <w:rPr>
          <w:color w:val="000000"/>
        </w:rPr>
        <w:t xml:space="preserve"> hatályba.</w:t>
      </w:r>
    </w:p>
    <w:p w:rsidR="00EE55E9" w:rsidRPr="0041673E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  <w:r w:rsidRPr="0041673E">
        <w:rPr>
          <w:color w:val="000000"/>
        </w:rPr>
        <w:t>(2) Hatályát veszti a</w:t>
      </w:r>
      <w:r>
        <w:rPr>
          <w:color w:val="000000"/>
        </w:rPr>
        <w:t xml:space="preserve"> helyi iparűzési adóról szóló 7/1998. (III.30.) önkormányzati rendelet.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ab/>
      </w:r>
      <w:proofErr w:type="spellStart"/>
      <w:r>
        <w:rPr>
          <w:b/>
          <w:color w:val="000000"/>
        </w:rPr>
        <w:t>Uj-Tózsa</w:t>
      </w:r>
      <w:proofErr w:type="spellEnd"/>
      <w:r>
        <w:rPr>
          <w:b/>
          <w:color w:val="000000"/>
        </w:rPr>
        <w:t xml:space="preserve"> Csabáné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Dr. Szűcs-</w:t>
      </w:r>
      <w:proofErr w:type="spellStart"/>
      <w:r>
        <w:rPr>
          <w:b/>
          <w:color w:val="000000"/>
        </w:rPr>
        <w:t>Tardi</w:t>
      </w:r>
      <w:proofErr w:type="spellEnd"/>
      <w:r>
        <w:rPr>
          <w:b/>
          <w:color w:val="000000"/>
        </w:rPr>
        <w:t xml:space="preserve"> Beáta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Polgármester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Jegyző</w:t>
      </w: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E55E9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E55E9" w:rsidRDefault="00EE55E9" w:rsidP="00EE55E9">
      <w:pPr>
        <w:spacing w:before="100" w:beforeAutospacing="1" w:after="100" w:afterAutospacing="1"/>
        <w:rPr>
          <w:bCs/>
          <w:u w:val="single"/>
        </w:rPr>
      </w:pPr>
    </w:p>
    <w:p w:rsidR="00EE55E9" w:rsidRDefault="00EE55E9" w:rsidP="00EE55E9">
      <w:pPr>
        <w:spacing w:before="100" w:beforeAutospacing="1" w:after="100" w:afterAutospacing="1"/>
        <w:rPr>
          <w:bCs/>
          <w:u w:val="single"/>
        </w:rPr>
      </w:pPr>
      <w:r w:rsidRPr="00EC589F">
        <w:rPr>
          <w:bCs/>
          <w:u w:val="single"/>
        </w:rPr>
        <w:t xml:space="preserve">Kihirdetési záradék: </w:t>
      </w:r>
    </w:p>
    <w:p w:rsidR="00EE55E9" w:rsidRPr="00435D7A" w:rsidRDefault="00EE55E9" w:rsidP="00EE55E9">
      <w:pPr>
        <w:spacing w:before="100" w:beforeAutospacing="1" w:after="100" w:afterAutospacing="1"/>
      </w:pPr>
      <w:r w:rsidRPr="00435D7A">
        <w:t>A  rendelet 2015. július 13. napján kihirdetésre került.</w:t>
      </w:r>
    </w:p>
    <w:p w:rsidR="00EE55E9" w:rsidRPr="00EC589F" w:rsidRDefault="00EE55E9" w:rsidP="00EE55E9">
      <w:pPr>
        <w:ind w:left="4956" w:firstLine="708"/>
        <w:jc w:val="both"/>
        <w:rPr>
          <w:b/>
        </w:rPr>
      </w:pPr>
      <w:r w:rsidRPr="00EC589F">
        <w:rPr>
          <w:b/>
        </w:rPr>
        <w:t xml:space="preserve">     </w:t>
      </w:r>
      <w:r>
        <w:rPr>
          <w:b/>
        </w:rPr>
        <w:t xml:space="preserve">  </w:t>
      </w:r>
      <w:r w:rsidRPr="00EC589F">
        <w:rPr>
          <w:b/>
        </w:rPr>
        <w:t xml:space="preserve">   </w:t>
      </w:r>
      <w:r>
        <w:rPr>
          <w:b/>
        </w:rPr>
        <w:t xml:space="preserve"> </w:t>
      </w:r>
      <w:r w:rsidRPr="00EC589F">
        <w:rPr>
          <w:b/>
        </w:rPr>
        <w:t>Dr. Szűcs-</w:t>
      </w:r>
      <w:proofErr w:type="spellStart"/>
      <w:r w:rsidRPr="00EC589F">
        <w:rPr>
          <w:b/>
        </w:rPr>
        <w:t>Tardi</w:t>
      </w:r>
      <w:proofErr w:type="spellEnd"/>
      <w:r w:rsidRPr="00EC589F">
        <w:rPr>
          <w:b/>
        </w:rPr>
        <w:t xml:space="preserve"> Beáta</w:t>
      </w:r>
    </w:p>
    <w:p w:rsidR="00EE55E9" w:rsidRPr="00EC589F" w:rsidRDefault="00EE55E9" w:rsidP="00EE55E9">
      <w:pPr>
        <w:jc w:val="both"/>
        <w:rPr>
          <w:b/>
        </w:rPr>
      </w:pPr>
      <w:r w:rsidRPr="00EC589F">
        <w:rPr>
          <w:b/>
        </w:rPr>
        <w:t xml:space="preserve">              </w:t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</w:r>
      <w:r w:rsidRPr="00EC589F">
        <w:rPr>
          <w:b/>
        </w:rPr>
        <w:tab/>
        <w:t xml:space="preserve">             Jegyző </w:t>
      </w:r>
    </w:p>
    <w:p w:rsidR="00EE55E9" w:rsidRPr="0065425D" w:rsidRDefault="00EE55E9" w:rsidP="00EE55E9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F242F5" w:rsidRDefault="00F242F5"/>
    <w:p w:rsidR="003F6522" w:rsidRDefault="003F6522"/>
    <w:p w:rsidR="003F6522" w:rsidRDefault="003F6522"/>
    <w:p w:rsidR="003F6522" w:rsidRPr="0083511B" w:rsidRDefault="003F6522" w:rsidP="003F6522">
      <w:pPr>
        <w:rPr>
          <w:sz w:val="20"/>
          <w:szCs w:val="20"/>
        </w:rPr>
      </w:pPr>
      <w:r w:rsidRPr="0083511B">
        <w:rPr>
          <w:b/>
          <w:sz w:val="20"/>
          <w:szCs w:val="20"/>
          <w:vertAlign w:val="superscript"/>
        </w:rPr>
        <w:t xml:space="preserve">1 </w:t>
      </w:r>
      <w:r w:rsidR="00F85B60">
        <w:rPr>
          <w:sz w:val="20"/>
          <w:szCs w:val="20"/>
        </w:rPr>
        <w:t>Módosította a 2</w:t>
      </w:r>
      <w:r w:rsidRPr="0083511B">
        <w:rPr>
          <w:sz w:val="20"/>
          <w:szCs w:val="20"/>
        </w:rPr>
        <w:t>/2021. (II.22.) önkormányzati rendelet 1.§-a. Hatályos 2021. február 23.</w:t>
      </w:r>
    </w:p>
    <w:p w:rsidR="003F6522" w:rsidRPr="0083511B" w:rsidRDefault="003F6522" w:rsidP="003F6522">
      <w:pPr>
        <w:rPr>
          <w:sz w:val="20"/>
          <w:szCs w:val="20"/>
        </w:rPr>
      </w:pPr>
      <w:r w:rsidRPr="0083511B">
        <w:rPr>
          <w:b/>
          <w:sz w:val="20"/>
          <w:szCs w:val="20"/>
          <w:vertAlign w:val="superscript"/>
        </w:rPr>
        <w:t xml:space="preserve">2 </w:t>
      </w:r>
      <w:r w:rsidRPr="0083511B">
        <w:rPr>
          <w:sz w:val="20"/>
          <w:szCs w:val="20"/>
        </w:rPr>
        <w:t>Hatályon kívül helyezte</w:t>
      </w:r>
      <w:r w:rsidR="00F85B60">
        <w:rPr>
          <w:sz w:val="20"/>
          <w:szCs w:val="20"/>
        </w:rPr>
        <w:t xml:space="preserve"> a 2</w:t>
      </w:r>
      <w:bookmarkStart w:id="0" w:name="_GoBack"/>
      <w:bookmarkEnd w:id="0"/>
      <w:r w:rsidRPr="0083511B">
        <w:rPr>
          <w:sz w:val="20"/>
          <w:szCs w:val="20"/>
        </w:rPr>
        <w:t>/2021. (</w:t>
      </w:r>
      <w:r>
        <w:rPr>
          <w:sz w:val="20"/>
          <w:szCs w:val="20"/>
        </w:rPr>
        <w:t>II.22.) önkormányzati rendelet 2</w:t>
      </w:r>
      <w:r w:rsidRPr="0083511B">
        <w:rPr>
          <w:sz w:val="20"/>
          <w:szCs w:val="20"/>
        </w:rPr>
        <w:t>.§-a. Hatályos 2021. február 23.</w:t>
      </w:r>
    </w:p>
    <w:p w:rsidR="003F6522" w:rsidRPr="00FF1D6B" w:rsidRDefault="003F6522" w:rsidP="003F6522">
      <w:pPr>
        <w:rPr>
          <w:b/>
          <w:vertAlign w:val="superscript"/>
        </w:rPr>
      </w:pPr>
    </w:p>
    <w:p w:rsidR="003F6522" w:rsidRDefault="003F6522"/>
    <w:sectPr w:rsidR="003F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E9"/>
    <w:rsid w:val="003F6522"/>
    <w:rsid w:val="00B423EC"/>
    <w:rsid w:val="00C31A71"/>
    <w:rsid w:val="00D57CBB"/>
    <w:rsid w:val="00EE55E9"/>
    <w:rsid w:val="00F242F5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1F1B"/>
  <w15:chartTrackingRefBased/>
  <w15:docId w15:val="{8405A603-E702-4AF8-815D-C04EBADF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2021-02-23T12:46:00Z</dcterms:created>
  <dcterms:modified xsi:type="dcterms:W3CDTF">2021-02-23T12:47:00Z</dcterms:modified>
</cp:coreProperties>
</file>