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CB" w:rsidRPr="00A71B0B" w:rsidRDefault="002820CB" w:rsidP="002820CB">
      <w:pPr>
        <w:rPr>
          <w:sz w:val="22"/>
          <w:szCs w:val="22"/>
        </w:rPr>
      </w:pPr>
    </w:p>
    <w:p w:rsidR="002820CB" w:rsidRPr="00A71B0B" w:rsidRDefault="002820CB" w:rsidP="002820CB">
      <w:pPr>
        <w:ind w:left="10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A71B0B">
        <w:rPr>
          <w:sz w:val="22"/>
          <w:szCs w:val="22"/>
        </w:rPr>
        <w:t>sz. melléklet</w:t>
      </w:r>
    </w:p>
    <w:p w:rsidR="002820CB" w:rsidRPr="00A71B0B" w:rsidRDefault="002820CB" w:rsidP="002820CB">
      <w:pPr>
        <w:rPr>
          <w:sz w:val="22"/>
          <w:szCs w:val="22"/>
        </w:rPr>
      </w:pPr>
    </w:p>
    <w:p w:rsidR="002820CB" w:rsidRDefault="002820CB" w:rsidP="002820CB">
      <w:pPr>
        <w:rPr>
          <w:sz w:val="22"/>
          <w:szCs w:val="22"/>
        </w:rPr>
      </w:pPr>
    </w:p>
    <w:p w:rsidR="002820CB" w:rsidRPr="00A71B0B" w:rsidRDefault="002820CB" w:rsidP="002820CB">
      <w:pPr>
        <w:rPr>
          <w:sz w:val="22"/>
          <w:szCs w:val="22"/>
        </w:rPr>
      </w:pPr>
    </w:p>
    <w:p w:rsidR="002820CB" w:rsidRPr="00A71B0B" w:rsidRDefault="002820CB" w:rsidP="002820CB">
      <w:pPr>
        <w:rPr>
          <w:sz w:val="22"/>
          <w:szCs w:val="22"/>
        </w:rPr>
      </w:pPr>
    </w:p>
    <w:p w:rsidR="002820CB" w:rsidRPr="00A71B0B" w:rsidRDefault="002820CB" w:rsidP="002820CB">
      <w:pPr>
        <w:jc w:val="center"/>
        <w:rPr>
          <w:b/>
          <w:sz w:val="22"/>
          <w:szCs w:val="22"/>
          <w:u w:val="single"/>
        </w:rPr>
      </w:pPr>
      <w:r w:rsidRPr="00A71B0B">
        <w:rPr>
          <w:b/>
          <w:sz w:val="22"/>
          <w:szCs w:val="22"/>
          <w:u w:val="single"/>
        </w:rPr>
        <w:t>Helyi közutak nem közlekedési célú igénybevétele esetén fizetendő díjak</w:t>
      </w:r>
    </w:p>
    <w:p w:rsidR="002820CB" w:rsidRPr="00A71B0B" w:rsidRDefault="002820CB" w:rsidP="002820CB">
      <w:pPr>
        <w:rPr>
          <w:sz w:val="22"/>
          <w:szCs w:val="22"/>
        </w:rPr>
      </w:pPr>
    </w:p>
    <w:p w:rsidR="002820CB" w:rsidRDefault="002820CB" w:rsidP="002820CB">
      <w:pPr>
        <w:rPr>
          <w:sz w:val="22"/>
          <w:szCs w:val="22"/>
        </w:rPr>
      </w:pPr>
    </w:p>
    <w:p w:rsidR="002820CB" w:rsidRPr="00A71B0B" w:rsidRDefault="002820CB" w:rsidP="002820CB">
      <w:pPr>
        <w:rPr>
          <w:sz w:val="22"/>
          <w:szCs w:val="22"/>
        </w:rPr>
      </w:pPr>
    </w:p>
    <w:p w:rsidR="002820CB" w:rsidRPr="00A71B0B" w:rsidRDefault="002820CB" w:rsidP="002820CB">
      <w:pPr>
        <w:rPr>
          <w:sz w:val="22"/>
          <w:szCs w:val="22"/>
        </w:rPr>
      </w:pPr>
    </w:p>
    <w:tbl>
      <w:tblPr>
        <w:tblStyle w:val="Rcsostblzat"/>
        <w:tblW w:w="0" w:type="auto"/>
        <w:tblLook w:val="01E0"/>
      </w:tblPr>
      <w:tblGrid>
        <w:gridCol w:w="1896"/>
        <w:gridCol w:w="1623"/>
        <w:gridCol w:w="2081"/>
        <w:gridCol w:w="1827"/>
        <w:gridCol w:w="1861"/>
      </w:tblGrid>
      <w:tr w:rsidR="002820CB" w:rsidRPr="00A71B0B" w:rsidTr="00615001">
        <w:tc>
          <w:tcPr>
            <w:tcW w:w="1896" w:type="dxa"/>
            <w:vMerge w:val="restart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 xml:space="preserve">A helyi közutak csoportjai </w:t>
            </w:r>
          </w:p>
        </w:tc>
        <w:tc>
          <w:tcPr>
            <w:tcW w:w="7392" w:type="dxa"/>
            <w:gridSpan w:val="4"/>
          </w:tcPr>
          <w:p w:rsidR="002820CB" w:rsidRPr="00A71B0B" w:rsidRDefault="002820CB" w:rsidP="00615001">
            <w:pPr>
              <w:jc w:val="center"/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Az igénybevétel jellege</w:t>
            </w:r>
          </w:p>
        </w:tc>
      </w:tr>
      <w:tr w:rsidR="002820CB" w:rsidRPr="00A71B0B" w:rsidTr="00615001">
        <w:tc>
          <w:tcPr>
            <w:tcW w:w="1896" w:type="dxa"/>
            <w:vMerge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Sport, kulturális rendezvény</w:t>
            </w:r>
          </w:p>
        </w:tc>
        <w:tc>
          <w:tcPr>
            <w:tcW w:w="2081" w:type="dxa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Vásár, kereskedelmi tevékenység (mozgóbolt, mozgóárusítás)</w:t>
            </w:r>
          </w:p>
        </w:tc>
        <w:tc>
          <w:tcPr>
            <w:tcW w:w="1827" w:type="dxa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Építési munkaterület</w:t>
            </w:r>
          </w:p>
        </w:tc>
        <w:tc>
          <w:tcPr>
            <w:tcW w:w="1861" w:type="dxa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Egyéb fel nem sorolt rendeltetéstől eltérő használat</w:t>
            </w:r>
          </w:p>
        </w:tc>
      </w:tr>
      <w:tr w:rsidR="002820CB" w:rsidRPr="00A71B0B" w:rsidTr="00615001">
        <w:tc>
          <w:tcPr>
            <w:tcW w:w="1896" w:type="dxa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Magyar </w:t>
            </w:r>
            <w:r w:rsidRPr="00A71B0B">
              <w:rPr>
                <w:sz w:val="22"/>
                <w:szCs w:val="22"/>
              </w:rPr>
              <w:t>utca,</w:t>
            </w:r>
          </w:p>
          <w:p w:rsidR="002820CB" w:rsidRPr="00A71B0B" w:rsidRDefault="002820CB" w:rsidP="0061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</w:t>
            </w:r>
            <w:r w:rsidRPr="00A71B0B">
              <w:rPr>
                <w:sz w:val="22"/>
                <w:szCs w:val="22"/>
              </w:rPr>
              <w:t xml:space="preserve"> utca,</w:t>
            </w:r>
          </w:p>
          <w:p w:rsidR="002820CB" w:rsidRPr="00A71B0B" w:rsidRDefault="002820CB" w:rsidP="0061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Új</w:t>
            </w:r>
            <w:r w:rsidRPr="00A71B0B">
              <w:rPr>
                <w:sz w:val="22"/>
                <w:szCs w:val="22"/>
              </w:rPr>
              <w:t xml:space="preserve"> utca,  </w:t>
            </w:r>
          </w:p>
        </w:tc>
        <w:tc>
          <w:tcPr>
            <w:tcW w:w="1623" w:type="dxa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0 Ft/m2/nap</w:t>
            </w:r>
          </w:p>
          <w:p w:rsidR="002820CB" w:rsidRPr="00A71B0B" w:rsidRDefault="002820CB" w:rsidP="00615001">
            <w:pPr>
              <w:rPr>
                <w:sz w:val="22"/>
                <w:szCs w:val="22"/>
              </w:rPr>
            </w:pPr>
          </w:p>
          <w:p w:rsidR="002820CB" w:rsidRPr="00A71B0B" w:rsidRDefault="002820CB" w:rsidP="00615001">
            <w:pPr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500 Ft/m2/nap</w:t>
            </w:r>
          </w:p>
        </w:tc>
        <w:tc>
          <w:tcPr>
            <w:tcW w:w="1827" w:type="dxa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2 hónap időtartamig 50 Ft/m2/nap</w:t>
            </w:r>
          </w:p>
          <w:p w:rsidR="002820CB" w:rsidRPr="00A71B0B" w:rsidRDefault="002820CB" w:rsidP="00615001">
            <w:pPr>
              <w:rPr>
                <w:sz w:val="22"/>
                <w:szCs w:val="22"/>
              </w:rPr>
            </w:pPr>
          </w:p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3 hónaptól 100 Ft/m2/nap</w:t>
            </w:r>
          </w:p>
        </w:tc>
        <w:tc>
          <w:tcPr>
            <w:tcW w:w="1861" w:type="dxa"/>
          </w:tcPr>
          <w:p w:rsidR="002820CB" w:rsidRPr="00A71B0B" w:rsidRDefault="002820CB" w:rsidP="00615001">
            <w:pPr>
              <w:rPr>
                <w:sz w:val="22"/>
                <w:szCs w:val="22"/>
              </w:rPr>
            </w:pPr>
            <w:r w:rsidRPr="00A71B0B">
              <w:rPr>
                <w:sz w:val="22"/>
                <w:szCs w:val="22"/>
              </w:rPr>
              <w:t>250 Ft/m2/nap</w:t>
            </w:r>
          </w:p>
          <w:p w:rsidR="002820CB" w:rsidRPr="00A71B0B" w:rsidRDefault="002820CB" w:rsidP="00615001">
            <w:pPr>
              <w:rPr>
                <w:sz w:val="22"/>
                <w:szCs w:val="22"/>
              </w:rPr>
            </w:pPr>
          </w:p>
        </w:tc>
      </w:tr>
    </w:tbl>
    <w:p w:rsidR="002820CB" w:rsidRPr="00A71B0B" w:rsidRDefault="002820CB" w:rsidP="002820CB">
      <w:pPr>
        <w:rPr>
          <w:sz w:val="22"/>
          <w:szCs w:val="22"/>
        </w:rPr>
      </w:pPr>
    </w:p>
    <w:p w:rsidR="002820CB" w:rsidRDefault="002820CB" w:rsidP="002820CB">
      <w:pPr>
        <w:rPr>
          <w:sz w:val="22"/>
          <w:szCs w:val="22"/>
        </w:rPr>
      </w:pPr>
    </w:p>
    <w:p w:rsidR="002820CB" w:rsidRPr="00A71B0B" w:rsidRDefault="002820CB" w:rsidP="002820CB">
      <w:pPr>
        <w:rPr>
          <w:sz w:val="22"/>
          <w:szCs w:val="22"/>
        </w:rPr>
      </w:pPr>
    </w:p>
    <w:p w:rsidR="002820CB" w:rsidRPr="00A71B0B" w:rsidRDefault="002820CB" w:rsidP="002820CB">
      <w:pPr>
        <w:rPr>
          <w:sz w:val="22"/>
          <w:szCs w:val="22"/>
        </w:rPr>
      </w:pPr>
    </w:p>
    <w:p w:rsidR="002820CB" w:rsidRPr="00A71B0B" w:rsidRDefault="002820CB" w:rsidP="002820CB">
      <w:pPr>
        <w:jc w:val="center"/>
        <w:rPr>
          <w:sz w:val="22"/>
          <w:szCs w:val="22"/>
        </w:rPr>
      </w:pPr>
      <w:r w:rsidRPr="00A71B0B">
        <w:rPr>
          <w:sz w:val="22"/>
          <w:szCs w:val="22"/>
        </w:rPr>
        <w:t>Közút teljes lezárása esetén a szorzószám: 5</w:t>
      </w:r>
    </w:p>
    <w:p w:rsidR="002820CB" w:rsidRPr="00B80E94" w:rsidRDefault="002820CB" w:rsidP="002820CB"/>
    <w:p w:rsidR="0082020B" w:rsidRDefault="0082020B"/>
    <w:sectPr w:rsidR="0082020B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2820CB"/>
    <w:rsid w:val="002820CB"/>
    <w:rsid w:val="004F088B"/>
    <w:rsid w:val="00663273"/>
    <w:rsid w:val="0082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0C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820C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439</Characters>
  <Application>Microsoft Office Word</Application>
  <DocSecurity>0</DocSecurity>
  <Lines>3</Lines>
  <Paragraphs>1</Paragraphs>
  <ScaleCrop>false</ScaleCrop>
  <Company>_______________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</cp:revision>
  <dcterms:created xsi:type="dcterms:W3CDTF">2015-03-31T10:46:00Z</dcterms:created>
  <dcterms:modified xsi:type="dcterms:W3CDTF">2015-03-31T10:48:00Z</dcterms:modified>
</cp:coreProperties>
</file>