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2"/>
        <w:gridCol w:w="1172"/>
        <w:gridCol w:w="1329"/>
        <w:gridCol w:w="1291"/>
        <w:gridCol w:w="1216"/>
      </w:tblGrid>
      <w:tr w:rsidR="00FD3FE5" w:rsidRPr="00FD3FE5" w:rsidTr="00FD3FE5">
        <w:trPr>
          <w:trHeight w:val="30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Default="00FD3FE5" w:rsidP="00FD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  <w:p w:rsidR="00FD3FE5" w:rsidRPr="00FD3FE5" w:rsidRDefault="00FD3FE5" w:rsidP="00FD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.számú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melléklet</w:t>
            </w:r>
          </w:p>
        </w:tc>
      </w:tr>
      <w:tr w:rsidR="00FD3FE5" w:rsidRPr="00FD3FE5" w:rsidTr="00FD3FE5">
        <w:trPr>
          <w:trHeight w:val="300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01.K1-K8. Költségvetési kiadások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Ft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Szöveg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Pályázatok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Összesen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K1101 Törvény szerinti illetmények, munkabérek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34 865 000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16 037 000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40 909 000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91 811 000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K1103 Céljuttatás, projektprémium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2 255 000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2 255 000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K1104 Helyettesítés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1 170 000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1 170 000    </w:t>
            </w:r>
          </w:p>
        </w:tc>
        <w:bookmarkStart w:id="0" w:name="_GoBack"/>
        <w:bookmarkEnd w:id="0"/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K1113 Egyéb sajátos juttatás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150 000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360 000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510 000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K1106 Jubileumi jutalom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              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K1107 Béren kívüli juttatások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150 000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1 350 000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1 500 000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K1109 Közlekedési költségtérítés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230 000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230 000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K11 Foglalkoztatottak személyi juttatásai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35 165 000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16 037 000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46 274 000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97 476 000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K121 Választott tisztségviselők juttatásai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5 725 000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5 725 000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K122 Nem saját foglalkoztatottnak </w:t>
            </w:r>
            <w:proofErr w:type="gramStart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fizetett  személyi</w:t>
            </w:r>
            <w:proofErr w:type="gramEnd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juttatások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350 000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11 953 000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10 080 000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22 383 000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K123 Egyéb külső </w:t>
            </w:r>
            <w:proofErr w:type="gramStart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30 000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543 900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573 900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K12 Külső személyi juttatások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105 000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11 953 000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10 623 900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28 681 900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K1 Személyi juttatások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41 270 000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27 990 000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56 897 900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126 157 900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K2 Munkaadókat terhelő járulékok és szociális hozzájárulási adó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5 231 000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  5 379 000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11 181 871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21 791 871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K311 Szakmai anyagok beszerzése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170 000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 50 000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220 000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K312 Üzemeltetési anyagok beszerzése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8 340 000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1 100 000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1 691 131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11 131 </w:t>
            </w:r>
            <w:proofErr w:type="spellStart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131</w:t>
            </w:r>
            <w:proofErr w:type="spellEnd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K31 Készletbeszerzés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8 510 000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  1 100 000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1 741 131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11 351 131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K321 Informatikai szolgáltatások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700 000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750 000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1 450 000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K322 Egyéb kommunikációs szolgáltatások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300 000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400 000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700 000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K32 Kommunikációs szolgáltatások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1 000 </w:t>
            </w:r>
            <w:proofErr w:type="spellStart"/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                       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1 150 000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2 150 000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K331 Közüzemi díjak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4 900 000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101 000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5 001 000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K332 Vásárolt élelmezés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2 680 000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2 680 000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K333 Bérleti és lízing díjak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K334 Karbantartási, kisjavítási szolgáltatások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200 000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  97 908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 63 000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360 908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K335 Közvetített szolgáltatások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1 800 000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 67 673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1 867 673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K336 Szakmai tevékenységet segítő szolgáltatások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800 000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16 495 468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1 300 000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18 595 468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K337 Egyéb szolgáltatások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4 635 010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4 307 500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777 000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9 719 510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K33 Szolgáltatási kiadások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15 015 010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21 001 876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2 207 673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38 224 559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K341 Kiküldetések kiadásai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50 000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141 550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1 567 000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1 758 550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K34 Kiküldetések, reklám- és propagandakiadások)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    50 000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      141 550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1 567 000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1 758 550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K351 Működési célú előzetesen </w:t>
            </w:r>
            <w:proofErr w:type="spellStart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felsz</w:t>
            </w:r>
            <w:proofErr w:type="spellEnd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. Ált. forgalmi adó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6 760 000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6 002 035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1 136 705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13 898 740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K352 Fizetendő általános forgalmi adó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400 000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13 699 277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14 099 277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K353 Kamatkiadások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260 000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260 000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K355 Egyéb dologi kiadások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1 533 589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 35 356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1 568 945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K35 Különféle befizetések és egyéb dologi kiadások)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8 953 589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19 701 312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1 172 061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29 826 962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K3 Dologi kiadások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33 528 599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41 944 738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7 837 865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83 311 202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K42 Családi támogatások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400 000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400 000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K44 Egyéb támogatás</w:t>
            </w:r>
            <w:proofErr w:type="gramStart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,ösztöndíj</w:t>
            </w:r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600 000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600 000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K48 Egyéb nem intézményi ellátások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4 760 000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4 760 000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K4 Ellátottak pénzbeli juttatásai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5 160 000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      600 000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 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5 760 000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K502 Elvonások és befizetések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              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K506 Egyéb működési célú támogatások ÁHB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72 242 000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1 918 644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74 160 644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K506 Egyéb működési célú támogatások ÁHK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2 000 </w:t>
            </w:r>
            <w:proofErr w:type="spellStart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000</w:t>
            </w:r>
            <w:proofErr w:type="spellEnd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2 000 </w:t>
            </w:r>
            <w:proofErr w:type="spellStart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000</w:t>
            </w:r>
            <w:proofErr w:type="spellEnd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K512 Tartalékok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54 803 879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29 066 438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83 870 317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K5 Egyéb működési célú kiadások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129 045 879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29 066 438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1 918 644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160 030 961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K61 Szellemi termék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2 362 000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2 362 000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K62 Ingatlan </w:t>
            </w:r>
            <w:proofErr w:type="spellStart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besz</w:t>
            </w:r>
            <w:proofErr w:type="spellEnd"/>
            <w:proofErr w:type="gramStart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.,</w:t>
            </w:r>
            <w:proofErr w:type="gramEnd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építés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50 738 065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50 738 065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K63 Informatikai eszközök beszerzése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772 936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 78 000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850 936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lastRenderedPageBreak/>
              <w:t>K64 Egyéb tárgyi eszköz beszerzése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1 070 000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2 549 584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3 619 584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K67 Beszerzési célú előzetesen felszámított ÁFA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927 750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897 380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 22 000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1 847 130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K6 Beruházások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4 359 750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54 957 965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    100 000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59 417 715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K71 Ingatlanok felújítása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250 000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99 344 775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99 594 775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K73 Egyéb tárgyi eszköz felújítása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              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K74 Felújítási célú előzetesen felszámított ált. forgalmi adó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68 000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26 823 236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26 891 236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K7 Felújítások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  318 000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126 168 011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126 486 011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K1-K8 Költségvetési kiadások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218 913 228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286 106 152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77 936 280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582 955 660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02.B1-B7</w:t>
            </w:r>
            <w:proofErr w:type="gramStart"/>
            <w:r w:rsidRPr="00FD3FE5">
              <w:rPr>
                <w:rFonts w:ascii="Calibri" w:eastAsia="Times New Roman" w:hAnsi="Calibri" w:cs="Calibri"/>
                <w:lang w:eastAsia="hu-HU"/>
              </w:rPr>
              <w:t>.Költségvetési</w:t>
            </w:r>
            <w:proofErr w:type="gramEnd"/>
            <w:r w:rsidRPr="00FD3FE5">
              <w:rPr>
                <w:rFonts w:ascii="Calibri" w:eastAsia="Times New Roman" w:hAnsi="Calibri" w:cs="Calibri"/>
                <w:lang w:eastAsia="hu-HU"/>
              </w:rPr>
              <w:t xml:space="preserve"> bevételek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Ft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Szöveg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proofErr w:type="spellStart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Önkor-mányzat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Pályázatok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Összesen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B111 Helyi önkormányzatok működésének általános tám.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76 783 807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76 783 807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B112 Települési önkormányzatok egyes köznevelési </w:t>
            </w:r>
            <w:proofErr w:type="spellStart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f.t</w:t>
            </w:r>
            <w:proofErr w:type="spellEnd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. t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43 184 550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43 184 550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.B113 Települési önkormányzatok szociális </w:t>
            </w:r>
            <w:proofErr w:type="spellStart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gy.j</w:t>
            </w:r>
            <w:proofErr w:type="gramStart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.és</w:t>
            </w:r>
            <w:proofErr w:type="spellEnd"/>
            <w:proofErr w:type="gramEnd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gy.étk</w:t>
            </w:r>
            <w:proofErr w:type="spellEnd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. Tám.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25 129 718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25 129 718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B114 Települési önkormányzatok kulturális feladatainak tám.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1 800 000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1 800 000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B115 Helyi önkormányzatok kiegészítő támogatásai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6 840 000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6 840 000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B116 Elszámolásból származó bevételek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1 050 410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1 050 410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B11 Önkormányzatok működési támogatásai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154 788 485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154 788 485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B16 Egyéb működési célú támogatások bevételei ÁHB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36 058 000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  2 654 062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10 242 898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48 954 960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B1 Működési célú támogatások államháztartáson belülről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190 846 485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  2 654 062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10 242 898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203 743 445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B21 Felhalmozási célú önkormányzati támogatások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          -  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B25 Egyéb </w:t>
            </w:r>
            <w:proofErr w:type="spellStart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felh.célú</w:t>
            </w:r>
            <w:proofErr w:type="spellEnd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támogatások államháztartáson belülről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539 750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43 358 111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43 897 861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B2 Felhalmozási célú támogatások államháztartáson belülről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  539 750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43 358 111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 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43 897 861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B34 Vagyoni típusú adók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3 720 000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3 720 000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B351 Értékesítési és forgalmi adók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8 488 000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8 488 000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B354 Gépjárműadók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3 042 000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3 042 000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B36 Egyéb közhatalmi bevételek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225 000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225 000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B3 Közhatalmi bevételek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15 475 000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15 475 000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B401 Készletértékesítés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3 835 000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3 835 000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B402 Szolgáltatások ellenértéke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4 648 000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4 648 000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B403 Közvetített szolgáltatások ellenértéke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1 800 000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 67 673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1 867 673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B405 Ellátási díjak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1 689 000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1 689 000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B406 Kiszámlázott általános forgalmi adó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2 649 561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2 649 561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B410 </w:t>
            </w:r>
            <w:proofErr w:type="spellStart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Biz</w:t>
            </w:r>
            <w:proofErr w:type="gramStart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.által</w:t>
            </w:r>
            <w:proofErr w:type="spellEnd"/>
            <w:proofErr w:type="gramEnd"/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fizetett kártérítés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170 600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170 600    </w:t>
            </w:r>
          </w:p>
        </w:tc>
      </w:tr>
      <w:tr w:rsidR="00FD3FE5" w:rsidRPr="00FD3FE5" w:rsidTr="00FD3FE5">
        <w:trPr>
          <w:trHeight w:val="26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B411 Egyéb működési bevétel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500</w:t>
            </w: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       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7</w:t>
            </w: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24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500 724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B4 Működési bevételek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15 292 161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       68 397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15 360 558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B52 Ingatlanok értékesítése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12 880 000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12 880 000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B5 Felhalmozási bevételek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12 880 000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12 880 000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B6 </w:t>
            </w:r>
            <w:proofErr w:type="spellStart"/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Műk</w:t>
            </w:r>
            <w:proofErr w:type="gramStart"/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.c.visszat</w:t>
            </w:r>
            <w:proofErr w:type="gramEnd"/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érítendő</w:t>
            </w:r>
            <w:proofErr w:type="spellEnd"/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támogatás visszatérülése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                   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B1-B7 Költségvetési bevételek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235 033 396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46 012 173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10 311 295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291 356 864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  <w:p w:rsid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  <w:p w:rsid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  <w:p w:rsid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  <w:p w:rsid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  <w:p w:rsid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  <w:p w:rsid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  <w:p w:rsid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  <w:p w:rsid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lastRenderedPageBreak/>
              <w:t>03. K9. Finanszírozási kiadások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Szöveg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Pályázatok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Összesen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K9111 Hosszúlejáratú hitelek, kölcsönök törlesztése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1 940 000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1 940 000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K914 ÁHB megelőlegezések visszafizetése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5 150 969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5 150 969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K915 Központi, irányító szervi támogatások folyósítása*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45 923 000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K9 Finanszírozási kiadások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53 013 969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7 090 969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04. B8. Finanszírozási bevételek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Szöveg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Pályázatok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Összesen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0981 Hitelek felvétele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19 400 000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19 400 000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B813 Maradvány igénybevétele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17 493 801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240 093 979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21 701 985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279 289 765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B816 Központi, irányítószervi támogatás*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45 923 000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B8 Finanszírozási bevételek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36 893 801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240 093 979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67 624 985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298 689 765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</w:tr>
      <w:tr w:rsidR="00FD3FE5" w:rsidRPr="00FD3FE5" w:rsidTr="00FD3FE5">
        <w:trPr>
          <w:trHeight w:val="259"/>
        </w:trPr>
        <w:tc>
          <w:tcPr>
            <w:tcW w:w="7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*Az adott-kapott intézményfinanszírozás az összesen oszlopban nettó módon szerepel.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271 927 197   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286 106 152   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77 936 280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590 046 629    </w:t>
            </w:r>
          </w:p>
        </w:tc>
      </w:tr>
      <w:tr w:rsidR="00FD3FE5" w:rsidRPr="00FD3FE5" w:rsidTr="00FD3FE5">
        <w:trPr>
          <w:trHeight w:val="259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271 927 197   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286 106 152   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77 936 280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FE5" w:rsidRPr="00FD3FE5" w:rsidRDefault="00FD3FE5" w:rsidP="00FD3FE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FD3FE5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590 046 629    </w:t>
            </w:r>
          </w:p>
        </w:tc>
      </w:tr>
    </w:tbl>
    <w:p w:rsidR="00CF0243" w:rsidRDefault="00CF0243"/>
    <w:sectPr w:rsidR="00CF0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E5"/>
    <w:rsid w:val="00CF0243"/>
    <w:rsid w:val="00F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A0C11-9A71-4832-AA39-F3D65B5F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1387</Words>
  <Characters>9574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2019-09-24T07:25:00Z</dcterms:created>
  <dcterms:modified xsi:type="dcterms:W3CDTF">2019-09-24T07:31:00Z</dcterms:modified>
</cp:coreProperties>
</file>