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667" w:rsidRPr="007607E7" w:rsidRDefault="006E0667" w:rsidP="006E0667">
      <w:pPr>
        <w:widowControl w:val="0"/>
        <w:autoSpaceDE w:val="0"/>
        <w:autoSpaceDN w:val="0"/>
        <w:adjustRightInd w:val="0"/>
        <w:spacing w:line="316" w:lineRule="atLeast"/>
        <w:jc w:val="center"/>
        <w:rPr>
          <w:b/>
        </w:rPr>
      </w:pPr>
      <w:r w:rsidRPr="007607E7">
        <w:rPr>
          <w:b/>
        </w:rPr>
        <w:t>Pakod Községi Önkormányzat</w:t>
      </w:r>
    </w:p>
    <w:p w:rsidR="006E0667" w:rsidRPr="006E0667" w:rsidRDefault="006E0667" w:rsidP="006E0667">
      <w:pPr>
        <w:widowControl w:val="0"/>
        <w:autoSpaceDE w:val="0"/>
        <w:autoSpaceDN w:val="0"/>
        <w:adjustRightInd w:val="0"/>
        <w:spacing w:line="316" w:lineRule="atLeast"/>
        <w:jc w:val="center"/>
        <w:rPr>
          <w:b/>
        </w:rPr>
      </w:pPr>
      <w:r w:rsidRPr="00C268FD">
        <w:rPr>
          <w:b/>
        </w:rPr>
        <w:t xml:space="preserve">   </w:t>
      </w:r>
      <w:r w:rsidR="0083278F">
        <w:rPr>
          <w:b/>
        </w:rPr>
        <w:t>11</w:t>
      </w:r>
      <w:r w:rsidRPr="00C268FD">
        <w:rPr>
          <w:b/>
        </w:rPr>
        <w:t>/201</w:t>
      </w:r>
      <w:r w:rsidR="00FB7B2C" w:rsidRPr="00C268FD">
        <w:rPr>
          <w:b/>
        </w:rPr>
        <w:t>3</w:t>
      </w:r>
      <w:r w:rsidR="00C268FD">
        <w:rPr>
          <w:b/>
        </w:rPr>
        <w:t>.(</w:t>
      </w:r>
      <w:r w:rsidR="00C268FD" w:rsidRPr="00C268FD">
        <w:rPr>
          <w:b/>
        </w:rPr>
        <w:t>V</w:t>
      </w:r>
      <w:r w:rsidR="0083278F">
        <w:rPr>
          <w:b/>
        </w:rPr>
        <w:t>II</w:t>
      </w:r>
      <w:r w:rsidR="00C268FD" w:rsidRPr="00C268FD">
        <w:rPr>
          <w:b/>
        </w:rPr>
        <w:t>.2</w:t>
      </w:r>
      <w:r w:rsidR="0083278F">
        <w:rPr>
          <w:b/>
        </w:rPr>
        <w:t>9</w:t>
      </w:r>
      <w:r w:rsidRPr="00C268FD">
        <w:rPr>
          <w:b/>
        </w:rPr>
        <w:t>.</w:t>
      </w:r>
      <w:r w:rsidR="00C268FD">
        <w:rPr>
          <w:b/>
        </w:rPr>
        <w:t>)</w:t>
      </w:r>
      <w:r w:rsidRPr="006E0667">
        <w:rPr>
          <w:b/>
        </w:rPr>
        <w:t xml:space="preserve"> </w:t>
      </w:r>
      <w:r w:rsidR="00AC2C1E">
        <w:rPr>
          <w:b/>
        </w:rPr>
        <w:t xml:space="preserve">önkormányzati </w:t>
      </w:r>
      <w:r w:rsidRPr="006E0667">
        <w:rPr>
          <w:b/>
        </w:rPr>
        <w:t xml:space="preserve">rendelete </w:t>
      </w:r>
    </w:p>
    <w:p w:rsidR="006E0667" w:rsidRPr="006E0667" w:rsidRDefault="006E0667" w:rsidP="006E0667">
      <w:pPr>
        <w:widowControl w:val="0"/>
        <w:autoSpaceDE w:val="0"/>
        <w:autoSpaceDN w:val="0"/>
        <w:adjustRightInd w:val="0"/>
        <w:spacing w:line="316" w:lineRule="atLeast"/>
        <w:jc w:val="center"/>
        <w:rPr>
          <w:rFonts w:ascii="Courier New" w:hAnsi="Courier New" w:cs="Courier New"/>
          <w:b/>
          <w:sz w:val="28"/>
          <w:szCs w:val="28"/>
        </w:rPr>
      </w:pPr>
      <w:proofErr w:type="gramStart"/>
      <w:r w:rsidRPr="006E0667">
        <w:rPr>
          <w:b/>
        </w:rPr>
        <w:t>az</w:t>
      </w:r>
      <w:proofErr w:type="gramEnd"/>
      <w:r w:rsidRPr="006E0667">
        <w:rPr>
          <w:rFonts w:ascii="Courier New" w:hAnsi="Courier New" w:cs="Courier New"/>
          <w:b/>
          <w:sz w:val="28"/>
          <w:szCs w:val="28"/>
        </w:rPr>
        <w:t xml:space="preserve"> </w:t>
      </w:r>
      <w:r w:rsidRPr="006E0667">
        <w:rPr>
          <w:b/>
        </w:rPr>
        <w:t>Önkormányzat</w:t>
      </w:r>
    </w:p>
    <w:p w:rsidR="006E0667" w:rsidRDefault="006E0667" w:rsidP="006E0667">
      <w:pPr>
        <w:widowControl w:val="0"/>
        <w:autoSpaceDE w:val="0"/>
        <w:autoSpaceDN w:val="0"/>
        <w:adjustRightInd w:val="0"/>
        <w:spacing w:line="206" w:lineRule="atLeast"/>
        <w:jc w:val="center"/>
        <w:rPr>
          <w:b/>
          <w:bCs/>
          <w:i/>
        </w:rPr>
      </w:pPr>
      <w:r w:rsidRPr="00C268FD">
        <w:rPr>
          <w:b/>
          <w:bCs/>
          <w:i/>
        </w:rPr>
        <w:t xml:space="preserve">SZERVEZETI </w:t>
      </w:r>
      <w:proofErr w:type="gramStart"/>
      <w:r w:rsidRPr="00C268FD">
        <w:rPr>
          <w:b/>
          <w:bCs/>
          <w:i/>
        </w:rPr>
        <w:t>ÉS</w:t>
      </w:r>
      <w:proofErr w:type="gramEnd"/>
      <w:r w:rsidRPr="00C268FD">
        <w:rPr>
          <w:b/>
          <w:bCs/>
          <w:i/>
        </w:rPr>
        <w:t xml:space="preserve"> MŰKÖDÉSI SZABÁLYZAT</w:t>
      </w:r>
      <w:r w:rsidR="00C268FD">
        <w:rPr>
          <w:b/>
          <w:bCs/>
          <w:i/>
        </w:rPr>
        <w:t>Á</w:t>
      </w:r>
      <w:r w:rsidRPr="00C268FD">
        <w:rPr>
          <w:b/>
          <w:bCs/>
          <w:i/>
        </w:rPr>
        <w:t>RÓL</w:t>
      </w:r>
    </w:p>
    <w:p w:rsidR="001913EB" w:rsidRPr="001913EB" w:rsidRDefault="001913EB" w:rsidP="001913EB">
      <w:pPr>
        <w:widowControl w:val="0"/>
        <w:autoSpaceDE w:val="0"/>
        <w:autoSpaceDN w:val="0"/>
        <w:adjustRightInd w:val="0"/>
        <w:spacing w:line="206" w:lineRule="atLeast"/>
        <w:jc w:val="center"/>
        <w:rPr>
          <w:b/>
          <w:bCs/>
          <w:i/>
        </w:rPr>
      </w:pPr>
      <w:r w:rsidRPr="001913EB">
        <w:rPr>
          <w:b/>
          <w:i/>
        </w:rPr>
        <w:t xml:space="preserve">14/2014.(XII.30.) </w:t>
      </w:r>
      <w:r w:rsidRPr="001913EB">
        <w:rPr>
          <w:b/>
          <w:bCs/>
          <w:i/>
        </w:rPr>
        <w:t>önkormányzati rendelettel egységes szerkezetbe foglalva</w:t>
      </w:r>
    </w:p>
    <w:p w:rsidR="001913EB" w:rsidRPr="001671E4" w:rsidRDefault="001913EB" w:rsidP="001913EB">
      <w:pPr>
        <w:widowControl w:val="0"/>
        <w:autoSpaceDE w:val="0"/>
        <w:autoSpaceDN w:val="0"/>
        <w:adjustRightInd w:val="0"/>
        <w:spacing w:line="206" w:lineRule="atLeast"/>
        <w:jc w:val="center"/>
        <w:rPr>
          <w:b/>
        </w:rPr>
      </w:pPr>
    </w:p>
    <w:p w:rsidR="006E0667" w:rsidRPr="00DB2B46" w:rsidRDefault="006E0667" w:rsidP="00AC2C1E">
      <w:pPr>
        <w:widowControl w:val="0"/>
        <w:autoSpaceDE w:val="0"/>
        <w:autoSpaceDN w:val="0"/>
        <w:adjustRightInd w:val="0"/>
        <w:spacing w:line="206" w:lineRule="atLeast"/>
        <w:jc w:val="center"/>
      </w:pPr>
      <w:r w:rsidRPr="00DB2B46">
        <w:t>Pakod Község Önkormányzat Képviselőtestülete a Magyarország helyi önkormányzatairól szóló 2011. évi CLXXXIX. törvény 143. § (4) bekezdés a) pontjában kapott felhatalmazás alapján az Alaptörvény 32. cikk (1) bekezdés d) pontjában meghatározott feladatkörében eljárva a következőket rendeli el:</w:t>
      </w:r>
    </w:p>
    <w:p w:rsidR="006E0667" w:rsidRPr="006E0667" w:rsidRDefault="006E0667" w:rsidP="006E0667">
      <w:pPr>
        <w:autoSpaceDE w:val="0"/>
        <w:autoSpaceDN w:val="0"/>
        <w:adjustRightInd w:val="0"/>
        <w:jc w:val="both"/>
        <w:rPr>
          <w:sz w:val="20"/>
          <w:szCs w:val="20"/>
        </w:rPr>
      </w:pPr>
    </w:p>
    <w:p w:rsidR="006E0667" w:rsidRPr="006E0667" w:rsidRDefault="006E0667" w:rsidP="006E0667">
      <w:pPr>
        <w:widowControl w:val="0"/>
        <w:autoSpaceDE w:val="0"/>
        <w:autoSpaceDN w:val="0"/>
        <w:adjustRightInd w:val="0"/>
        <w:spacing w:line="283" w:lineRule="atLeast"/>
        <w:jc w:val="center"/>
        <w:rPr>
          <w:b/>
          <w:i/>
        </w:rPr>
      </w:pPr>
      <w:r w:rsidRPr="006E0667">
        <w:rPr>
          <w:b/>
          <w:i/>
        </w:rPr>
        <w:t>BEVEZETÉS</w:t>
      </w:r>
    </w:p>
    <w:p w:rsidR="006E0667" w:rsidRPr="006E0667" w:rsidRDefault="006E0667" w:rsidP="006E0667">
      <w:pPr>
        <w:widowControl w:val="0"/>
        <w:autoSpaceDE w:val="0"/>
        <w:autoSpaceDN w:val="0"/>
        <w:adjustRightInd w:val="0"/>
        <w:spacing w:line="283" w:lineRule="atLeast"/>
        <w:jc w:val="both"/>
      </w:pPr>
    </w:p>
    <w:p w:rsidR="006E0667" w:rsidRPr="006E0667" w:rsidRDefault="006E0667" w:rsidP="006E0667">
      <w:pPr>
        <w:widowControl w:val="0"/>
        <w:autoSpaceDE w:val="0"/>
        <w:autoSpaceDN w:val="0"/>
        <w:adjustRightInd w:val="0"/>
        <w:spacing w:line="283" w:lineRule="atLeast"/>
        <w:jc w:val="both"/>
        <w:rPr>
          <w:b/>
          <w:i/>
          <w:u w:val="single"/>
        </w:rPr>
      </w:pPr>
      <w:r w:rsidRPr="006E0667">
        <w:rPr>
          <w:b/>
          <w:i/>
          <w:u w:val="single"/>
        </w:rPr>
        <w:t>Pakod község körülírása</w:t>
      </w:r>
    </w:p>
    <w:p w:rsidR="006E0667" w:rsidRPr="006E0667" w:rsidRDefault="006E0667" w:rsidP="006E0667">
      <w:pPr>
        <w:widowControl w:val="0"/>
        <w:autoSpaceDE w:val="0"/>
        <w:autoSpaceDN w:val="0"/>
        <w:adjustRightInd w:val="0"/>
        <w:spacing w:line="283" w:lineRule="atLeast"/>
        <w:jc w:val="both"/>
      </w:pPr>
      <w:r w:rsidRPr="006E0667">
        <w:t xml:space="preserve">A település Észak-Zalában, közvetlenül a vasi megyehatár szélén fekszik, a Zala folyó partján. </w:t>
      </w:r>
      <w:proofErr w:type="spellStart"/>
      <w:r w:rsidRPr="006E0667">
        <w:t>Zalabért</w:t>
      </w:r>
      <w:r w:rsidR="000B6475">
        <w:t>ől</w:t>
      </w:r>
      <w:proofErr w:type="spellEnd"/>
      <w:r w:rsidRPr="006E0667">
        <w:t xml:space="preserve"> délnyugatra. A község nevének eredete és jelentése ismeretlen.</w:t>
      </w:r>
      <w:r w:rsidRPr="006E0667">
        <w:br/>
        <w:t>A nyelvészek szerint személynév eredetű, talán els</w:t>
      </w:r>
      <w:r w:rsidR="00FB7B2C">
        <w:t>ő</w:t>
      </w:r>
      <w:r w:rsidRPr="006E0667">
        <w:t xml:space="preserve"> ismert birtokosa Páka vagy Pakod lehetett. </w:t>
      </w:r>
    </w:p>
    <w:p w:rsidR="006E0667" w:rsidRPr="006E0667" w:rsidRDefault="006E0667" w:rsidP="006E0667">
      <w:pPr>
        <w:widowControl w:val="0"/>
        <w:autoSpaceDE w:val="0"/>
        <w:autoSpaceDN w:val="0"/>
        <w:adjustRightInd w:val="0"/>
        <w:spacing w:line="283" w:lineRule="atLeast"/>
        <w:jc w:val="both"/>
      </w:pPr>
      <w:r w:rsidRPr="006E0667">
        <w:t xml:space="preserve">Pakod, </w:t>
      </w:r>
      <w:r w:rsidR="000B6475">
        <w:t>ős</w:t>
      </w:r>
      <w:r w:rsidRPr="006E0667">
        <w:t>i magyar település, Lakóinak száma 959 f</w:t>
      </w:r>
      <w:r w:rsidR="000B6475">
        <w:t>ő</w:t>
      </w:r>
      <w:r w:rsidRPr="006E0667">
        <w:t>.</w:t>
      </w:r>
    </w:p>
    <w:p w:rsidR="006E0667" w:rsidRPr="006E0667" w:rsidRDefault="006E0667" w:rsidP="006E0667">
      <w:pPr>
        <w:widowControl w:val="0"/>
        <w:autoSpaceDE w:val="0"/>
        <w:autoSpaceDN w:val="0"/>
        <w:adjustRightInd w:val="0"/>
        <w:spacing w:line="283" w:lineRule="atLeast"/>
        <w:jc w:val="both"/>
      </w:pPr>
    </w:p>
    <w:p w:rsidR="006E0667" w:rsidRPr="006E0667" w:rsidRDefault="006E0667" w:rsidP="006E0667">
      <w:pPr>
        <w:widowControl w:val="0"/>
        <w:autoSpaceDE w:val="0"/>
        <w:autoSpaceDN w:val="0"/>
        <w:adjustRightInd w:val="0"/>
        <w:spacing w:line="283" w:lineRule="atLeast"/>
        <w:rPr>
          <w:b/>
          <w:i/>
          <w:u w:val="single"/>
        </w:rPr>
      </w:pPr>
      <w:r w:rsidRPr="006E0667">
        <w:rPr>
          <w:b/>
          <w:i/>
          <w:u w:val="single"/>
        </w:rPr>
        <w:t>Jelképei</w:t>
      </w:r>
    </w:p>
    <w:p w:rsidR="006E0667" w:rsidRPr="006E0667" w:rsidRDefault="006E0667" w:rsidP="006E0667">
      <w:pPr>
        <w:widowControl w:val="0"/>
        <w:autoSpaceDE w:val="0"/>
        <w:autoSpaceDN w:val="0"/>
        <w:adjustRightInd w:val="0"/>
        <w:spacing w:line="283" w:lineRule="atLeast"/>
        <w:jc w:val="center"/>
        <w:rPr>
          <w:b/>
          <w:i/>
        </w:rPr>
      </w:pPr>
    </w:p>
    <w:p w:rsidR="006E0667" w:rsidRPr="006E0667" w:rsidRDefault="00040390" w:rsidP="006E0667">
      <w:pPr>
        <w:widowControl w:val="0"/>
        <w:autoSpaceDE w:val="0"/>
        <w:autoSpaceDN w:val="0"/>
        <w:adjustRightInd w:val="0"/>
        <w:spacing w:line="283" w:lineRule="atLeast"/>
        <w:jc w:val="center"/>
      </w:pPr>
      <w:r>
        <w:rPr>
          <w:noProof/>
        </w:rPr>
        <w:drawing>
          <wp:inline distT="0" distB="0" distL="0" distR="0">
            <wp:extent cx="1133475" cy="1524000"/>
            <wp:effectExtent l="19050" t="0" r="9525" b="0"/>
            <wp:docPr id="1" name="Kép 1" descr="Pakod község címer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kod község címere JPG"/>
                    <pic:cNvPicPr>
                      <a:picLocks noChangeAspect="1" noChangeArrowheads="1"/>
                    </pic:cNvPicPr>
                  </pic:nvPicPr>
                  <pic:blipFill>
                    <a:blip r:embed="rId7" cstate="print"/>
                    <a:srcRect/>
                    <a:stretch>
                      <a:fillRect/>
                    </a:stretch>
                  </pic:blipFill>
                  <pic:spPr bwMode="auto">
                    <a:xfrm>
                      <a:off x="0" y="0"/>
                      <a:ext cx="1133475" cy="1524000"/>
                    </a:xfrm>
                    <a:prstGeom prst="rect">
                      <a:avLst/>
                    </a:prstGeom>
                    <a:noFill/>
                    <a:ln w="9525">
                      <a:noFill/>
                      <a:miter lim="800000"/>
                      <a:headEnd/>
                      <a:tailEnd/>
                    </a:ln>
                  </pic:spPr>
                </pic:pic>
              </a:graphicData>
            </a:graphic>
          </wp:inline>
        </w:drawing>
      </w:r>
    </w:p>
    <w:p w:rsidR="006E0667" w:rsidRPr="006E0667" w:rsidRDefault="006E0667" w:rsidP="006E0667">
      <w:pPr>
        <w:widowControl w:val="0"/>
        <w:autoSpaceDE w:val="0"/>
        <w:autoSpaceDN w:val="0"/>
        <w:adjustRightInd w:val="0"/>
        <w:spacing w:line="283" w:lineRule="atLeast"/>
        <w:jc w:val="both"/>
      </w:pPr>
    </w:p>
    <w:p w:rsidR="006E0667" w:rsidRPr="006E0667" w:rsidRDefault="006E0667" w:rsidP="006E0667">
      <w:pPr>
        <w:jc w:val="both"/>
        <w:rPr>
          <w:b/>
          <w:u w:val="single"/>
        </w:rPr>
      </w:pPr>
      <w:r w:rsidRPr="006E0667">
        <w:rPr>
          <w:b/>
          <w:u w:val="single"/>
        </w:rPr>
        <w:t>Pakod mai címerének leírása:</w:t>
      </w:r>
    </w:p>
    <w:p w:rsidR="006E0667" w:rsidRPr="006E0667" w:rsidRDefault="006E0667" w:rsidP="006E0667">
      <w:pPr>
        <w:jc w:val="both"/>
        <w:rPr>
          <w:b/>
          <w:u w:val="single"/>
        </w:rPr>
      </w:pPr>
    </w:p>
    <w:p w:rsidR="006E0667" w:rsidRPr="006E0667" w:rsidRDefault="006E0667" w:rsidP="006E0667">
      <w:pPr>
        <w:pStyle w:val="Cmsor1"/>
        <w:spacing w:before="0" w:after="0"/>
        <w:jc w:val="both"/>
        <w:rPr>
          <w:rFonts w:ascii="Times New Roman" w:hAnsi="Times New Roman" w:cs="Times New Roman"/>
          <w:b w:val="0"/>
          <w:sz w:val="24"/>
          <w:szCs w:val="24"/>
        </w:rPr>
      </w:pPr>
      <w:r w:rsidRPr="006E0667">
        <w:rPr>
          <w:rFonts w:ascii="Times New Roman" w:hAnsi="Times New Roman" w:cs="Times New Roman"/>
          <w:b w:val="0"/>
          <w:sz w:val="24"/>
          <w:szCs w:val="24"/>
        </w:rPr>
        <w:t xml:space="preserve">Pajzsközépen vágott, fent hasított, csücskös talpú tárcsapajzs első zöld mezejében átkötött arany gabonakéve, második kék mezejében, szőlővel teli arany puttony, melynek két szélére, két zöld szőlőlevél hajlik, középen egy kékfürtű szőlővel. A pajzs harmadik ezüst mezejében jobbra vágtató, ezüst kantáros fekete lovon, ezüst nyergen ülő, kék ruhás, fekete nadrágos, kék kucsmás, fekete csizmás ősmagyar vitéz hátra fordulva, megfeszített barna íját lövésre készen tartja. A lovas vitéz előtt a pajzs elején, mögötte, a pajzs hátsó részén és alatta, a pajzstalp közepén, egy-egy barna lóherevégű apostoli kereszt lebeg. A címerpajzs felett lebegő ezüst szalagra feketével a község neve: PAKOD van írva.   </w:t>
      </w:r>
    </w:p>
    <w:p w:rsidR="006E0667" w:rsidRPr="006E0667" w:rsidRDefault="006E0667" w:rsidP="006E0667">
      <w:pPr>
        <w:jc w:val="both"/>
      </w:pPr>
    </w:p>
    <w:p w:rsidR="006E0667" w:rsidRPr="006E0667" w:rsidRDefault="006E0667" w:rsidP="006E0667">
      <w:pPr>
        <w:pStyle w:val="Szvegtrzs2"/>
        <w:spacing w:after="0" w:line="240" w:lineRule="auto"/>
        <w:jc w:val="both"/>
        <w:rPr>
          <w:b/>
          <w:u w:val="single"/>
        </w:rPr>
      </w:pPr>
      <w:r w:rsidRPr="006E0667">
        <w:rPr>
          <w:b/>
          <w:u w:val="single"/>
        </w:rPr>
        <w:t>A címer szimbolikája:</w:t>
      </w:r>
    </w:p>
    <w:p w:rsidR="006E0667" w:rsidRPr="006E0667" w:rsidRDefault="006E0667" w:rsidP="006E0667">
      <w:pPr>
        <w:pStyle w:val="Szvegtrzs2"/>
        <w:spacing w:after="0" w:line="240" w:lineRule="auto"/>
        <w:jc w:val="both"/>
      </w:pPr>
    </w:p>
    <w:p w:rsidR="006E0667" w:rsidRPr="006E0667" w:rsidRDefault="006E0667" w:rsidP="006E0667">
      <w:pPr>
        <w:pStyle w:val="Szvegtrzs2"/>
        <w:spacing w:after="0" w:line="240" w:lineRule="auto"/>
        <w:jc w:val="both"/>
      </w:pPr>
      <w:r w:rsidRPr="006E0667">
        <w:t xml:space="preserve">A pajzs első zöld mezejében aranyló gabona – a régi címeres pecsét jelentéstartamát továbbörökítve - a mindenkori emberi élet alapjául szolgáló kenyér, a mezőgazdaság, a vidék </w:t>
      </w:r>
      <w:r w:rsidRPr="006E0667">
        <w:lastRenderedPageBreak/>
        <w:t xml:space="preserve">szimbóluma. A magyar községi pecsétek többsége a hagyományos paraszti munka valamely jelképét örökítette meg, a foglalkozást, a munka tárgyának, eszközének, termékének, avagy a munkát művelő embernek az ábrázolásával. A történeti pecséten látható eszközök is a szántó-vető földműves életre utalnak. A második kék mezőre helyezett szőlősputtony a község jelentős szőlőtermesztő múltjának és a mai borászatnak a jelképe. Az alsó ezüst mezőben nyilazó ősmagyar vitéz - a település területén – az igen korai, honfoglalás kori megtelepedésre utal. 1927-ben honfoglalás kori sírokat tártak fel a régészek, melyben az egyik honfoglalás kori harcost lovával együtt temették el. A természetes lebegő keresztek a </w:t>
      </w:r>
      <w:proofErr w:type="spellStart"/>
      <w:r w:rsidRPr="006E0667">
        <w:t>pakodi</w:t>
      </w:r>
      <w:proofErr w:type="spellEnd"/>
      <w:r w:rsidRPr="006E0667">
        <w:t xml:space="preserve"> honfoglalás kori temető szimbólumai. </w:t>
      </w:r>
    </w:p>
    <w:p w:rsidR="006E0667" w:rsidRPr="006E0667" w:rsidRDefault="006E0667" w:rsidP="006E0667">
      <w:pPr>
        <w:widowControl w:val="0"/>
        <w:autoSpaceDE w:val="0"/>
        <w:autoSpaceDN w:val="0"/>
        <w:adjustRightInd w:val="0"/>
        <w:jc w:val="both"/>
      </w:pPr>
    </w:p>
    <w:p w:rsidR="006E0667" w:rsidRPr="006E0667" w:rsidRDefault="006E0667" w:rsidP="006E0667">
      <w:pPr>
        <w:jc w:val="both"/>
      </w:pPr>
      <w:r w:rsidRPr="006E0667">
        <w:rPr>
          <w:b/>
          <w:u w:val="single"/>
        </w:rPr>
        <w:t>A községi lobogó</w:t>
      </w:r>
      <w:r w:rsidRPr="006E0667">
        <w:t xml:space="preserve"> 1:2 méretarányú, álló téglalap alakú, egyenlő arányban ezüsttel és zölddel függőlegesen osztott kelme. Az önkormányzat feliratos címere a zászlólap mértani közepén helyezkedik el. A zászlólap alsó éle aranyrojttal díszített.</w:t>
      </w:r>
    </w:p>
    <w:p w:rsidR="006E0667" w:rsidRPr="006E0667" w:rsidRDefault="006E0667" w:rsidP="006E0667">
      <w:pPr>
        <w:jc w:val="both"/>
      </w:pPr>
    </w:p>
    <w:p w:rsidR="006E0667" w:rsidRPr="006E0667" w:rsidRDefault="006E0667" w:rsidP="006E0667">
      <w:pPr>
        <w:jc w:val="both"/>
      </w:pPr>
      <w:r w:rsidRPr="006E0667">
        <w:t xml:space="preserve"> </w:t>
      </w:r>
      <w:r w:rsidRPr="006E0667">
        <w:rPr>
          <w:b/>
          <w:u w:val="single"/>
        </w:rPr>
        <w:t>A községi zászló</w:t>
      </w:r>
      <w:r w:rsidRPr="006E0667">
        <w:t xml:space="preserve"> 2:1 méretarányú, fekvő téglalap alakú, egyenlő arányban ezüsttel és zölddel vízszintesen osztott kelme. Az önkormányzat feliratos címere a zászlólap mértani közepén került elhelyezésre. A zászlólap lengő vége arannyal van rojtozva.</w:t>
      </w:r>
    </w:p>
    <w:p w:rsidR="006E0667" w:rsidRPr="006E0667" w:rsidRDefault="006E0667" w:rsidP="006E0667">
      <w:pPr>
        <w:widowControl w:val="0"/>
        <w:autoSpaceDE w:val="0"/>
        <w:autoSpaceDN w:val="0"/>
        <w:adjustRightInd w:val="0"/>
        <w:jc w:val="both"/>
      </w:pPr>
    </w:p>
    <w:p w:rsidR="006E0667" w:rsidRPr="006E0667" w:rsidRDefault="006E0667" w:rsidP="006E0667">
      <w:pPr>
        <w:widowControl w:val="0"/>
        <w:autoSpaceDE w:val="0"/>
        <w:autoSpaceDN w:val="0"/>
        <w:adjustRightInd w:val="0"/>
        <w:jc w:val="both"/>
        <w:rPr>
          <w:b/>
          <w:u w:val="single"/>
        </w:rPr>
      </w:pPr>
      <w:r w:rsidRPr="006E0667">
        <w:rPr>
          <w:b/>
          <w:u w:val="single"/>
        </w:rPr>
        <w:t>Kitüntetések, elismerő címek:</w:t>
      </w:r>
    </w:p>
    <w:p w:rsidR="006E0667" w:rsidRPr="006E0667" w:rsidRDefault="006E0667" w:rsidP="006E0667">
      <w:pPr>
        <w:widowControl w:val="0"/>
        <w:autoSpaceDE w:val="0"/>
        <w:autoSpaceDN w:val="0"/>
        <w:adjustRightInd w:val="0"/>
        <w:jc w:val="both"/>
      </w:pPr>
      <w:r w:rsidRPr="006E0667">
        <w:t xml:space="preserve">Pakodért díj – mely </w:t>
      </w:r>
      <w:r w:rsidR="00BB5FCC">
        <w:t xml:space="preserve">külön rendelet </w:t>
      </w:r>
      <w:r w:rsidRPr="006E0667">
        <w:t>alapján évi egy alkalommal kerül átadásra ünnepélyes keretek között.</w:t>
      </w:r>
    </w:p>
    <w:p w:rsidR="006E0667" w:rsidRPr="006E0667" w:rsidRDefault="006E0667" w:rsidP="006E0667">
      <w:pPr>
        <w:autoSpaceDE w:val="0"/>
        <w:autoSpaceDN w:val="0"/>
        <w:adjustRightInd w:val="0"/>
        <w:jc w:val="both"/>
        <w:rPr>
          <w:sz w:val="20"/>
          <w:szCs w:val="20"/>
        </w:rPr>
      </w:pPr>
    </w:p>
    <w:p w:rsidR="006E0667" w:rsidRPr="0003292E" w:rsidRDefault="006E0667" w:rsidP="006E0667">
      <w:pPr>
        <w:jc w:val="center"/>
        <w:rPr>
          <w:b/>
        </w:rPr>
      </w:pPr>
      <w:r w:rsidRPr="0003292E">
        <w:rPr>
          <w:b/>
        </w:rPr>
        <w:t>I. Fejezet</w:t>
      </w:r>
    </w:p>
    <w:p w:rsidR="006E0667" w:rsidRPr="0003292E" w:rsidRDefault="006E0667" w:rsidP="006E0667">
      <w:pPr>
        <w:jc w:val="center"/>
        <w:rPr>
          <w:b/>
        </w:rPr>
      </w:pPr>
      <w:r w:rsidRPr="0003292E">
        <w:rPr>
          <w:b/>
        </w:rPr>
        <w:t>Az Önkormányzat</w:t>
      </w:r>
    </w:p>
    <w:p w:rsidR="006E0667" w:rsidRPr="0003292E" w:rsidRDefault="006E0667" w:rsidP="006E0667"/>
    <w:p w:rsidR="006E0667" w:rsidRPr="0003292E" w:rsidRDefault="006E0667" w:rsidP="006E0667">
      <w:pPr>
        <w:jc w:val="center"/>
        <w:rPr>
          <w:b/>
        </w:rPr>
      </w:pPr>
      <w:r w:rsidRPr="0003292E">
        <w:rPr>
          <w:b/>
        </w:rPr>
        <w:t>1. §</w:t>
      </w:r>
    </w:p>
    <w:p w:rsidR="006E0667" w:rsidRPr="0003292E" w:rsidRDefault="006E0667" w:rsidP="006E0667"/>
    <w:p w:rsidR="003B101F" w:rsidRDefault="006E0667" w:rsidP="006E0667">
      <w:pPr>
        <w:autoSpaceDE w:val="0"/>
        <w:autoSpaceDN w:val="0"/>
        <w:adjustRightInd w:val="0"/>
        <w:jc w:val="both"/>
      </w:pPr>
      <w:r w:rsidRPr="0003292E">
        <w:t xml:space="preserve">(1) Az önkormányzat elnevezése: </w:t>
      </w:r>
    </w:p>
    <w:p w:rsidR="003B101F" w:rsidRPr="003B101F" w:rsidRDefault="006E0667" w:rsidP="003B101F">
      <w:pPr>
        <w:autoSpaceDE w:val="0"/>
        <w:autoSpaceDN w:val="0"/>
        <w:adjustRightInd w:val="0"/>
        <w:jc w:val="center"/>
        <w:rPr>
          <w:b/>
          <w:i/>
        </w:rPr>
      </w:pPr>
      <w:r w:rsidRPr="003B101F">
        <w:rPr>
          <w:b/>
          <w:i/>
        </w:rPr>
        <w:t>Pakod Község Önkormányzata</w:t>
      </w:r>
    </w:p>
    <w:p w:rsidR="006E0667" w:rsidRDefault="006E0667" w:rsidP="006E0667">
      <w:pPr>
        <w:autoSpaceDE w:val="0"/>
        <w:autoSpaceDN w:val="0"/>
        <w:adjustRightInd w:val="0"/>
        <w:jc w:val="both"/>
      </w:pPr>
      <w:r w:rsidRPr="0003292E">
        <w:t>(a továbbiakban: Önkormányzat).</w:t>
      </w:r>
    </w:p>
    <w:p w:rsidR="003B101F" w:rsidRPr="0003292E" w:rsidRDefault="003B101F" w:rsidP="006E0667">
      <w:pPr>
        <w:autoSpaceDE w:val="0"/>
        <w:autoSpaceDN w:val="0"/>
        <w:adjustRightInd w:val="0"/>
        <w:jc w:val="both"/>
      </w:pPr>
    </w:p>
    <w:p w:rsidR="003B101F" w:rsidRDefault="006E0667" w:rsidP="006E0667">
      <w:pPr>
        <w:autoSpaceDE w:val="0"/>
        <w:autoSpaceDN w:val="0"/>
        <w:adjustRightInd w:val="0"/>
        <w:jc w:val="both"/>
      </w:pPr>
      <w:r w:rsidRPr="0003292E">
        <w:t xml:space="preserve">(2) Az Önkormányzat székhelye: </w:t>
      </w:r>
    </w:p>
    <w:p w:rsidR="006E0667" w:rsidRPr="003B101F" w:rsidRDefault="006E0667" w:rsidP="003B101F">
      <w:pPr>
        <w:autoSpaceDE w:val="0"/>
        <w:autoSpaceDN w:val="0"/>
        <w:adjustRightInd w:val="0"/>
        <w:jc w:val="center"/>
        <w:rPr>
          <w:b/>
          <w:i/>
        </w:rPr>
      </w:pPr>
      <w:r w:rsidRPr="003B101F">
        <w:rPr>
          <w:b/>
          <w:i/>
        </w:rPr>
        <w:t>8799 Pakod, Csány L. u. 2.</w:t>
      </w:r>
    </w:p>
    <w:p w:rsidR="006E0667" w:rsidRPr="0003292E" w:rsidRDefault="006E0667" w:rsidP="006E0667">
      <w:pPr>
        <w:jc w:val="both"/>
      </w:pPr>
    </w:p>
    <w:p w:rsidR="006E0667" w:rsidRPr="0003292E" w:rsidRDefault="006E0667" w:rsidP="006E0667">
      <w:pPr>
        <w:jc w:val="center"/>
        <w:rPr>
          <w:b/>
        </w:rPr>
      </w:pPr>
      <w:r w:rsidRPr="0003292E">
        <w:rPr>
          <w:b/>
        </w:rPr>
        <w:t>2. §</w:t>
      </w:r>
    </w:p>
    <w:p w:rsidR="006E0667" w:rsidRPr="0003292E" w:rsidRDefault="006E0667" w:rsidP="006E0667">
      <w:pPr>
        <w:jc w:val="both"/>
      </w:pPr>
    </w:p>
    <w:p w:rsidR="006E0667" w:rsidRPr="0003292E" w:rsidRDefault="006E0667" w:rsidP="006E0667">
      <w:pPr>
        <w:autoSpaceDE w:val="0"/>
        <w:autoSpaceDN w:val="0"/>
        <w:adjustRightInd w:val="0"/>
        <w:jc w:val="both"/>
      </w:pPr>
      <w:r w:rsidRPr="0003292E">
        <w:t xml:space="preserve">Az Önkormányzat önállóan, szabadon és demokratikusan, széleskörű nyilvánosság mellett intézi a </w:t>
      </w:r>
      <w:proofErr w:type="gramStart"/>
      <w:r w:rsidRPr="0003292E">
        <w:t>község  közügyeit</w:t>
      </w:r>
      <w:proofErr w:type="gramEnd"/>
      <w:r w:rsidRPr="0003292E">
        <w:t>. Gondoskodik a közszolgáltatásokról. Gyakorolja a helyi önkormányzati közhatalmat.</w:t>
      </w:r>
    </w:p>
    <w:p w:rsidR="006E0667" w:rsidRPr="0003292E" w:rsidRDefault="006E0667" w:rsidP="006E0667">
      <w:pPr>
        <w:jc w:val="both"/>
      </w:pPr>
    </w:p>
    <w:p w:rsidR="006E0667" w:rsidRPr="0003292E" w:rsidRDefault="006E0667" w:rsidP="006E0667">
      <w:pPr>
        <w:jc w:val="center"/>
        <w:rPr>
          <w:b/>
        </w:rPr>
      </w:pPr>
      <w:r w:rsidRPr="0003292E">
        <w:rPr>
          <w:b/>
        </w:rPr>
        <w:t>3. §</w:t>
      </w:r>
    </w:p>
    <w:p w:rsidR="006E0667" w:rsidRPr="0003292E" w:rsidRDefault="006E0667" w:rsidP="006E0667">
      <w:pPr>
        <w:autoSpaceDE w:val="0"/>
        <w:autoSpaceDN w:val="0"/>
        <w:adjustRightInd w:val="0"/>
        <w:jc w:val="both"/>
      </w:pPr>
    </w:p>
    <w:p w:rsidR="006E0667" w:rsidRPr="0003292E" w:rsidRDefault="006E0667" w:rsidP="006E0667">
      <w:pPr>
        <w:widowControl w:val="0"/>
        <w:autoSpaceDE w:val="0"/>
        <w:autoSpaceDN w:val="0"/>
        <w:adjustRightInd w:val="0"/>
        <w:spacing w:line="312" w:lineRule="atLeast"/>
        <w:jc w:val="both"/>
      </w:pPr>
      <w:r w:rsidRPr="0003292E">
        <w:t xml:space="preserve">  (1) Az önkormányzat az alábbi bélyegzőket használja:</w:t>
      </w:r>
    </w:p>
    <w:p w:rsidR="006E0667" w:rsidRPr="0003292E" w:rsidRDefault="006E0667" w:rsidP="006E0667">
      <w:pPr>
        <w:widowControl w:val="0"/>
        <w:autoSpaceDE w:val="0"/>
        <w:autoSpaceDN w:val="0"/>
        <w:adjustRightInd w:val="0"/>
        <w:spacing w:line="312" w:lineRule="atLeast"/>
        <w:jc w:val="both"/>
      </w:pPr>
    </w:p>
    <w:p w:rsidR="006E0667" w:rsidRPr="0003292E" w:rsidRDefault="006E0667" w:rsidP="006E0667">
      <w:pPr>
        <w:widowControl w:val="0"/>
        <w:autoSpaceDE w:val="0"/>
        <w:autoSpaceDN w:val="0"/>
        <w:adjustRightInd w:val="0"/>
        <w:spacing w:line="278" w:lineRule="atLeast"/>
      </w:pPr>
      <w:r w:rsidRPr="0003292E">
        <w:t xml:space="preserve">          A.</w:t>
      </w:r>
      <w:proofErr w:type="gramStart"/>
      <w:r w:rsidRPr="0003292E">
        <w:t>/  hosszúbélyegző</w:t>
      </w:r>
      <w:proofErr w:type="gramEnd"/>
    </w:p>
    <w:p w:rsidR="006E0667" w:rsidRPr="0003292E" w:rsidRDefault="006E0667" w:rsidP="006E0667">
      <w:pPr>
        <w:widowControl w:val="0"/>
        <w:autoSpaceDE w:val="0"/>
        <w:autoSpaceDN w:val="0"/>
        <w:adjustRightInd w:val="0"/>
        <w:spacing w:line="278" w:lineRule="atLeast"/>
        <w:jc w:val="center"/>
      </w:pPr>
      <w:r w:rsidRPr="0003292E">
        <w:t>ÖNKORMÁNYZATI KÉPVISELŐTESTÜLET PAKOD</w:t>
      </w:r>
    </w:p>
    <w:p w:rsidR="006E0667" w:rsidRPr="0003292E" w:rsidRDefault="006E0667" w:rsidP="006E0667">
      <w:pPr>
        <w:widowControl w:val="0"/>
        <w:autoSpaceDE w:val="0"/>
        <w:autoSpaceDN w:val="0"/>
        <w:adjustRightInd w:val="0"/>
        <w:spacing w:line="278" w:lineRule="atLeast"/>
      </w:pPr>
    </w:p>
    <w:p w:rsidR="006E0667" w:rsidRPr="0003292E" w:rsidRDefault="006E0667" w:rsidP="006E0667">
      <w:pPr>
        <w:widowControl w:val="0"/>
        <w:autoSpaceDE w:val="0"/>
        <w:autoSpaceDN w:val="0"/>
        <w:adjustRightInd w:val="0"/>
        <w:spacing w:line="283" w:lineRule="atLeast"/>
      </w:pPr>
      <w:r w:rsidRPr="0003292E">
        <w:lastRenderedPageBreak/>
        <w:t xml:space="preserve">          B./ körbélyegző a Magyar</w:t>
      </w:r>
      <w:r w:rsidR="00BB5FCC">
        <w:t>ország</w:t>
      </w:r>
      <w:r w:rsidRPr="0003292E">
        <w:t xml:space="preserve"> címeréve</w:t>
      </w:r>
      <w:r w:rsidR="00BB5FCC">
        <w:t>l</w:t>
      </w:r>
      <w:r w:rsidRPr="0003292E">
        <w:t xml:space="preserve"> </w:t>
      </w:r>
    </w:p>
    <w:p w:rsidR="006E0667" w:rsidRPr="0003292E" w:rsidRDefault="006E0667" w:rsidP="006E0667">
      <w:pPr>
        <w:widowControl w:val="0"/>
        <w:autoSpaceDE w:val="0"/>
        <w:autoSpaceDN w:val="0"/>
        <w:adjustRightInd w:val="0"/>
        <w:spacing w:line="283" w:lineRule="atLeast"/>
        <w:jc w:val="center"/>
      </w:pPr>
      <w:r w:rsidRPr="0003292E">
        <w:t>ÖNKORMÁNYZATI KÉPVISELŐTESTÜLET</w:t>
      </w:r>
    </w:p>
    <w:p w:rsidR="006E0667" w:rsidRPr="0003292E" w:rsidRDefault="006E0667" w:rsidP="006E0667">
      <w:pPr>
        <w:widowControl w:val="0"/>
        <w:autoSpaceDE w:val="0"/>
        <w:autoSpaceDN w:val="0"/>
        <w:adjustRightInd w:val="0"/>
        <w:spacing w:line="283" w:lineRule="atLeast"/>
        <w:jc w:val="center"/>
      </w:pPr>
      <w:r w:rsidRPr="0003292E">
        <w:t>PAKOD</w:t>
      </w:r>
    </w:p>
    <w:p w:rsidR="006E0667" w:rsidRPr="0003292E" w:rsidRDefault="006E0667" w:rsidP="006E0667">
      <w:pPr>
        <w:widowControl w:val="0"/>
        <w:autoSpaceDE w:val="0"/>
        <w:autoSpaceDN w:val="0"/>
        <w:adjustRightInd w:val="0"/>
        <w:spacing w:line="283" w:lineRule="atLeast"/>
      </w:pPr>
    </w:p>
    <w:p w:rsidR="006E0667" w:rsidRPr="0003292E" w:rsidRDefault="006E0667" w:rsidP="006E0667">
      <w:pPr>
        <w:widowControl w:val="0"/>
        <w:autoSpaceDE w:val="0"/>
        <w:autoSpaceDN w:val="0"/>
        <w:adjustRightInd w:val="0"/>
        <w:spacing w:line="283" w:lineRule="atLeast"/>
        <w:jc w:val="both"/>
      </w:pPr>
      <w:r w:rsidRPr="0003292E">
        <w:t xml:space="preserve">          C./ Az Önkormányzat hivatalának bélyegzője a Magyar</w:t>
      </w:r>
      <w:r w:rsidR="00C709E9">
        <w:t>ország</w:t>
      </w:r>
      <w:r w:rsidRPr="0003292E">
        <w:t xml:space="preserve"> címerével </w:t>
      </w:r>
    </w:p>
    <w:p w:rsidR="006E0667" w:rsidRPr="0003292E" w:rsidRDefault="006E0667" w:rsidP="006E0667">
      <w:pPr>
        <w:widowControl w:val="0"/>
        <w:autoSpaceDE w:val="0"/>
        <w:autoSpaceDN w:val="0"/>
        <w:adjustRightInd w:val="0"/>
        <w:spacing w:line="283" w:lineRule="atLeast"/>
        <w:jc w:val="center"/>
      </w:pPr>
      <w:r w:rsidRPr="0003292E">
        <w:t>- Kehidakustányi Közös Önkormány</w:t>
      </w:r>
      <w:r w:rsidR="003B101F">
        <w:t>z</w:t>
      </w:r>
      <w:r w:rsidRPr="0003292E">
        <w:t>ati Hivatal</w:t>
      </w:r>
    </w:p>
    <w:p w:rsidR="00603F28" w:rsidRDefault="003B101F" w:rsidP="006E0667">
      <w:pPr>
        <w:widowControl w:val="0"/>
        <w:autoSpaceDE w:val="0"/>
        <w:autoSpaceDN w:val="0"/>
        <w:adjustRightInd w:val="0"/>
        <w:spacing w:line="283" w:lineRule="atLeast"/>
        <w:jc w:val="center"/>
      </w:pPr>
      <w:r>
        <w:t>- Kehidakustányi K</w:t>
      </w:r>
      <w:r w:rsidR="006E0667" w:rsidRPr="0003292E">
        <w:t xml:space="preserve">özös Önkormányzati Hivatal </w:t>
      </w:r>
    </w:p>
    <w:p w:rsidR="006E0667" w:rsidRPr="0003292E" w:rsidRDefault="006E0667" w:rsidP="006E0667">
      <w:pPr>
        <w:widowControl w:val="0"/>
        <w:autoSpaceDE w:val="0"/>
        <w:autoSpaceDN w:val="0"/>
        <w:adjustRightInd w:val="0"/>
        <w:spacing w:line="283" w:lineRule="atLeast"/>
        <w:jc w:val="center"/>
      </w:pPr>
      <w:r w:rsidRPr="0003292E">
        <w:t>Pakodi Kirendeltsége</w:t>
      </w:r>
    </w:p>
    <w:p w:rsidR="006E0667" w:rsidRPr="0003292E" w:rsidRDefault="006E0667" w:rsidP="006E0667">
      <w:pPr>
        <w:widowControl w:val="0"/>
        <w:autoSpaceDE w:val="0"/>
        <w:autoSpaceDN w:val="0"/>
        <w:adjustRightInd w:val="0"/>
        <w:spacing w:line="283" w:lineRule="atLeast"/>
        <w:jc w:val="both"/>
      </w:pPr>
    </w:p>
    <w:p w:rsidR="006E0667" w:rsidRPr="0003292E" w:rsidRDefault="006E0667" w:rsidP="006E0667">
      <w:pPr>
        <w:widowControl w:val="0"/>
        <w:autoSpaceDE w:val="0"/>
        <w:autoSpaceDN w:val="0"/>
        <w:adjustRightInd w:val="0"/>
        <w:spacing w:line="307" w:lineRule="atLeast"/>
        <w:jc w:val="both"/>
      </w:pPr>
      <w:r w:rsidRPr="0003292E">
        <w:t xml:space="preserve">      (2) Az önkormányzat közigazgatási területe: </w:t>
      </w:r>
    </w:p>
    <w:p w:rsidR="006E0667" w:rsidRPr="0003292E" w:rsidRDefault="006E0667" w:rsidP="006E0667">
      <w:pPr>
        <w:widowControl w:val="0"/>
        <w:autoSpaceDE w:val="0"/>
        <w:autoSpaceDN w:val="0"/>
        <w:adjustRightInd w:val="0"/>
        <w:spacing w:line="307" w:lineRule="atLeast"/>
        <w:jc w:val="center"/>
      </w:pPr>
      <w:r w:rsidRPr="0003292E">
        <w:t>PAKOD község bel és külterülete</w:t>
      </w:r>
    </w:p>
    <w:p w:rsidR="006E0667" w:rsidRPr="0003292E" w:rsidRDefault="006E0667" w:rsidP="006E0667">
      <w:pPr>
        <w:widowControl w:val="0"/>
        <w:autoSpaceDE w:val="0"/>
        <w:autoSpaceDN w:val="0"/>
        <w:adjustRightInd w:val="0"/>
        <w:spacing w:line="307" w:lineRule="atLeast"/>
        <w:jc w:val="both"/>
      </w:pPr>
    </w:p>
    <w:p w:rsidR="006E0667" w:rsidRPr="0003292E" w:rsidRDefault="006E0667" w:rsidP="006E0667">
      <w:pPr>
        <w:widowControl w:val="0"/>
        <w:autoSpaceDE w:val="0"/>
        <w:autoSpaceDN w:val="0"/>
        <w:adjustRightInd w:val="0"/>
        <w:spacing w:line="307" w:lineRule="atLeast"/>
        <w:jc w:val="both"/>
      </w:pPr>
      <w:r w:rsidRPr="0003292E">
        <w:t xml:space="preserve">     (3) Az Önkormányzat képviselőtestülete</w:t>
      </w:r>
    </w:p>
    <w:p w:rsidR="006E0667" w:rsidRPr="0003292E" w:rsidRDefault="006E0667" w:rsidP="006E0667">
      <w:pPr>
        <w:widowControl w:val="0"/>
        <w:autoSpaceDE w:val="0"/>
        <w:autoSpaceDN w:val="0"/>
        <w:adjustRightInd w:val="0"/>
        <w:spacing w:line="307" w:lineRule="atLeast"/>
        <w:jc w:val="center"/>
      </w:pPr>
      <w:r w:rsidRPr="0003292E">
        <w:t>Pakod Község Képviselőtestülete</w:t>
      </w:r>
    </w:p>
    <w:p w:rsidR="006E0667" w:rsidRPr="0003292E" w:rsidRDefault="006E0667" w:rsidP="006E0667">
      <w:pPr>
        <w:widowControl w:val="0"/>
        <w:autoSpaceDE w:val="0"/>
        <w:autoSpaceDN w:val="0"/>
        <w:adjustRightInd w:val="0"/>
        <w:spacing w:line="307" w:lineRule="atLeast"/>
        <w:jc w:val="center"/>
      </w:pPr>
    </w:p>
    <w:p w:rsidR="006E0667" w:rsidRPr="0003292E" w:rsidRDefault="006E0667" w:rsidP="006E0667">
      <w:pPr>
        <w:widowControl w:val="0"/>
        <w:autoSpaceDE w:val="0"/>
        <w:autoSpaceDN w:val="0"/>
        <w:adjustRightInd w:val="0"/>
        <w:spacing w:line="307" w:lineRule="atLeast"/>
        <w:jc w:val="both"/>
      </w:pPr>
      <w:r w:rsidRPr="0003292E">
        <w:t xml:space="preserve">      (4) Az önkormányzat hivatala (költségvetési szerve): </w:t>
      </w:r>
    </w:p>
    <w:p w:rsidR="006E0667" w:rsidRPr="0003292E" w:rsidRDefault="006E0667" w:rsidP="006E0667">
      <w:pPr>
        <w:widowControl w:val="0"/>
        <w:autoSpaceDE w:val="0"/>
        <w:autoSpaceDN w:val="0"/>
        <w:adjustRightInd w:val="0"/>
        <w:spacing w:line="307" w:lineRule="atLeast"/>
        <w:jc w:val="center"/>
      </w:pPr>
      <w:r w:rsidRPr="0003292E">
        <w:t>Kehidakustányi Közös Önkormány</w:t>
      </w:r>
      <w:r w:rsidR="004C7E73">
        <w:t>z</w:t>
      </w:r>
      <w:r w:rsidRPr="0003292E">
        <w:t>ati Hivatal</w:t>
      </w:r>
    </w:p>
    <w:p w:rsidR="006E0667" w:rsidRPr="0003292E" w:rsidRDefault="006E0667" w:rsidP="006E0667">
      <w:pPr>
        <w:widowControl w:val="0"/>
        <w:autoSpaceDE w:val="0"/>
        <w:autoSpaceDN w:val="0"/>
        <w:adjustRightInd w:val="0"/>
        <w:spacing w:line="307" w:lineRule="atLeast"/>
        <w:jc w:val="center"/>
      </w:pPr>
    </w:p>
    <w:p w:rsidR="006E0667" w:rsidRPr="0003292E" w:rsidRDefault="006E0667" w:rsidP="006E0667">
      <w:pPr>
        <w:widowControl w:val="0"/>
        <w:autoSpaceDE w:val="0"/>
        <w:autoSpaceDN w:val="0"/>
        <w:adjustRightInd w:val="0"/>
        <w:spacing w:line="307" w:lineRule="atLeast"/>
        <w:jc w:val="both"/>
      </w:pPr>
      <w:r w:rsidRPr="0003292E">
        <w:t xml:space="preserve">      (5) Az önkormányzat honlapjának címe: </w:t>
      </w:r>
    </w:p>
    <w:p w:rsidR="006E0667" w:rsidRPr="0003292E" w:rsidRDefault="00C76535" w:rsidP="006E0667">
      <w:pPr>
        <w:widowControl w:val="0"/>
        <w:autoSpaceDE w:val="0"/>
        <w:autoSpaceDN w:val="0"/>
        <w:adjustRightInd w:val="0"/>
        <w:spacing w:line="307" w:lineRule="atLeast"/>
        <w:jc w:val="center"/>
      </w:pPr>
      <w:hyperlink r:id="rId8" w:history="1">
        <w:r w:rsidR="006E0667" w:rsidRPr="0003292E">
          <w:rPr>
            <w:rStyle w:val="Hiperhivatkozs"/>
            <w:color w:val="auto"/>
          </w:rPr>
          <w:t>www.pakod.hu</w:t>
        </w:r>
      </w:hyperlink>
    </w:p>
    <w:p w:rsidR="006E0667" w:rsidRPr="0003292E" w:rsidRDefault="006E0667" w:rsidP="006E0667">
      <w:pPr>
        <w:widowControl w:val="0"/>
        <w:autoSpaceDE w:val="0"/>
        <w:autoSpaceDN w:val="0"/>
        <w:adjustRightInd w:val="0"/>
        <w:spacing w:line="307" w:lineRule="atLeast"/>
        <w:jc w:val="center"/>
      </w:pPr>
    </w:p>
    <w:p w:rsidR="006E0667" w:rsidRPr="0003292E" w:rsidRDefault="006E0667" w:rsidP="00603F28">
      <w:pPr>
        <w:widowControl w:val="0"/>
        <w:autoSpaceDE w:val="0"/>
        <w:autoSpaceDN w:val="0"/>
        <w:adjustRightInd w:val="0"/>
        <w:spacing w:line="307" w:lineRule="atLeast"/>
        <w:ind w:left="360"/>
        <w:jc w:val="both"/>
      </w:pPr>
      <w:r w:rsidRPr="0003292E">
        <w:t>(6) Az önkormányzat címer</w:t>
      </w:r>
      <w:r w:rsidR="00C709E9">
        <w:t xml:space="preserve"> és</w:t>
      </w:r>
      <w:r w:rsidRPr="0003292E">
        <w:t xml:space="preserve"> zászl</w:t>
      </w:r>
      <w:r w:rsidR="00C709E9">
        <w:t>ó</w:t>
      </w:r>
      <w:r w:rsidRPr="0003292E">
        <w:t xml:space="preserve"> használatának rendjét </w:t>
      </w:r>
      <w:r w:rsidR="00C709E9">
        <w:t xml:space="preserve">külön rendeletben </w:t>
      </w:r>
      <w:r w:rsidRPr="0003292E">
        <w:t>szabályozza</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center"/>
        <w:rPr>
          <w:b/>
        </w:rPr>
      </w:pPr>
      <w:r w:rsidRPr="0003292E">
        <w:rPr>
          <w:b/>
        </w:rPr>
        <w:t>4. §</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r w:rsidRPr="0003292E">
        <w:t>Az Önkormányzat tisztségviselője: a polgármester és az alpolgármester.</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p>
    <w:p w:rsidR="006E0667" w:rsidRPr="0003292E" w:rsidRDefault="006E0667" w:rsidP="006E0667">
      <w:pPr>
        <w:jc w:val="center"/>
        <w:rPr>
          <w:b/>
        </w:rPr>
      </w:pPr>
      <w:r w:rsidRPr="0003292E">
        <w:rPr>
          <w:b/>
        </w:rPr>
        <w:t>II. Fejezet</w:t>
      </w:r>
    </w:p>
    <w:p w:rsidR="006E0667" w:rsidRPr="0003292E" w:rsidRDefault="006E0667" w:rsidP="006E0667">
      <w:pPr>
        <w:jc w:val="center"/>
        <w:rPr>
          <w:b/>
        </w:rPr>
      </w:pPr>
      <w:r w:rsidRPr="0003292E">
        <w:rPr>
          <w:b/>
        </w:rPr>
        <w:t>A Képviselőtestület</w:t>
      </w:r>
    </w:p>
    <w:p w:rsidR="006E0667" w:rsidRPr="0003292E" w:rsidRDefault="006E0667" w:rsidP="006E0667">
      <w:pPr>
        <w:jc w:val="center"/>
      </w:pPr>
    </w:p>
    <w:p w:rsidR="006E0667" w:rsidRPr="0003292E" w:rsidRDefault="006E0667" w:rsidP="006E0667">
      <w:pPr>
        <w:jc w:val="center"/>
        <w:rPr>
          <w:b/>
        </w:rPr>
      </w:pPr>
      <w:smartTag w:uri="urn:schemas-microsoft-com:office:smarttags" w:element="metricconverter">
        <w:smartTagPr>
          <w:attr w:name="ProductID" w:val="1. A"/>
        </w:smartTagPr>
        <w:r w:rsidRPr="0003292E">
          <w:rPr>
            <w:b/>
          </w:rPr>
          <w:t>1. A</w:t>
        </w:r>
      </w:smartTag>
      <w:r w:rsidRPr="0003292E">
        <w:rPr>
          <w:b/>
        </w:rPr>
        <w:t xml:space="preserve"> képviselőtestület megalakulása</w:t>
      </w:r>
    </w:p>
    <w:p w:rsidR="006E0667" w:rsidRPr="0003292E" w:rsidRDefault="006E0667" w:rsidP="006E0667">
      <w:pPr>
        <w:jc w:val="both"/>
      </w:pPr>
    </w:p>
    <w:p w:rsidR="006E0667" w:rsidRPr="0003292E" w:rsidRDefault="008D4DD6" w:rsidP="006E0667">
      <w:pPr>
        <w:jc w:val="center"/>
        <w:rPr>
          <w:b/>
        </w:rPr>
      </w:pPr>
      <w:r>
        <w:rPr>
          <w:b/>
        </w:rPr>
        <w:t>5</w:t>
      </w:r>
      <w:r w:rsidR="006E0667" w:rsidRPr="0003292E">
        <w:rPr>
          <w:b/>
        </w:rPr>
        <w:t>. §</w:t>
      </w:r>
    </w:p>
    <w:p w:rsidR="006E0667" w:rsidRPr="0003292E" w:rsidRDefault="006E0667" w:rsidP="006E0667">
      <w:pPr>
        <w:jc w:val="both"/>
      </w:pPr>
    </w:p>
    <w:p w:rsidR="001913EB" w:rsidRPr="00C268FD" w:rsidRDefault="001913EB" w:rsidP="001913EB">
      <w:pPr>
        <w:autoSpaceDE w:val="0"/>
        <w:autoSpaceDN w:val="0"/>
        <w:adjustRightInd w:val="0"/>
        <w:jc w:val="both"/>
        <w:rPr>
          <w:color w:val="000000"/>
        </w:rPr>
      </w:pPr>
      <w:r w:rsidRPr="0003292E">
        <w:t xml:space="preserve">Pakod Község Önkormányzatának Képviselőtestülete (a továbbiakban: Képviselőtestület) a </w:t>
      </w:r>
      <w:r w:rsidRPr="00C268FD">
        <w:rPr>
          <w:color w:val="000000"/>
        </w:rPr>
        <w:t xml:space="preserve">polgármesterrel együtt 5 főből áll. A Képviselőtestület tagjainak (a továbbiakban: képviselő) névsorát a </w:t>
      </w:r>
      <w:r>
        <w:rPr>
          <w:color w:val="000000"/>
        </w:rPr>
        <w:t>3. melléklet</w:t>
      </w:r>
      <w:r w:rsidRPr="00C268FD">
        <w:rPr>
          <w:color w:val="000000"/>
        </w:rPr>
        <w:t xml:space="preserve"> tartalmazza.</w:t>
      </w:r>
    </w:p>
    <w:p w:rsidR="006E0667" w:rsidRPr="0003292E" w:rsidRDefault="006E0667" w:rsidP="006E0667">
      <w:pPr>
        <w:jc w:val="both"/>
      </w:pPr>
    </w:p>
    <w:p w:rsidR="006B1738" w:rsidRPr="006B1738" w:rsidRDefault="006B1738" w:rsidP="006E0667">
      <w:pPr>
        <w:jc w:val="both"/>
        <w:rPr>
          <w:color w:val="FF0000"/>
        </w:rPr>
      </w:pPr>
      <w:bookmarkStart w:id="0" w:name="pr38"/>
      <w:bookmarkStart w:id="1" w:name="11"/>
      <w:bookmarkStart w:id="2" w:name="pr45"/>
      <w:bookmarkEnd w:id="0"/>
      <w:bookmarkEnd w:id="1"/>
      <w:bookmarkEnd w:id="2"/>
    </w:p>
    <w:p w:rsidR="006E0667" w:rsidRPr="00603F28" w:rsidRDefault="007607E7" w:rsidP="006E0667">
      <w:pPr>
        <w:jc w:val="center"/>
        <w:rPr>
          <w:b/>
        </w:rPr>
      </w:pPr>
      <w:smartTag w:uri="urn:schemas-microsoft-com:office:smarttags" w:element="metricconverter">
        <w:smartTagPr>
          <w:attr w:name="ProductID" w:val="2. A"/>
        </w:smartTagPr>
        <w:r w:rsidRPr="00603F28">
          <w:rPr>
            <w:b/>
          </w:rPr>
          <w:t>2</w:t>
        </w:r>
        <w:r w:rsidR="006E0667" w:rsidRPr="00603F28">
          <w:rPr>
            <w:b/>
          </w:rPr>
          <w:t>. A</w:t>
        </w:r>
      </w:smartTag>
      <w:r w:rsidR="006E0667" w:rsidRPr="00603F28">
        <w:rPr>
          <w:b/>
        </w:rPr>
        <w:t xml:space="preserve"> Képviselőtestület üléseinek rendje</w:t>
      </w:r>
    </w:p>
    <w:p w:rsidR="006E0667" w:rsidRPr="0003292E" w:rsidRDefault="006E0667" w:rsidP="006E0667">
      <w:pPr>
        <w:jc w:val="center"/>
        <w:rPr>
          <w:b/>
        </w:rPr>
      </w:pPr>
    </w:p>
    <w:p w:rsidR="006E0667" w:rsidRPr="0003292E" w:rsidRDefault="00C709E9" w:rsidP="006E0667">
      <w:pPr>
        <w:jc w:val="center"/>
        <w:rPr>
          <w:b/>
        </w:rPr>
      </w:pPr>
      <w:r>
        <w:rPr>
          <w:b/>
        </w:rPr>
        <w:t>6</w:t>
      </w:r>
      <w:r w:rsidR="006E0667" w:rsidRPr="0003292E">
        <w:rPr>
          <w:b/>
        </w:rPr>
        <w:t>. §</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r w:rsidRPr="0003292E">
        <w:t>(1) A Képviselőtestület alakuló, rendes, rendkívüli ülést tart.</w:t>
      </w:r>
    </w:p>
    <w:p w:rsidR="006E0667" w:rsidRPr="0003292E" w:rsidRDefault="006E0667" w:rsidP="006E0667">
      <w:pPr>
        <w:autoSpaceDE w:val="0"/>
        <w:autoSpaceDN w:val="0"/>
        <w:adjustRightInd w:val="0"/>
        <w:jc w:val="both"/>
      </w:pPr>
      <w:r w:rsidRPr="0003292E">
        <w:lastRenderedPageBreak/>
        <w:t>(2</w:t>
      </w:r>
      <w:r w:rsidR="002F1F31">
        <w:t xml:space="preserve">) Az alakuló ülésre a </w:t>
      </w:r>
      <w:proofErr w:type="spellStart"/>
      <w:r w:rsidR="00C709E9">
        <w:t>Mötv-ben</w:t>
      </w:r>
      <w:proofErr w:type="spellEnd"/>
      <w:r w:rsidR="00C709E9">
        <w:t xml:space="preserve"> </w:t>
      </w:r>
      <w:r w:rsidRPr="0003292E">
        <w:t>foglalt rendelkezések az irányadók.</w:t>
      </w:r>
    </w:p>
    <w:p w:rsidR="006E0667" w:rsidRPr="0003292E" w:rsidRDefault="006E0667" w:rsidP="006E0667">
      <w:pPr>
        <w:autoSpaceDE w:val="0"/>
        <w:autoSpaceDN w:val="0"/>
        <w:adjustRightInd w:val="0"/>
        <w:jc w:val="both"/>
      </w:pPr>
    </w:p>
    <w:p w:rsidR="006E0667" w:rsidRPr="0003292E" w:rsidRDefault="00C709E9" w:rsidP="006E0667">
      <w:pPr>
        <w:autoSpaceDE w:val="0"/>
        <w:autoSpaceDN w:val="0"/>
        <w:adjustRightInd w:val="0"/>
        <w:jc w:val="center"/>
        <w:rPr>
          <w:b/>
        </w:rPr>
      </w:pPr>
      <w:r>
        <w:rPr>
          <w:b/>
        </w:rPr>
        <w:t>7</w:t>
      </w:r>
      <w:r w:rsidR="006E0667" w:rsidRPr="0003292E">
        <w:rPr>
          <w:b/>
        </w:rPr>
        <w:t>. §</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r w:rsidRPr="0003292E">
        <w:t xml:space="preserve">(1) A Képviselőtestület rendes ülést </w:t>
      </w:r>
      <w:r w:rsidR="002F1F31">
        <w:t xml:space="preserve">havonta </w:t>
      </w:r>
      <w:r w:rsidR="00AC3571">
        <w:t xml:space="preserve">– a hónap második hetében - </w:t>
      </w:r>
      <w:r w:rsidR="002F1F31">
        <w:t>tart kivételt képeznek ez</w:t>
      </w:r>
      <w:r w:rsidR="00AC3571">
        <w:t xml:space="preserve"> </w:t>
      </w:r>
      <w:r w:rsidR="002F1F31">
        <w:t xml:space="preserve">alól a </w:t>
      </w:r>
      <w:r w:rsidRPr="0003292E">
        <w:t>július és augusztus hónapok, amikor nem ülésezik, de kivételesen a polgármester más napra és más időpontra is összehívhatja az ülést.</w:t>
      </w:r>
    </w:p>
    <w:p w:rsidR="006E0667" w:rsidRPr="0003292E" w:rsidRDefault="006E0667" w:rsidP="006E0667">
      <w:pPr>
        <w:autoSpaceDE w:val="0"/>
        <w:autoSpaceDN w:val="0"/>
        <w:adjustRightInd w:val="0"/>
        <w:jc w:val="both"/>
      </w:pPr>
      <w:r w:rsidRPr="0003292E">
        <w:t>(2) A polgármester rendkívüli ülést hív össze, ha azt</w:t>
      </w:r>
    </w:p>
    <w:p w:rsidR="006E0667" w:rsidRPr="0003292E" w:rsidRDefault="006E0667" w:rsidP="006E0667">
      <w:pPr>
        <w:autoSpaceDE w:val="0"/>
        <w:autoSpaceDN w:val="0"/>
        <w:adjustRightInd w:val="0"/>
        <w:ind w:left="708"/>
        <w:jc w:val="both"/>
      </w:pPr>
      <w:proofErr w:type="gramStart"/>
      <w:r w:rsidRPr="0003292E">
        <w:t>a</w:t>
      </w:r>
      <w:proofErr w:type="gramEnd"/>
      <w:r w:rsidRPr="0003292E">
        <w:t xml:space="preserve">) szükségesnek tartja, vagy </w:t>
      </w:r>
    </w:p>
    <w:p w:rsidR="006E0667" w:rsidRPr="0003292E" w:rsidRDefault="006E0667" w:rsidP="006E0667">
      <w:pPr>
        <w:autoSpaceDE w:val="0"/>
        <w:autoSpaceDN w:val="0"/>
        <w:adjustRightInd w:val="0"/>
        <w:ind w:left="708"/>
        <w:jc w:val="both"/>
      </w:pPr>
      <w:r w:rsidRPr="0003292E">
        <w:t>b) jogszabály kötelezővé teszi.</w:t>
      </w:r>
    </w:p>
    <w:p w:rsidR="006E0667" w:rsidRPr="0003292E" w:rsidRDefault="006E0667" w:rsidP="006E0667">
      <w:pPr>
        <w:autoSpaceDE w:val="0"/>
        <w:autoSpaceDN w:val="0"/>
        <w:adjustRightInd w:val="0"/>
        <w:jc w:val="both"/>
      </w:pPr>
      <w:r w:rsidRPr="0003292E">
        <w:t>(3) A (2) bekezdésben foglaltakon kívül bármely képviselő is kérheti rendkívüli ülés tartását az e §</w:t>
      </w:r>
      <w:proofErr w:type="spellStart"/>
      <w:r w:rsidRPr="0003292E">
        <w:t>-ban</w:t>
      </w:r>
      <w:proofErr w:type="spellEnd"/>
      <w:r w:rsidRPr="0003292E">
        <w:t xml:space="preserve"> foglaltak szerint, mely esetben a polgármester dönt az indítványban foglaltak teljesítéséről.</w:t>
      </w:r>
    </w:p>
    <w:p w:rsidR="006E0667" w:rsidRPr="0003292E" w:rsidRDefault="006E0667" w:rsidP="006E0667">
      <w:pPr>
        <w:autoSpaceDE w:val="0"/>
        <w:autoSpaceDN w:val="0"/>
        <w:adjustRightInd w:val="0"/>
        <w:jc w:val="both"/>
      </w:pPr>
      <w:r w:rsidRPr="0003292E">
        <w:t>(</w:t>
      </w:r>
      <w:r w:rsidR="00931658" w:rsidRPr="0003292E">
        <w:t>4</w:t>
      </w:r>
      <w:r w:rsidRPr="0003292E">
        <w:t xml:space="preserve">) A rendkívüli ülés napirendjére vonatkozó javaslat interpellációt és kérdést nem tartalmazhat. A rendkívüli ülés napirendjére vonatkozó javaslatban szereplő napirendi ponton kívül a polgármester más napirendi pontra is javaslatot tehet. </w:t>
      </w:r>
    </w:p>
    <w:p w:rsidR="006E0667" w:rsidRPr="0003292E" w:rsidRDefault="006E0667" w:rsidP="006E0667">
      <w:pPr>
        <w:autoSpaceDE w:val="0"/>
        <w:autoSpaceDN w:val="0"/>
        <w:adjustRightInd w:val="0"/>
        <w:jc w:val="both"/>
      </w:pPr>
    </w:p>
    <w:p w:rsidR="006E0667" w:rsidRPr="004C7E73" w:rsidRDefault="007607E7" w:rsidP="006E0667">
      <w:pPr>
        <w:jc w:val="center"/>
        <w:rPr>
          <w:b/>
        </w:rPr>
      </w:pPr>
      <w:smartTag w:uri="urn:schemas-microsoft-com:office:smarttags" w:element="metricconverter">
        <w:smartTagPr>
          <w:attr w:name="ProductID" w:val="3. A"/>
        </w:smartTagPr>
        <w:r w:rsidRPr="004C7E73">
          <w:rPr>
            <w:b/>
          </w:rPr>
          <w:t>3</w:t>
        </w:r>
        <w:r w:rsidR="006E0667" w:rsidRPr="004C7E73">
          <w:rPr>
            <w:b/>
          </w:rPr>
          <w:t>. A</w:t>
        </w:r>
      </w:smartTag>
      <w:r w:rsidR="006E0667" w:rsidRPr="004C7E73">
        <w:rPr>
          <w:b/>
        </w:rPr>
        <w:t xml:space="preserve"> </w:t>
      </w:r>
      <w:r w:rsidR="00931658" w:rsidRPr="004C7E73">
        <w:rPr>
          <w:b/>
        </w:rPr>
        <w:t>Képviselőtestület</w:t>
      </w:r>
      <w:r w:rsidR="006E0667" w:rsidRPr="004C7E73">
        <w:rPr>
          <w:b/>
        </w:rPr>
        <w:t xml:space="preserve"> programja és munkaterve</w:t>
      </w:r>
    </w:p>
    <w:p w:rsidR="006E0667" w:rsidRPr="0003292E" w:rsidRDefault="006E0667" w:rsidP="006E0667">
      <w:pPr>
        <w:rPr>
          <w:b/>
        </w:rPr>
      </w:pPr>
    </w:p>
    <w:p w:rsidR="006E0667" w:rsidRPr="0003292E" w:rsidRDefault="00C709E9" w:rsidP="006E0667">
      <w:pPr>
        <w:jc w:val="center"/>
        <w:rPr>
          <w:b/>
        </w:rPr>
      </w:pPr>
      <w:r>
        <w:rPr>
          <w:b/>
        </w:rPr>
        <w:t>8</w:t>
      </w:r>
      <w:r w:rsidR="006E0667" w:rsidRPr="0003292E">
        <w:rPr>
          <w:b/>
        </w:rPr>
        <w:t>. §</w:t>
      </w:r>
    </w:p>
    <w:p w:rsidR="006E0667" w:rsidRPr="0003292E" w:rsidRDefault="006E0667" w:rsidP="006E0667">
      <w:pPr>
        <w:jc w:val="both"/>
      </w:pPr>
    </w:p>
    <w:p w:rsidR="006E0667" w:rsidRPr="0003292E" w:rsidRDefault="006E0667" w:rsidP="006E0667">
      <w:pPr>
        <w:jc w:val="both"/>
      </w:pPr>
      <w:r w:rsidRPr="0003292E">
        <w:t xml:space="preserve">(1) A </w:t>
      </w:r>
      <w:r w:rsidR="00931658" w:rsidRPr="0003292E">
        <w:t>Képviselőtestület</w:t>
      </w:r>
      <w:r w:rsidRPr="0003292E">
        <w:t xml:space="preserve"> megbízatásának időtartamára gazdasági programot (a továbbiakban: program) fogad el. A programot a polgármester állítja össze, és terjeszti a </w:t>
      </w:r>
      <w:r w:rsidR="00931658" w:rsidRPr="0003292E">
        <w:t>Képviselőtestület</w:t>
      </w:r>
      <w:r w:rsidRPr="0003292E">
        <w:t xml:space="preserve"> elé az alakuló üléstől számított hat hónapon belül.</w:t>
      </w:r>
    </w:p>
    <w:p w:rsidR="006E0667" w:rsidRPr="0003292E" w:rsidRDefault="006E0667" w:rsidP="006E0667">
      <w:pPr>
        <w:autoSpaceDE w:val="0"/>
        <w:autoSpaceDN w:val="0"/>
        <w:adjustRightInd w:val="0"/>
        <w:jc w:val="both"/>
      </w:pPr>
      <w:r w:rsidRPr="0003292E">
        <w:t>(</w:t>
      </w:r>
      <w:r w:rsidR="00931658" w:rsidRPr="0003292E">
        <w:t>2</w:t>
      </w:r>
      <w:r w:rsidRPr="0003292E">
        <w:t>) Az előkészítő munka folyamatának megszervezése a Hivatal feladata.</w:t>
      </w:r>
    </w:p>
    <w:p w:rsidR="006E0667" w:rsidRPr="0003292E" w:rsidRDefault="006E0667" w:rsidP="006E0667">
      <w:pPr>
        <w:jc w:val="both"/>
      </w:pPr>
    </w:p>
    <w:p w:rsidR="006E0667" w:rsidRPr="0003292E" w:rsidRDefault="00C709E9" w:rsidP="006E0667">
      <w:pPr>
        <w:jc w:val="center"/>
        <w:rPr>
          <w:b/>
        </w:rPr>
      </w:pPr>
      <w:r>
        <w:rPr>
          <w:b/>
        </w:rPr>
        <w:t>9</w:t>
      </w:r>
      <w:r w:rsidR="006E0667" w:rsidRPr="0003292E">
        <w:rPr>
          <w:b/>
        </w:rPr>
        <w:t>. §</w:t>
      </w:r>
    </w:p>
    <w:p w:rsidR="006E0667" w:rsidRPr="0003292E" w:rsidRDefault="006E0667" w:rsidP="006E0667">
      <w:pPr>
        <w:jc w:val="both"/>
      </w:pPr>
    </w:p>
    <w:p w:rsidR="006E0667" w:rsidRPr="0003292E" w:rsidRDefault="006E0667" w:rsidP="006E0667">
      <w:pPr>
        <w:autoSpaceDE w:val="0"/>
        <w:autoSpaceDN w:val="0"/>
        <w:adjustRightInd w:val="0"/>
        <w:jc w:val="both"/>
      </w:pPr>
      <w:r w:rsidRPr="0003292E">
        <w:t xml:space="preserve">(1) A </w:t>
      </w:r>
      <w:r w:rsidR="00931658" w:rsidRPr="0003292E">
        <w:t>Képviselőtestület</w:t>
      </w:r>
      <w:r w:rsidRPr="0003292E">
        <w:t xml:space="preserve"> az előre látható feladatok jobb előkészítése érdekében </w:t>
      </w:r>
      <w:r w:rsidR="00931658" w:rsidRPr="0003292E">
        <w:t>éves</w:t>
      </w:r>
      <w:r w:rsidRPr="0003292E">
        <w:t xml:space="preserve"> munkatervet fogad el.</w:t>
      </w:r>
    </w:p>
    <w:p w:rsidR="006E0667" w:rsidRPr="0003292E" w:rsidRDefault="006E0667" w:rsidP="006E0667">
      <w:pPr>
        <w:autoSpaceDE w:val="0"/>
        <w:autoSpaceDN w:val="0"/>
        <w:adjustRightInd w:val="0"/>
        <w:jc w:val="both"/>
      </w:pPr>
      <w:r w:rsidRPr="0003292E">
        <w:t>(2) A munkaterv tartalmazza</w:t>
      </w:r>
    </w:p>
    <w:p w:rsidR="006E0667" w:rsidRPr="0003292E" w:rsidRDefault="006E0667" w:rsidP="006E0667">
      <w:pPr>
        <w:autoSpaceDE w:val="0"/>
        <w:autoSpaceDN w:val="0"/>
        <w:adjustRightInd w:val="0"/>
        <w:ind w:left="708"/>
        <w:jc w:val="both"/>
      </w:pPr>
      <w:proofErr w:type="gramStart"/>
      <w:r w:rsidRPr="0003292E">
        <w:t>a</w:t>
      </w:r>
      <w:proofErr w:type="gramEnd"/>
      <w:r w:rsidRPr="0003292E">
        <w:t xml:space="preserve">) a </w:t>
      </w:r>
      <w:r w:rsidR="00931658" w:rsidRPr="0003292E">
        <w:t xml:space="preserve">Képviselőtestületi </w:t>
      </w:r>
      <w:r w:rsidRPr="0003292E">
        <w:t>ülések tervezett időpontját, amely azonban nem köti a polgármestert az összehívásnál,</w:t>
      </w:r>
    </w:p>
    <w:p w:rsidR="006E0667" w:rsidRPr="0003292E" w:rsidRDefault="006E0667" w:rsidP="006E0667">
      <w:pPr>
        <w:autoSpaceDE w:val="0"/>
        <w:autoSpaceDN w:val="0"/>
        <w:adjustRightInd w:val="0"/>
        <w:ind w:left="708"/>
        <w:jc w:val="both"/>
      </w:pPr>
      <w:r w:rsidRPr="0003292E">
        <w:t>b) az egyes ülésen megtárgyalásra tervezett, jelentősebb súlyú rendelettervezet, hosszabb távú stratégia, koncepció vagy programterv elfogadására vonatkozó jav</w:t>
      </w:r>
      <w:r w:rsidR="0091430D">
        <w:t>aslat és beszámoló felsorolását.</w:t>
      </w:r>
    </w:p>
    <w:p w:rsidR="00C709E9" w:rsidRDefault="006E0667" w:rsidP="006E0667">
      <w:pPr>
        <w:autoSpaceDE w:val="0"/>
        <w:autoSpaceDN w:val="0"/>
        <w:adjustRightInd w:val="0"/>
        <w:jc w:val="both"/>
      </w:pPr>
      <w:r w:rsidRPr="0003292E">
        <w:t>(</w:t>
      </w:r>
      <w:r w:rsidR="00931658" w:rsidRPr="0003292E">
        <w:t>3</w:t>
      </w:r>
      <w:r w:rsidRPr="0003292E">
        <w:t>) A munkaterv iránymutatás, így annak végrehajtása nem kötelező, módosítása nem szükséges, ha a munkatervhez képest időpont vagy napirend tekintetében változás történik</w:t>
      </w:r>
      <w:r w:rsidR="00C709E9">
        <w:t>.</w:t>
      </w:r>
    </w:p>
    <w:p w:rsidR="006E0667" w:rsidRPr="0003292E" w:rsidRDefault="006E0667" w:rsidP="006E0667"/>
    <w:p w:rsidR="006E0667" w:rsidRPr="004C7E73" w:rsidRDefault="007607E7" w:rsidP="006E0667">
      <w:pPr>
        <w:jc w:val="center"/>
        <w:rPr>
          <w:b/>
        </w:rPr>
      </w:pPr>
      <w:smartTag w:uri="urn:schemas-microsoft-com:office:smarttags" w:element="metricconverter">
        <w:smartTagPr>
          <w:attr w:name="ProductID" w:val="4. A"/>
        </w:smartTagPr>
        <w:r w:rsidRPr="004C7E73">
          <w:rPr>
            <w:b/>
          </w:rPr>
          <w:t>4</w:t>
        </w:r>
        <w:r w:rsidR="006E0667" w:rsidRPr="004C7E73">
          <w:rPr>
            <w:b/>
          </w:rPr>
          <w:t>. A</w:t>
        </w:r>
      </w:smartTag>
      <w:r w:rsidR="006E0667" w:rsidRPr="004C7E73">
        <w:rPr>
          <w:b/>
        </w:rPr>
        <w:t xml:space="preserve"> </w:t>
      </w:r>
      <w:r w:rsidR="00931658" w:rsidRPr="004C7E73">
        <w:rPr>
          <w:b/>
        </w:rPr>
        <w:t>Képviselőtestületi</w:t>
      </w:r>
      <w:r w:rsidR="006E0667" w:rsidRPr="004C7E73">
        <w:rPr>
          <w:b/>
        </w:rPr>
        <w:t xml:space="preserve"> előterjesztések</w:t>
      </w:r>
    </w:p>
    <w:p w:rsidR="006E0667" w:rsidRPr="0003292E" w:rsidRDefault="006E0667" w:rsidP="006E0667">
      <w:pPr>
        <w:jc w:val="center"/>
        <w:rPr>
          <w:b/>
        </w:rPr>
      </w:pPr>
      <w:r w:rsidRPr="0003292E">
        <w:rPr>
          <w:b/>
        </w:rPr>
        <w:t>1</w:t>
      </w:r>
      <w:r w:rsidR="00C709E9">
        <w:rPr>
          <w:b/>
        </w:rPr>
        <w:t>0</w:t>
      </w:r>
      <w:r w:rsidRPr="0003292E">
        <w:rPr>
          <w:b/>
        </w:rPr>
        <w:t>. §</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r w:rsidRPr="0003292E">
        <w:t>(1) Előterjesztésnek minősül</w:t>
      </w:r>
    </w:p>
    <w:p w:rsidR="006E0667" w:rsidRPr="0003292E" w:rsidRDefault="006E0667" w:rsidP="006E0667">
      <w:pPr>
        <w:autoSpaceDE w:val="0"/>
        <w:autoSpaceDN w:val="0"/>
        <w:adjustRightInd w:val="0"/>
        <w:ind w:left="708"/>
        <w:jc w:val="both"/>
      </w:pPr>
      <w:proofErr w:type="gramStart"/>
      <w:r w:rsidRPr="0003292E">
        <w:t>a</w:t>
      </w:r>
      <w:proofErr w:type="gramEnd"/>
      <w:r w:rsidRPr="0003292E">
        <w:t>) a rendelet megalkotására vonatkozó javaslat,</w:t>
      </w:r>
    </w:p>
    <w:p w:rsidR="006E0667" w:rsidRPr="0003292E" w:rsidRDefault="006E0667" w:rsidP="006E0667">
      <w:pPr>
        <w:autoSpaceDE w:val="0"/>
        <w:autoSpaceDN w:val="0"/>
        <w:adjustRightInd w:val="0"/>
        <w:ind w:left="708"/>
        <w:jc w:val="both"/>
      </w:pPr>
      <w:r w:rsidRPr="0003292E">
        <w:t>b) a döntéshozatalra vonatkozó, az a), c) és d) pont alá nem tartozó javaslat,</w:t>
      </w:r>
    </w:p>
    <w:p w:rsidR="006E0667" w:rsidRPr="0003292E" w:rsidRDefault="006E0667" w:rsidP="006E0667">
      <w:pPr>
        <w:autoSpaceDE w:val="0"/>
        <w:autoSpaceDN w:val="0"/>
        <w:adjustRightInd w:val="0"/>
        <w:ind w:left="708"/>
        <w:jc w:val="both"/>
      </w:pPr>
      <w:r w:rsidRPr="0003292E">
        <w:t>c) a beszámoló és</w:t>
      </w:r>
    </w:p>
    <w:p w:rsidR="006E0667" w:rsidRPr="0003292E" w:rsidRDefault="006E0667" w:rsidP="006E0667">
      <w:pPr>
        <w:autoSpaceDE w:val="0"/>
        <w:autoSpaceDN w:val="0"/>
        <w:adjustRightInd w:val="0"/>
        <w:ind w:left="708"/>
        <w:jc w:val="both"/>
      </w:pPr>
      <w:r w:rsidRPr="0003292E">
        <w:t>d) a tájékoztató.</w:t>
      </w:r>
    </w:p>
    <w:p w:rsidR="006E0667" w:rsidRPr="0003292E" w:rsidRDefault="006E0667" w:rsidP="006E0667">
      <w:pPr>
        <w:autoSpaceDE w:val="0"/>
        <w:autoSpaceDN w:val="0"/>
        <w:adjustRightInd w:val="0"/>
        <w:jc w:val="both"/>
      </w:pPr>
      <w:r w:rsidRPr="0003292E">
        <w:lastRenderedPageBreak/>
        <w:t xml:space="preserve">(2) Az (1) bekezdés a) és b) pontja szerinti előterjesztés polgármester, alpolgármester, </w:t>
      </w:r>
      <w:r w:rsidR="00931658" w:rsidRPr="0003292E">
        <w:t>Képviselőtestület</w:t>
      </w:r>
      <w:r w:rsidRPr="0003292E">
        <w:t xml:space="preserve"> bizottsága</w:t>
      </w:r>
      <w:r w:rsidRPr="0003292E">
        <w:rPr>
          <w:bCs/>
        </w:rPr>
        <w:t>,</w:t>
      </w:r>
      <w:r w:rsidRPr="0003292E">
        <w:rPr>
          <w:b/>
          <w:bCs/>
        </w:rPr>
        <w:t xml:space="preserve"> </w:t>
      </w:r>
      <w:r w:rsidRPr="0003292E">
        <w:t xml:space="preserve">képviselő, továbbá a Hivatal külön jogszabály által feljogosított köztisztviselője előterjesztésében kerülhet a </w:t>
      </w:r>
      <w:r w:rsidR="00931658" w:rsidRPr="0003292E">
        <w:t>Képviselőtestület</w:t>
      </w:r>
      <w:r w:rsidRPr="0003292E">
        <w:t xml:space="preserve"> elé.</w:t>
      </w:r>
    </w:p>
    <w:p w:rsidR="006E0667" w:rsidRPr="0003292E" w:rsidRDefault="006E0667" w:rsidP="006E0667">
      <w:pPr>
        <w:autoSpaceDE w:val="0"/>
        <w:autoSpaceDN w:val="0"/>
        <w:adjustRightInd w:val="0"/>
        <w:jc w:val="both"/>
      </w:pPr>
      <w:r w:rsidRPr="0003292E">
        <w:t xml:space="preserve">(3) Az (1) bekezdés c) és d) pontja szerinti előterjesztés a (2) bekezdésben feljogosítottakon kívül a beszámolóra vagy tájékoztatóra jogszabályban vagy </w:t>
      </w:r>
      <w:r w:rsidR="00931658" w:rsidRPr="0003292E">
        <w:t>Képviselőtestület</w:t>
      </w:r>
      <w:r w:rsidRPr="0003292E">
        <w:t xml:space="preserve">i döntésben kötelezett személynek vagy szerv vezetőjének az előterjesztésében is a </w:t>
      </w:r>
      <w:r w:rsidR="00931658" w:rsidRPr="0003292E">
        <w:t>Képviselőtestület</w:t>
      </w:r>
      <w:r w:rsidRPr="0003292E">
        <w:t xml:space="preserve"> elé kerülhet.</w:t>
      </w:r>
    </w:p>
    <w:p w:rsidR="006E0667" w:rsidRPr="0003292E" w:rsidRDefault="006E0667" w:rsidP="006E0667">
      <w:pPr>
        <w:jc w:val="both"/>
      </w:pPr>
    </w:p>
    <w:p w:rsidR="006E0667" w:rsidRPr="0003292E" w:rsidRDefault="006E0667" w:rsidP="006E0667">
      <w:pPr>
        <w:jc w:val="center"/>
        <w:rPr>
          <w:b/>
        </w:rPr>
      </w:pPr>
      <w:r w:rsidRPr="0003292E">
        <w:rPr>
          <w:b/>
        </w:rPr>
        <w:t>1</w:t>
      </w:r>
      <w:r w:rsidR="00C709E9">
        <w:rPr>
          <w:b/>
        </w:rPr>
        <w:t>1</w:t>
      </w:r>
      <w:r w:rsidRPr="0003292E">
        <w:rPr>
          <w:b/>
        </w:rPr>
        <w:t>. §</w:t>
      </w:r>
    </w:p>
    <w:p w:rsidR="006E0667" w:rsidRPr="0003292E" w:rsidRDefault="006E0667" w:rsidP="006E0667">
      <w:pPr>
        <w:jc w:val="both"/>
      </w:pPr>
    </w:p>
    <w:p w:rsidR="001203BA" w:rsidRPr="0003292E" w:rsidRDefault="006E0667" w:rsidP="006E0667">
      <w:pPr>
        <w:autoSpaceDE w:val="0"/>
        <w:autoSpaceDN w:val="0"/>
        <w:adjustRightInd w:val="0"/>
        <w:jc w:val="both"/>
      </w:pPr>
      <w:r w:rsidRPr="0003292E">
        <w:t xml:space="preserve">(1) Az előterjesztés elsődlegesen írásban kerül a </w:t>
      </w:r>
      <w:r w:rsidR="001203BA" w:rsidRPr="0003292E">
        <w:t xml:space="preserve">Képviselőtestület </w:t>
      </w:r>
      <w:r w:rsidRPr="0003292E">
        <w:t xml:space="preserve">elé. </w:t>
      </w:r>
    </w:p>
    <w:p w:rsidR="006E0667" w:rsidRPr="0003292E" w:rsidRDefault="001203BA" w:rsidP="006E0667">
      <w:pPr>
        <w:autoSpaceDE w:val="0"/>
        <w:autoSpaceDN w:val="0"/>
        <w:adjustRightInd w:val="0"/>
        <w:jc w:val="both"/>
      </w:pPr>
      <w:r w:rsidRPr="0003292E">
        <w:t xml:space="preserve"> </w:t>
      </w:r>
      <w:r w:rsidR="006E0667" w:rsidRPr="0003292E">
        <w:t>(2) Az előterjesztés főbb formai és tartalmi elemei a következők:</w:t>
      </w:r>
    </w:p>
    <w:p w:rsidR="006E0667" w:rsidRPr="0003292E" w:rsidRDefault="006E0667" w:rsidP="001203BA">
      <w:pPr>
        <w:autoSpaceDE w:val="0"/>
        <w:autoSpaceDN w:val="0"/>
        <w:adjustRightInd w:val="0"/>
        <w:ind w:left="708"/>
        <w:jc w:val="both"/>
      </w:pPr>
      <w:proofErr w:type="gramStart"/>
      <w:r w:rsidRPr="0003292E">
        <w:t>a</w:t>
      </w:r>
      <w:proofErr w:type="gramEnd"/>
      <w:r w:rsidRPr="0003292E">
        <w:t xml:space="preserve">) az előterjesztés címe és zárt ülésen való tárgyalásra vagy annak lehetőségére történő utalás, </w:t>
      </w:r>
    </w:p>
    <w:p w:rsidR="006E0667" w:rsidRPr="0003292E" w:rsidRDefault="006E0667" w:rsidP="001203BA">
      <w:pPr>
        <w:autoSpaceDE w:val="0"/>
        <w:autoSpaceDN w:val="0"/>
        <w:adjustRightInd w:val="0"/>
        <w:ind w:left="708"/>
        <w:jc w:val="both"/>
      </w:pPr>
      <w:r w:rsidRPr="0003292E">
        <w:t>b) az ülésre történő meghívásra javasolt személyt, szerv képviselőjét,</w:t>
      </w:r>
    </w:p>
    <w:p w:rsidR="006E0667" w:rsidRPr="0003292E" w:rsidRDefault="006E0667" w:rsidP="001203BA">
      <w:pPr>
        <w:autoSpaceDE w:val="0"/>
        <w:autoSpaceDN w:val="0"/>
        <w:adjustRightInd w:val="0"/>
        <w:ind w:left="708"/>
        <w:jc w:val="both"/>
      </w:pPr>
      <w:r w:rsidRPr="0003292E">
        <w:t>c) a megszólítás,</w:t>
      </w:r>
    </w:p>
    <w:p w:rsidR="001203BA" w:rsidRPr="0003292E" w:rsidRDefault="006E0667" w:rsidP="001203BA">
      <w:pPr>
        <w:autoSpaceDE w:val="0"/>
        <w:autoSpaceDN w:val="0"/>
        <w:adjustRightInd w:val="0"/>
        <w:ind w:left="708"/>
        <w:jc w:val="both"/>
      </w:pPr>
      <w:r w:rsidRPr="0003292E">
        <w:t xml:space="preserve">d) az elemző rész, </w:t>
      </w:r>
    </w:p>
    <w:p w:rsidR="006E0667" w:rsidRPr="0003292E" w:rsidRDefault="006E0667" w:rsidP="001203BA">
      <w:pPr>
        <w:autoSpaceDE w:val="0"/>
        <w:autoSpaceDN w:val="0"/>
        <w:adjustRightInd w:val="0"/>
        <w:ind w:left="708"/>
        <w:jc w:val="both"/>
      </w:pPr>
      <w:proofErr w:type="gramStart"/>
      <w:r w:rsidRPr="0003292E">
        <w:t>e</w:t>
      </w:r>
      <w:proofErr w:type="gramEnd"/>
      <w:r w:rsidRPr="0003292E">
        <w:t xml:space="preserve">) a döntési javaslat, </w:t>
      </w:r>
    </w:p>
    <w:p w:rsidR="006E0667" w:rsidRPr="0003292E" w:rsidRDefault="001203BA" w:rsidP="006E0667">
      <w:pPr>
        <w:autoSpaceDE w:val="0"/>
        <w:autoSpaceDN w:val="0"/>
        <w:adjustRightInd w:val="0"/>
        <w:jc w:val="both"/>
      </w:pPr>
      <w:r w:rsidRPr="0003292E">
        <w:t xml:space="preserve"> </w:t>
      </w:r>
      <w:r w:rsidR="006E0667" w:rsidRPr="0003292E">
        <w:t>(</w:t>
      </w:r>
      <w:r w:rsidRPr="0003292E">
        <w:t>3</w:t>
      </w:r>
      <w:r w:rsidR="006E0667" w:rsidRPr="0003292E">
        <w:t xml:space="preserve">) Az előterjesztést az alakuló ülés kivételével a </w:t>
      </w:r>
      <w:r w:rsidRPr="0003292E">
        <w:t>Képviselőtestület</w:t>
      </w:r>
      <w:r w:rsidR="006E0667" w:rsidRPr="0003292E">
        <w:t xml:space="preserve"> ülése előtt, ha az lehetséges, legalább </w:t>
      </w:r>
      <w:r w:rsidRPr="0003292E">
        <w:t>5</w:t>
      </w:r>
      <w:r w:rsidR="006E0667" w:rsidRPr="0003292E">
        <w:t xml:space="preserve"> nappal korábban leadja az előterjesztő a szükséges aláírásokkal ellátva. </w:t>
      </w:r>
    </w:p>
    <w:p w:rsidR="00C709E9" w:rsidRDefault="006E0667" w:rsidP="006E0667">
      <w:pPr>
        <w:autoSpaceDE w:val="0"/>
        <w:autoSpaceDN w:val="0"/>
        <w:adjustRightInd w:val="0"/>
        <w:jc w:val="both"/>
      </w:pPr>
      <w:r w:rsidRPr="0003292E">
        <w:t>(</w:t>
      </w:r>
      <w:r w:rsidR="004C7E73">
        <w:t>4</w:t>
      </w:r>
      <w:r w:rsidRPr="0003292E">
        <w:t xml:space="preserve">) Bármely képviselő kezdeményezheti a polgármesternél benyújtva az általa elkészített írásos előterjesztés napirendre vételét. </w:t>
      </w:r>
    </w:p>
    <w:p w:rsidR="006E0667" w:rsidRPr="0003292E" w:rsidRDefault="006E0667" w:rsidP="006E0667">
      <w:pPr>
        <w:autoSpaceDE w:val="0"/>
        <w:autoSpaceDN w:val="0"/>
        <w:adjustRightInd w:val="0"/>
        <w:jc w:val="both"/>
      </w:pPr>
    </w:p>
    <w:p w:rsidR="006E0667" w:rsidRPr="0003292E" w:rsidRDefault="007607E7" w:rsidP="006E0667">
      <w:pPr>
        <w:jc w:val="center"/>
        <w:rPr>
          <w:b/>
        </w:rPr>
      </w:pPr>
      <w:r>
        <w:rPr>
          <w:b/>
        </w:rPr>
        <w:t>5</w:t>
      </w:r>
      <w:r w:rsidR="006E0667" w:rsidRPr="0003292E">
        <w:rPr>
          <w:b/>
        </w:rPr>
        <w:t>. Beszámoló és tájékoztató</w:t>
      </w:r>
    </w:p>
    <w:p w:rsidR="006E0667" w:rsidRPr="0003292E" w:rsidRDefault="006E0667" w:rsidP="006E0667">
      <w:pPr>
        <w:autoSpaceDE w:val="0"/>
        <w:autoSpaceDN w:val="0"/>
        <w:adjustRightInd w:val="0"/>
        <w:jc w:val="center"/>
        <w:rPr>
          <w:b/>
        </w:rPr>
      </w:pPr>
      <w:r w:rsidRPr="0003292E">
        <w:rPr>
          <w:b/>
        </w:rPr>
        <w:t>1</w:t>
      </w:r>
      <w:r w:rsidR="00C709E9">
        <w:rPr>
          <w:b/>
        </w:rPr>
        <w:t>2</w:t>
      </w:r>
      <w:r w:rsidRPr="0003292E">
        <w:rPr>
          <w:b/>
        </w:rPr>
        <w:t>. §</w:t>
      </w:r>
    </w:p>
    <w:p w:rsidR="006E0667" w:rsidRPr="0003292E" w:rsidRDefault="006E0667" w:rsidP="006E0667">
      <w:pPr>
        <w:jc w:val="both"/>
      </w:pPr>
    </w:p>
    <w:p w:rsidR="006E0667" w:rsidRPr="0003292E" w:rsidRDefault="003F4B0B" w:rsidP="006E0667">
      <w:pPr>
        <w:jc w:val="both"/>
      </w:pPr>
      <w:r w:rsidRPr="0003292E">
        <w:t xml:space="preserve"> </w:t>
      </w:r>
      <w:r w:rsidR="006E0667" w:rsidRPr="0003292E">
        <w:t>(</w:t>
      </w:r>
      <w:r w:rsidRPr="0003292E">
        <w:t>1</w:t>
      </w:r>
      <w:r w:rsidR="006E0667" w:rsidRPr="0003292E">
        <w:t xml:space="preserve">) A beszámolóra </w:t>
      </w:r>
      <w:r w:rsidRPr="0003292E">
        <w:t xml:space="preserve">és tájékoztatóra </w:t>
      </w:r>
      <w:r w:rsidR="006E0667" w:rsidRPr="0003292E">
        <w:t>az előterjesztésekre vonatkozó előírások alkalmazandók.</w:t>
      </w:r>
    </w:p>
    <w:p w:rsidR="006E0667" w:rsidRPr="0003292E" w:rsidRDefault="006E0667" w:rsidP="006E0667">
      <w:pPr>
        <w:jc w:val="both"/>
      </w:pPr>
      <w:r w:rsidRPr="0003292E">
        <w:t>(</w:t>
      </w:r>
      <w:r w:rsidR="003F4B0B" w:rsidRPr="0003292E">
        <w:t>2</w:t>
      </w:r>
      <w:r w:rsidRPr="0003292E">
        <w:t xml:space="preserve">) A </w:t>
      </w:r>
      <w:r w:rsidR="00C709E9">
        <w:t xml:space="preserve">polgármester </w:t>
      </w:r>
      <w:r w:rsidR="003F4B0B" w:rsidRPr="0003292E">
        <w:t>félévente</w:t>
      </w:r>
      <w:r w:rsidRPr="0003292E">
        <w:t xml:space="preserve"> beszámol a lejárt határidejű határozatok végrehajtásáról.</w:t>
      </w:r>
    </w:p>
    <w:p w:rsidR="006E0667" w:rsidRPr="0003292E" w:rsidRDefault="006E0667" w:rsidP="006E0667">
      <w:pPr>
        <w:jc w:val="both"/>
      </w:pPr>
    </w:p>
    <w:p w:rsidR="006E0667" w:rsidRPr="0003292E" w:rsidRDefault="007607E7" w:rsidP="006E0667">
      <w:pPr>
        <w:jc w:val="center"/>
        <w:rPr>
          <w:b/>
        </w:rPr>
      </w:pPr>
      <w:r>
        <w:rPr>
          <w:b/>
        </w:rPr>
        <w:t>6</w:t>
      </w:r>
      <w:r w:rsidR="006E0667" w:rsidRPr="0003292E">
        <w:rPr>
          <w:b/>
        </w:rPr>
        <w:t>. Az ülés összehívása</w:t>
      </w:r>
    </w:p>
    <w:p w:rsidR="006E0667" w:rsidRPr="0003292E" w:rsidRDefault="006E0667" w:rsidP="006E0667">
      <w:pPr>
        <w:jc w:val="center"/>
        <w:rPr>
          <w:b/>
        </w:rPr>
      </w:pPr>
      <w:r w:rsidRPr="0003292E">
        <w:rPr>
          <w:b/>
        </w:rPr>
        <w:t>1</w:t>
      </w:r>
      <w:r w:rsidR="00C709E9">
        <w:rPr>
          <w:b/>
        </w:rPr>
        <w:t>3</w:t>
      </w:r>
      <w:r w:rsidRPr="0003292E">
        <w:rPr>
          <w:b/>
        </w:rPr>
        <w:t>. §</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r w:rsidRPr="0003292E">
        <w:t xml:space="preserve">(1) A </w:t>
      </w:r>
      <w:r w:rsidR="003F4B0B" w:rsidRPr="0003292E">
        <w:t>Képviselőtestület</w:t>
      </w:r>
      <w:r w:rsidRPr="0003292E">
        <w:t xml:space="preserve"> ülésének meghívóját a polgármester állítja össze és írja alá.</w:t>
      </w:r>
    </w:p>
    <w:p w:rsidR="006E0667" w:rsidRPr="0003292E" w:rsidRDefault="006E0667" w:rsidP="006E0667">
      <w:pPr>
        <w:autoSpaceDE w:val="0"/>
        <w:autoSpaceDN w:val="0"/>
        <w:adjustRightInd w:val="0"/>
        <w:jc w:val="both"/>
      </w:pPr>
      <w:r w:rsidRPr="0003292E">
        <w:t>(2) A meghívó tartalmazza</w:t>
      </w:r>
    </w:p>
    <w:p w:rsidR="006E0667" w:rsidRPr="0003292E" w:rsidRDefault="006E0667" w:rsidP="006E0667">
      <w:pPr>
        <w:autoSpaceDE w:val="0"/>
        <w:autoSpaceDN w:val="0"/>
        <w:adjustRightInd w:val="0"/>
        <w:ind w:left="708"/>
        <w:jc w:val="both"/>
      </w:pPr>
      <w:proofErr w:type="gramStart"/>
      <w:r w:rsidRPr="0003292E">
        <w:t>a</w:t>
      </w:r>
      <w:proofErr w:type="gramEnd"/>
      <w:r w:rsidRPr="0003292E">
        <w:t>) az ülés helyét és időpontját, amelyre elsődlegesen a munkaterv irányadó, de az a polgármestert nem köti,</w:t>
      </w:r>
    </w:p>
    <w:p w:rsidR="006E0667" w:rsidRPr="0003292E" w:rsidRDefault="006E0667" w:rsidP="006E0667">
      <w:pPr>
        <w:autoSpaceDE w:val="0"/>
        <w:autoSpaceDN w:val="0"/>
        <w:adjustRightInd w:val="0"/>
        <w:ind w:left="708"/>
        <w:jc w:val="both"/>
      </w:pPr>
      <w:r w:rsidRPr="0003292E">
        <w:t>b) a javasolt napirend sorrendjét</w:t>
      </w:r>
      <w:r w:rsidRPr="0003292E">
        <w:rPr>
          <w:i/>
          <w:iCs/>
        </w:rPr>
        <w:t>,</w:t>
      </w:r>
    </w:p>
    <w:p w:rsidR="006E0667" w:rsidRPr="0003292E" w:rsidRDefault="006E0667" w:rsidP="006E0667">
      <w:pPr>
        <w:autoSpaceDE w:val="0"/>
        <w:autoSpaceDN w:val="0"/>
        <w:adjustRightInd w:val="0"/>
        <w:ind w:left="708"/>
        <w:jc w:val="both"/>
      </w:pPr>
      <w:r w:rsidRPr="0003292E">
        <w:t>c) a napirendi pont előterjesztőjének megnevezését,</w:t>
      </w:r>
    </w:p>
    <w:p w:rsidR="006E0667" w:rsidRPr="0003292E" w:rsidRDefault="006E0667" w:rsidP="006E0667">
      <w:pPr>
        <w:autoSpaceDE w:val="0"/>
        <w:autoSpaceDN w:val="0"/>
        <w:adjustRightInd w:val="0"/>
        <w:ind w:left="708"/>
        <w:jc w:val="both"/>
      </w:pPr>
      <w:r w:rsidRPr="0003292E">
        <w:t>d) azt a tényt, hogy az anyag később kerül megküldésre, feltéve, hogy a meghívóval együtt, a megküldésre nincsen lehetőség, és</w:t>
      </w:r>
    </w:p>
    <w:p w:rsidR="006E0667" w:rsidRPr="0003292E" w:rsidRDefault="009A345A" w:rsidP="006E0667">
      <w:pPr>
        <w:autoSpaceDE w:val="0"/>
        <w:autoSpaceDN w:val="0"/>
        <w:adjustRightInd w:val="0"/>
        <w:ind w:left="708"/>
        <w:jc w:val="both"/>
      </w:pPr>
      <w:proofErr w:type="gramStart"/>
      <w:r>
        <w:t>e</w:t>
      </w:r>
      <w:proofErr w:type="gramEnd"/>
      <w:r w:rsidR="006E0667" w:rsidRPr="0003292E">
        <w:t>) a napirendi pont zárt ülés keretében való megtárgyalására vagy annak lehetőségére való utalást.</w:t>
      </w:r>
    </w:p>
    <w:p w:rsidR="006E0667" w:rsidRPr="0003292E" w:rsidRDefault="006E0667" w:rsidP="006E0667">
      <w:pPr>
        <w:autoSpaceDE w:val="0"/>
        <w:autoSpaceDN w:val="0"/>
        <w:adjustRightInd w:val="0"/>
        <w:jc w:val="both"/>
      </w:pPr>
      <w:r w:rsidRPr="0003292E">
        <w:t>(</w:t>
      </w:r>
      <w:r w:rsidR="003F4B0B" w:rsidRPr="0003292E">
        <w:t>3</w:t>
      </w:r>
      <w:r w:rsidRPr="0003292E">
        <w:t>) Rendkívül sürgős esetben a meghívó rövidebb időn belül is kiküldhető. Kivételesen a meghívó kiküldése futárszolgálat, elektronikus levél vagy más rövid úton is történhet.</w:t>
      </w:r>
    </w:p>
    <w:p w:rsidR="006E0667" w:rsidRPr="0003292E" w:rsidRDefault="006E0667" w:rsidP="006E0667">
      <w:pPr>
        <w:jc w:val="both"/>
      </w:pPr>
    </w:p>
    <w:p w:rsidR="006E0667" w:rsidRPr="0003292E" w:rsidRDefault="006E0667" w:rsidP="006E0667">
      <w:pPr>
        <w:jc w:val="center"/>
      </w:pPr>
      <w:r w:rsidRPr="0003292E">
        <w:rPr>
          <w:b/>
        </w:rPr>
        <w:t>1</w:t>
      </w:r>
      <w:r w:rsidR="00A17B07">
        <w:rPr>
          <w:b/>
        </w:rPr>
        <w:t>4</w:t>
      </w:r>
      <w:r w:rsidRPr="0003292E">
        <w:rPr>
          <w:b/>
        </w:rPr>
        <w:t>. §</w:t>
      </w:r>
    </w:p>
    <w:p w:rsidR="006E0667" w:rsidRPr="0003292E" w:rsidRDefault="006E0667" w:rsidP="006E0667">
      <w:pPr>
        <w:jc w:val="both"/>
      </w:pPr>
    </w:p>
    <w:p w:rsidR="006E0667" w:rsidRPr="0003292E" w:rsidRDefault="006E0667" w:rsidP="006E0667">
      <w:pPr>
        <w:autoSpaceDE w:val="0"/>
        <w:autoSpaceDN w:val="0"/>
        <w:adjustRightInd w:val="0"/>
        <w:jc w:val="both"/>
      </w:pPr>
      <w:r w:rsidRPr="0003292E">
        <w:t xml:space="preserve">(1) A </w:t>
      </w:r>
      <w:r w:rsidR="003F4B0B" w:rsidRPr="0003292E">
        <w:t>Képviselőtestület</w:t>
      </w:r>
      <w:r w:rsidRPr="0003292E">
        <w:t xml:space="preserve"> ülésére tanácskozási joggal kap meghívást </w:t>
      </w:r>
    </w:p>
    <w:p w:rsidR="006E0667" w:rsidRPr="0003292E" w:rsidRDefault="006E0667" w:rsidP="006E0667">
      <w:pPr>
        <w:autoSpaceDE w:val="0"/>
        <w:autoSpaceDN w:val="0"/>
        <w:adjustRightInd w:val="0"/>
        <w:ind w:left="708"/>
        <w:jc w:val="both"/>
      </w:pPr>
      <w:proofErr w:type="gramStart"/>
      <w:r w:rsidRPr="0003292E">
        <w:lastRenderedPageBreak/>
        <w:t>a</w:t>
      </w:r>
      <w:proofErr w:type="gramEnd"/>
      <w:r w:rsidRPr="0003292E">
        <w:t xml:space="preserve">) a jegyző, az aljegyző, </w:t>
      </w:r>
    </w:p>
    <w:p w:rsidR="006E0667" w:rsidRPr="0003292E" w:rsidRDefault="006E0667" w:rsidP="006E0667">
      <w:pPr>
        <w:autoSpaceDE w:val="0"/>
        <w:autoSpaceDN w:val="0"/>
        <w:adjustRightInd w:val="0"/>
        <w:ind w:left="708"/>
        <w:jc w:val="both"/>
      </w:pPr>
      <w:r w:rsidRPr="0003292E">
        <w:t xml:space="preserve">b) a Hivatal </w:t>
      </w:r>
      <w:r w:rsidR="003F4B0B" w:rsidRPr="0003292E">
        <w:t>dolgozója</w:t>
      </w:r>
      <w:r w:rsidRPr="0003292E">
        <w:rPr>
          <w:b/>
          <w:bCs/>
        </w:rPr>
        <w:t>,</w:t>
      </w:r>
    </w:p>
    <w:p w:rsidR="006E0667" w:rsidRPr="0003292E" w:rsidRDefault="00896AC6" w:rsidP="006E0667">
      <w:pPr>
        <w:autoSpaceDE w:val="0"/>
        <w:autoSpaceDN w:val="0"/>
        <w:adjustRightInd w:val="0"/>
        <w:ind w:left="708"/>
        <w:jc w:val="both"/>
      </w:pPr>
      <w:r w:rsidRPr="0003292E">
        <w:t>c</w:t>
      </w:r>
      <w:r w:rsidR="006E0667" w:rsidRPr="0003292E">
        <w:t>) a civil szervezet képviselője - a (3) bekezdés szerint - a tevékenységét érintő napirendi pont tárgyalásához, valamint</w:t>
      </w:r>
    </w:p>
    <w:p w:rsidR="006E0667" w:rsidRPr="0003292E" w:rsidRDefault="00896AC6" w:rsidP="006E0667">
      <w:pPr>
        <w:autoSpaceDE w:val="0"/>
        <w:autoSpaceDN w:val="0"/>
        <w:adjustRightInd w:val="0"/>
        <w:ind w:left="708"/>
        <w:jc w:val="both"/>
      </w:pPr>
      <w:r w:rsidRPr="0003292E">
        <w:t>d</w:t>
      </w:r>
      <w:r w:rsidR="006E0667" w:rsidRPr="0003292E">
        <w:t>) a polgármester és a napirend előterjesztője által javasolt személy és szerv képviselője.</w:t>
      </w:r>
    </w:p>
    <w:p w:rsidR="006E0667" w:rsidRPr="0003292E" w:rsidRDefault="006E0667" w:rsidP="006E0667">
      <w:pPr>
        <w:autoSpaceDE w:val="0"/>
        <w:autoSpaceDN w:val="0"/>
        <w:adjustRightInd w:val="0"/>
        <w:jc w:val="both"/>
      </w:pPr>
      <w:r w:rsidRPr="0003292E">
        <w:t xml:space="preserve">(2) A meghívott akadályoztatása esetén az őt helyettesítő megbízottat is megilleti a tanácskozási jog. A helyettesítés </w:t>
      </w:r>
      <w:proofErr w:type="spellStart"/>
      <w:r w:rsidRPr="0003292E">
        <w:t>tényéről</w:t>
      </w:r>
      <w:proofErr w:type="spellEnd"/>
      <w:r w:rsidRPr="0003292E">
        <w:t xml:space="preserve"> a helyettesítő megbízott az ülés megkezdése előtt a polgármestert tájékoztatja, és bemutatja a helyettesítésre irányuló, teljes bizonyító erejű írásbeli felhatalmazást.</w:t>
      </w:r>
    </w:p>
    <w:p w:rsidR="006E0667" w:rsidRPr="0003292E" w:rsidRDefault="006E0667" w:rsidP="006E0667">
      <w:pPr>
        <w:autoSpaceDE w:val="0"/>
        <w:autoSpaceDN w:val="0"/>
        <w:adjustRightInd w:val="0"/>
        <w:jc w:val="both"/>
      </w:pPr>
      <w:r w:rsidRPr="0003292E">
        <w:t>(</w:t>
      </w:r>
      <w:r w:rsidR="00896AC6" w:rsidRPr="0003292E">
        <w:t>3</w:t>
      </w:r>
      <w:r w:rsidRPr="0003292E">
        <w:t>) A tanácskozási jog gyakorlásának megengedhetősége tekintetében a polgármester dönt.</w:t>
      </w:r>
    </w:p>
    <w:p w:rsidR="006E0667" w:rsidRPr="0003292E" w:rsidRDefault="006E0667" w:rsidP="006E0667">
      <w:pPr>
        <w:autoSpaceDE w:val="0"/>
        <w:autoSpaceDN w:val="0"/>
        <w:adjustRightInd w:val="0"/>
        <w:jc w:val="both"/>
      </w:pPr>
    </w:p>
    <w:p w:rsidR="006E0667" w:rsidRPr="0003292E" w:rsidRDefault="007607E7" w:rsidP="006E0667">
      <w:pPr>
        <w:jc w:val="center"/>
        <w:rPr>
          <w:b/>
        </w:rPr>
      </w:pPr>
      <w:r>
        <w:rPr>
          <w:b/>
        </w:rPr>
        <w:t>7</w:t>
      </w:r>
      <w:r w:rsidR="006E0667" w:rsidRPr="0003292E">
        <w:rPr>
          <w:b/>
        </w:rPr>
        <w:t>. Az ülések nyilvánossága és a zárt ülés</w:t>
      </w:r>
    </w:p>
    <w:p w:rsidR="006E0667" w:rsidRPr="0003292E" w:rsidRDefault="006E0667" w:rsidP="006E0667">
      <w:pPr>
        <w:jc w:val="center"/>
        <w:rPr>
          <w:b/>
        </w:rPr>
      </w:pPr>
      <w:r w:rsidRPr="0003292E">
        <w:rPr>
          <w:b/>
        </w:rPr>
        <w:t>1</w:t>
      </w:r>
      <w:r w:rsidR="00A17B07">
        <w:rPr>
          <w:b/>
        </w:rPr>
        <w:t>5</w:t>
      </w:r>
      <w:r w:rsidRPr="0003292E">
        <w:rPr>
          <w:b/>
        </w:rPr>
        <w:t>. §</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r w:rsidRPr="0003292E">
        <w:t xml:space="preserve">(1) A </w:t>
      </w:r>
      <w:r w:rsidR="00896AC6" w:rsidRPr="0003292E">
        <w:t>Képviselőtestület</w:t>
      </w:r>
      <w:r w:rsidRPr="0003292E">
        <w:t xml:space="preserve"> ülésének időpontjáról, helyéről és tervezett n</w:t>
      </w:r>
      <w:r w:rsidR="004C0694" w:rsidRPr="0003292E">
        <w:t>apirendjéről a lakosság helyi hi</w:t>
      </w:r>
      <w:r w:rsidRPr="0003292E">
        <w:t>r</w:t>
      </w:r>
      <w:r w:rsidR="00896AC6" w:rsidRPr="0003292E">
        <w:t>detőtáblán</w:t>
      </w:r>
      <w:r w:rsidRPr="0003292E">
        <w:t>, valamint az Önkormányzat honlapján való közzététellel tájékozódhat.</w:t>
      </w:r>
    </w:p>
    <w:p w:rsidR="006E0667" w:rsidRPr="004925BE" w:rsidRDefault="006E0667" w:rsidP="006E0667">
      <w:pPr>
        <w:autoSpaceDE w:val="0"/>
        <w:autoSpaceDN w:val="0"/>
        <w:adjustRightInd w:val="0"/>
        <w:jc w:val="both"/>
      </w:pPr>
      <w:r w:rsidRPr="004925BE">
        <w:t xml:space="preserve">(2) A </w:t>
      </w:r>
      <w:r w:rsidR="00896AC6" w:rsidRPr="004925BE">
        <w:t>Képviselőtestület</w:t>
      </w:r>
      <w:r w:rsidRPr="004925BE">
        <w:t xml:space="preserve"> ülésének helye elsődlegesen a </w:t>
      </w:r>
      <w:r w:rsidR="0051467E" w:rsidRPr="004925BE">
        <w:t>Pakodi Kirendeltségben lévő tárgyalóterem, irodahelyiség</w:t>
      </w:r>
      <w:r w:rsidRPr="004925BE">
        <w:t>.</w:t>
      </w:r>
    </w:p>
    <w:p w:rsidR="006E0667" w:rsidRPr="0003292E" w:rsidRDefault="006E0667" w:rsidP="006E0667">
      <w:pPr>
        <w:jc w:val="both"/>
      </w:pPr>
    </w:p>
    <w:p w:rsidR="006E0667" w:rsidRPr="0003292E" w:rsidRDefault="005940BF" w:rsidP="006E0667">
      <w:pPr>
        <w:autoSpaceDE w:val="0"/>
        <w:autoSpaceDN w:val="0"/>
        <w:adjustRightInd w:val="0"/>
        <w:jc w:val="center"/>
        <w:rPr>
          <w:b/>
        </w:rPr>
      </w:pPr>
      <w:r w:rsidRPr="0003292E">
        <w:rPr>
          <w:b/>
        </w:rPr>
        <w:t>1</w:t>
      </w:r>
      <w:r w:rsidR="00A17B07">
        <w:rPr>
          <w:b/>
        </w:rPr>
        <w:t>6</w:t>
      </w:r>
      <w:r w:rsidR="006E0667" w:rsidRPr="0003292E">
        <w:rPr>
          <w:b/>
        </w:rPr>
        <w:t>. §</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r w:rsidRPr="0003292E">
        <w:t xml:space="preserve">(1) Ha a zárt ülés elrendelése a </w:t>
      </w:r>
      <w:r w:rsidR="004C0694" w:rsidRPr="0003292E">
        <w:t>Képviselőtestület</w:t>
      </w:r>
      <w:r w:rsidRPr="0003292E">
        <w:t xml:space="preserve"> döntésétől függ, akkor e kérdésben a </w:t>
      </w:r>
      <w:r w:rsidR="004C0694" w:rsidRPr="0003292E">
        <w:t xml:space="preserve">Képviselőtestület </w:t>
      </w:r>
      <w:r w:rsidRPr="0003292E">
        <w:t>a napirend elfogadása során, a végszavazás előtt minősített többséggel dönt.</w:t>
      </w:r>
    </w:p>
    <w:p w:rsidR="006E0667" w:rsidRPr="0003292E" w:rsidRDefault="005940BF" w:rsidP="006E0667">
      <w:pPr>
        <w:autoSpaceDE w:val="0"/>
        <w:autoSpaceDN w:val="0"/>
        <w:adjustRightInd w:val="0"/>
        <w:jc w:val="both"/>
      </w:pPr>
      <w:r w:rsidRPr="0003292E">
        <w:t xml:space="preserve"> </w:t>
      </w:r>
      <w:r w:rsidR="006E0667" w:rsidRPr="0003292E">
        <w:t>(</w:t>
      </w:r>
      <w:r w:rsidRPr="0003292E">
        <w:t>2</w:t>
      </w:r>
      <w:r w:rsidR="006E0667" w:rsidRPr="0003292E">
        <w:t>) A zárt ülésen való tárgyalást az előterjesztő kezdeményezi, de arra az illetékes bizottság, a polgármester vagy bármely képviselő is javaslatot tehet.</w:t>
      </w:r>
    </w:p>
    <w:p w:rsidR="006E0667" w:rsidRPr="0003292E" w:rsidRDefault="006E0667" w:rsidP="006E0667">
      <w:pPr>
        <w:autoSpaceDE w:val="0"/>
        <w:autoSpaceDN w:val="0"/>
        <w:adjustRightInd w:val="0"/>
        <w:jc w:val="both"/>
      </w:pPr>
      <w:r w:rsidRPr="0003292E">
        <w:t>(</w:t>
      </w:r>
      <w:r w:rsidR="005940BF" w:rsidRPr="0003292E">
        <w:t>3</w:t>
      </w:r>
      <w:r w:rsidRPr="0003292E">
        <w:t>) A zárt ülésen tárgyalt napirendi ponthoz tartozó előterjesztés és a tárgyalás során elhangzottak, az elfogadott döntés és a zárt ülés kapcsán keletkezett adatok - a közérdekű adatok és a közérdekből nyilvános adatok kivételével - titkosak.</w:t>
      </w:r>
    </w:p>
    <w:p w:rsidR="006E0667" w:rsidRPr="0003292E" w:rsidRDefault="006E0667" w:rsidP="006E0667">
      <w:pPr>
        <w:jc w:val="center"/>
        <w:rPr>
          <w:b/>
        </w:rPr>
      </w:pPr>
    </w:p>
    <w:p w:rsidR="006E0667" w:rsidRPr="0003292E" w:rsidRDefault="007607E7" w:rsidP="006E0667">
      <w:pPr>
        <w:jc w:val="center"/>
        <w:rPr>
          <w:b/>
        </w:rPr>
      </w:pPr>
      <w:r>
        <w:rPr>
          <w:b/>
        </w:rPr>
        <w:t>8</w:t>
      </w:r>
      <w:r w:rsidR="006E0667" w:rsidRPr="0003292E">
        <w:rPr>
          <w:b/>
        </w:rPr>
        <w:t>. Az ülés vezetése és az ülés rendjének biztosítása</w:t>
      </w:r>
    </w:p>
    <w:p w:rsidR="006E0667" w:rsidRPr="0003292E" w:rsidRDefault="005940BF" w:rsidP="006E0667">
      <w:pPr>
        <w:jc w:val="center"/>
        <w:rPr>
          <w:b/>
        </w:rPr>
      </w:pPr>
      <w:r w:rsidRPr="0003292E">
        <w:rPr>
          <w:b/>
        </w:rPr>
        <w:t>1</w:t>
      </w:r>
      <w:r w:rsidR="00A17B07">
        <w:rPr>
          <w:b/>
        </w:rPr>
        <w:t>7</w:t>
      </w:r>
      <w:r w:rsidR="006E0667" w:rsidRPr="0003292E">
        <w:rPr>
          <w:b/>
        </w:rPr>
        <w:t>. §</w:t>
      </w:r>
    </w:p>
    <w:p w:rsidR="006E0667" w:rsidRPr="0003292E" w:rsidRDefault="006E0667" w:rsidP="006E0667">
      <w:pPr>
        <w:jc w:val="both"/>
      </w:pPr>
    </w:p>
    <w:p w:rsidR="005940BF" w:rsidRPr="0003292E" w:rsidRDefault="006E0667" w:rsidP="006E0667">
      <w:pPr>
        <w:jc w:val="both"/>
      </w:pPr>
      <w:r w:rsidRPr="0003292E">
        <w:t xml:space="preserve">(1) A </w:t>
      </w:r>
      <w:r w:rsidR="005940BF" w:rsidRPr="0003292E">
        <w:t>Képviselőtestület</w:t>
      </w:r>
      <w:r w:rsidRPr="0003292E">
        <w:t xml:space="preserve"> ülését a polgármester, a tisztség </w:t>
      </w:r>
      <w:proofErr w:type="spellStart"/>
      <w:r w:rsidRPr="0003292E">
        <w:t>betöltetlensége</w:t>
      </w:r>
      <w:proofErr w:type="spellEnd"/>
      <w:r w:rsidR="004925BE">
        <w:t>,</w:t>
      </w:r>
      <w:r w:rsidRPr="0003292E">
        <w:t xml:space="preserve"> vagy akadályoztatása esetén a </w:t>
      </w:r>
      <w:r w:rsidR="005940BF" w:rsidRPr="0003292E">
        <w:t>Képviselőtestület</w:t>
      </w:r>
      <w:r w:rsidRPr="0003292E">
        <w:t xml:space="preserve"> tagjai közül választott alpolgármester vezeti. </w:t>
      </w:r>
    </w:p>
    <w:p w:rsidR="006E0667" w:rsidRPr="0003292E" w:rsidRDefault="006E0667" w:rsidP="006E0667">
      <w:pPr>
        <w:jc w:val="both"/>
      </w:pPr>
      <w:r w:rsidRPr="0003292E">
        <w:t xml:space="preserve">(2) A polgármesteri és a </w:t>
      </w:r>
      <w:r w:rsidR="005940BF" w:rsidRPr="0003292E">
        <w:t>Képviselőtestület</w:t>
      </w:r>
      <w:r w:rsidRPr="0003292E">
        <w:t xml:space="preserve"> tagjai közül választott alpolgármesteri tisztség egyidejű </w:t>
      </w:r>
      <w:proofErr w:type="spellStart"/>
      <w:r w:rsidRPr="0003292E">
        <w:t>betöltetlensége</w:t>
      </w:r>
      <w:proofErr w:type="spellEnd"/>
      <w:r w:rsidRPr="0003292E">
        <w:t xml:space="preserve"> vagy tartós akadályoztatása esetén a </w:t>
      </w:r>
      <w:r w:rsidR="005940BF" w:rsidRPr="0003292E">
        <w:t>Képviselőtestület</w:t>
      </w:r>
      <w:r w:rsidRPr="0003292E">
        <w:t xml:space="preserve"> ülését a korelnök hívja össze, és vezeti. </w:t>
      </w:r>
    </w:p>
    <w:p w:rsidR="005940BF" w:rsidRPr="0003292E" w:rsidRDefault="005940BF" w:rsidP="006E0667">
      <w:pPr>
        <w:jc w:val="both"/>
      </w:pPr>
    </w:p>
    <w:p w:rsidR="006E0667" w:rsidRPr="0003292E" w:rsidRDefault="008D4DD6" w:rsidP="006E0667">
      <w:pPr>
        <w:jc w:val="center"/>
        <w:rPr>
          <w:b/>
        </w:rPr>
      </w:pPr>
      <w:r>
        <w:rPr>
          <w:b/>
        </w:rPr>
        <w:t>1</w:t>
      </w:r>
      <w:r w:rsidR="00A17B07">
        <w:rPr>
          <w:b/>
        </w:rPr>
        <w:t>8</w:t>
      </w:r>
      <w:r w:rsidR="006E0667" w:rsidRPr="0003292E">
        <w:rPr>
          <w:b/>
        </w:rPr>
        <w:t>. §</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r w:rsidRPr="0003292E">
        <w:t>(1) A polgármester az ülés kezdetén elsődlegesen megállapítja, majd folyamatosan figyelemmel kíséri a határozatképességet.</w:t>
      </w:r>
    </w:p>
    <w:p w:rsidR="006E0667" w:rsidRPr="0003292E" w:rsidRDefault="005940BF" w:rsidP="006E0667">
      <w:pPr>
        <w:autoSpaceDE w:val="0"/>
        <w:autoSpaceDN w:val="0"/>
        <w:adjustRightInd w:val="0"/>
        <w:jc w:val="both"/>
      </w:pPr>
      <w:r w:rsidRPr="0003292E">
        <w:t xml:space="preserve"> </w:t>
      </w:r>
      <w:r w:rsidR="006E0667" w:rsidRPr="0003292E">
        <w:t>(</w:t>
      </w:r>
      <w:r w:rsidRPr="0003292E">
        <w:t>2</w:t>
      </w:r>
      <w:r w:rsidR="006E0667" w:rsidRPr="0003292E">
        <w:t>) A polgármester az ülés elején ismerteti az előzetes bejelentés alapján hiányzó, továbbá a késést jelző képviselők névsorát.</w:t>
      </w:r>
    </w:p>
    <w:p w:rsidR="006E0667" w:rsidRPr="0003292E" w:rsidRDefault="006E0667" w:rsidP="006E0667">
      <w:pPr>
        <w:jc w:val="both"/>
      </w:pPr>
    </w:p>
    <w:p w:rsidR="006E0667" w:rsidRPr="0003292E" w:rsidRDefault="007607E7" w:rsidP="006E0667">
      <w:pPr>
        <w:jc w:val="center"/>
        <w:rPr>
          <w:b/>
        </w:rPr>
      </w:pPr>
      <w:r>
        <w:rPr>
          <w:b/>
        </w:rPr>
        <w:t>9</w:t>
      </w:r>
      <w:r w:rsidR="006E0667" w:rsidRPr="0003292E">
        <w:rPr>
          <w:b/>
        </w:rPr>
        <w:t>. Az ülések napirendje</w:t>
      </w:r>
    </w:p>
    <w:p w:rsidR="006E0667" w:rsidRPr="0003292E" w:rsidRDefault="00A17B07" w:rsidP="006E0667">
      <w:pPr>
        <w:jc w:val="center"/>
        <w:rPr>
          <w:b/>
        </w:rPr>
      </w:pPr>
      <w:r>
        <w:rPr>
          <w:b/>
        </w:rPr>
        <w:t>19</w:t>
      </w:r>
      <w:r w:rsidR="006E0667" w:rsidRPr="0003292E">
        <w:rPr>
          <w:b/>
        </w:rPr>
        <w:t>. §</w:t>
      </w:r>
    </w:p>
    <w:p w:rsidR="006E0667" w:rsidRPr="0003292E" w:rsidRDefault="006E0667" w:rsidP="006E0667">
      <w:pPr>
        <w:jc w:val="both"/>
      </w:pPr>
    </w:p>
    <w:p w:rsidR="006E0667" w:rsidRPr="0003292E" w:rsidRDefault="006E0667" w:rsidP="006E0667">
      <w:pPr>
        <w:autoSpaceDE w:val="0"/>
        <w:autoSpaceDN w:val="0"/>
        <w:adjustRightInd w:val="0"/>
        <w:jc w:val="both"/>
      </w:pPr>
      <w:r w:rsidRPr="0003292E">
        <w:lastRenderedPageBreak/>
        <w:t xml:space="preserve">(1) Az ülés napirendjére a polgármester tesz javaslatot. </w:t>
      </w:r>
    </w:p>
    <w:p w:rsidR="006E0667" w:rsidRPr="0003292E" w:rsidRDefault="006E0667" w:rsidP="006E0667">
      <w:pPr>
        <w:autoSpaceDE w:val="0"/>
        <w:autoSpaceDN w:val="0"/>
        <w:adjustRightInd w:val="0"/>
        <w:jc w:val="both"/>
      </w:pPr>
      <w:r w:rsidRPr="0003292E">
        <w:t xml:space="preserve">(2) Ha </w:t>
      </w:r>
      <w:r w:rsidR="009662F4">
        <w:t xml:space="preserve">a </w:t>
      </w:r>
      <w:r w:rsidR="009662F4" w:rsidRPr="0003292E">
        <w:t>jegyző</w:t>
      </w:r>
      <w:r w:rsidR="009662F4">
        <w:t>n, az aljegyzőn</w:t>
      </w:r>
      <w:r w:rsidRPr="0003292E">
        <w:t xml:space="preserve"> kívüli, beszámolóra vagy tájékoztatóra köteles, külső szerv vezetőjének az ülésen való jelenléte valószínűsíthető, a beszámolója vagy tájékoztatója megelőzheti a többi napirendi pontot.</w:t>
      </w:r>
    </w:p>
    <w:p w:rsidR="006E0667" w:rsidRPr="0003292E" w:rsidRDefault="003301F2" w:rsidP="006E0667">
      <w:pPr>
        <w:autoSpaceDE w:val="0"/>
        <w:autoSpaceDN w:val="0"/>
        <w:adjustRightInd w:val="0"/>
        <w:jc w:val="both"/>
      </w:pPr>
      <w:r w:rsidRPr="0003292E">
        <w:t xml:space="preserve"> </w:t>
      </w:r>
      <w:r w:rsidR="006E0667" w:rsidRPr="0003292E">
        <w:t>(</w:t>
      </w:r>
      <w:r w:rsidRPr="0003292E">
        <w:t>3</w:t>
      </w:r>
      <w:r w:rsidR="006E0667" w:rsidRPr="0003292E">
        <w:t>) A zárt napirendi pont megtárgyalására elsődlegesen a nyílt napirend megtárgyalása után kerülhet sor.</w:t>
      </w:r>
    </w:p>
    <w:p w:rsidR="006E0667" w:rsidRPr="0003292E" w:rsidRDefault="006E0667" w:rsidP="006E0667">
      <w:pPr>
        <w:autoSpaceDE w:val="0"/>
        <w:autoSpaceDN w:val="0"/>
        <w:adjustRightInd w:val="0"/>
        <w:ind w:hanging="180"/>
        <w:jc w:val="both"/>
      </w:pPr>
    </w:p>
    <w:p w:rsidR="006E0667" w:rsidRPr="0003292E" w:rsidRDefault="006E0667" w:rsidP="006E0667">
      <w:pPr>
        <w:jc w:val="center"/>
        <w:rPr>
          <w:b/>
        </w:rPr>
      </w:pPr>
      <w:r w:rsidRPr="0003292E">
        <w:rPr>
          <w:b/>
        </w:rPr>
        <w:t>1</w:t>
      </w:r>
      <w:r w:rsidR="007607E7">
        <w:rPr>
          <w:b/>
        </w:rPr>
        <w:t>0</w:t>
      </w:r>
      <w:r w:rsidRPr="0003292E">
        <w:rPr>
          <w:b/>
        </w:rPr>
        <w:t>. Sürgősség</w:t>
      </w:r>
    </w:p>
    <w:p w:rsidR="006E0667" w:rsidRPr="0003292E" w:rsidRDefault="006E0667" w:rsidP="006E0667">
      <w:pPr>
        <w:jc w:val="center"/>
        <w:rPr>
          <w:b/>
        </w:rPr>
      </w:pPr>
      <w:r w:rsidRPr="0003292E">
        <w:rPr>
          <w:b/>
        </w:rPr>
        <w:t>2</w:t>
      </w:r>
      <w:r w:rsidR="00A17B07">
        <w:rPr>
          <w:b/>
        </w:rPr>
        <w:t>0</w:t>
      </w:r>
      <w:r w:rsidRPr="0003292E">
        <w:rPr>
          <w:b/>
        </w:rPr>
        <w:t>. §</w:t>
      </w:r>
    </w:p>
    <w:p w:rsidR="006E0667" w:rsidRPr="0003292E" w:rsidRDefault="006E0667" w:rsidP="006E0667">
      <w:pPr>
        <w:jc w:val="both"/>
      </w:pPr>
    </w:p>
    <w:p w:rsidR="006E0667" w:rsidRPr="0003292E" w:rsidRDefault="006E0667" w:rsidP="006E0667">
      <w:pPr>
        <w:autoSpaceDE w:val="0"/>
        <w:autoSpaceDN w:val="0"/>
        <w:adjustRightInd w:val="0"/>
        <w:jc w:val="both"/>
      </w:pPr>
      <w:r w:rsidRPr="0003292E">
        <w:t xml:space="preserve">(1) A </w:t>
      </w:r>
      <w:r w:rsidR="005E1241" w:rsidRPr="0003292E">
        <w:t>jegyző</w:t>
      </w:r>
      <w:r w:rsidR="00A17B07">
        <w:t xml:space="preserve"> és</w:t>
      </w:r>
      <w:r w:rsidR="005E1241">
        <w:t xml:space="preserve"> az aljegyző</w:t>
      </w:r>
      <w:r w:rsidR="005E1241" w:rsidRPr="0003292E">
        <w:t xml:space="preserve"> </w:t>
      </w:r>
      <w:r w:rsidRPr="0003292E">
        <w:t xml:space="preserve">indokolással ellátva javasolhatja a </w:t>
      </w:r>
      <w:r w:rsidR="003301F2" w:rsidRPr="0003292E">
        <w:t>Képviselőtestület</w:t>
      </w:r>
      <w:r w:rsidR="005E1241">
        <w:t>nek</w:t>
      </w:r>
      <w:r w:rsidR="003301F2" w:rsidRPr="0003292E">
        <w:t xml:space="preserve"> </w:t>
      </w:r>
      <w:r w:rsidRPr="0003292E">
        <w:t>valamely előterjesztés sürgősségi tárgyalását.</w:t>
      </w:r>
    </w:p>
    <w:p w:rsidR="006E0667" w:rsidRPr="0003292E" w:rsidRDefault="006E0667" w:rsidP="006E0667">
      <w:pPr>
        <w:autoSpaceDE w:val="0"/>
        <w:autoSpaceDN w:val="0"/>
        <w:adjustRightInd w:val="0"/>
        <w:jc w:val="both"/>
      </w:pPr>
      <w:r w:rsidRPr="0003292E">
        <w:t>(</w:t>
      </w:r>
      <w:r w:rsidR="005E1241">
        <w:t>2</w:t>
      </w:r>
      <w:r w:rsidRPr="0003292E">
        <w:t xml:space="preserve">) A sürgősség kérdésében a </w:t>
      </w:r>
      <w:r w:rsidR="003301F2" w:rsidRPr="0003292E">
        <w:t>Képviselőtestület</w:t>
      </w:r>
      <w:r w:rsidRPr="0003292E">
        <w:t xml:space="preserve"> a napirend elfogadása során, a végszavazás előtt minősített többséggel dönt.</w:t>
      </w:r>
    </w:p>
    <w:p w:rsidR="006E0667" w:rsidRPr="0003292E" w:rsidRDefault="006E0667" w:rsidP="006E0667">
      <w:pPr>
        <w:autoSpaceDE w:val="0"/>
        <w:autoSpaceDN w:val="0"/>
        <w:adjustRightInd w:val="0"/>
        <w:jc w:val="both"/>
      </w:pPr>
      <w:r w:rsidRPr="0003292E">
        <w:t>(</w:t>
      </w:r>
      <w:r w:rsidR="005E1241">
        <w:t>3</w:t>
      </w:r>
      <w:r w:rsidRPr="0003292E">
        <w:t xml:space="preserve">) A sürgősség elfogadása esetén az előterjesztést a </w:t>
      </w:r>
      <w:r w:rsidR="003301F2" w:rsidRPr="0003292E">
        <w:t>Képviselőtestület</w:t>
      </w:r>
      <w:r w:rsidRPr="0003292E">
        <w:t xml:space="preserve"> első napirendi pontként tárgyalja.</w:t>
      </w:r>
    </w:p>
    <w:p w:rsidR="006E0667" w:rsidRPr="0003292E" w:rsidRDefault="005E1241" w:rsidP="006E0667">
      <w:pPr>
        <w:autoSpaceDE w:val="0"/>
        <w:autoSpaceDN w:val="0"/>
        <w:adjustRightInd w:val="0"/>
        <w:jc w:val="both"/>
      </w:pPr>
      <w:r>
        <w:t>(4</w:t>
      </w:r>
      <w:r w:rsidR="006E0667" w:rsidRPr="0003292E">
        <w:t xml:space="preserve">) Ha a </w:t>
      </w:r>
      <w:r w:rsidR="003301F2" w:rsidRPr="0003292E">
        <w:t>Képviselőtestület</w:t>
      </w:r>
      <w:r w:rsidR="006E0667" w:rsidRPr="0003292E">
        <w:t xml:space="preserve"> nem fogadja el a sürgősséget, úgy a napirendek meghatározásakor dönti el, hogy az ügyet hányadik napirendi pontként tárgyalja.</w:t>
      </w:r>
    </w:p>
    <w:p w:rsidR="005E1241" w:rsidRDefault="005E1241" w:rsidP="006E0667">
      <w:pPr>
        <w:jc w:val="center"/>
        <w:rPr>
          <w:b/>
        </w:rPr>
      </w:pPr>
    </w:p>
    <w:p w:rsidR="006E0667" w:rsidRPr="0003292E" w:rsidRDefault="003301F2" w:rsidP="006E0667">
      <w:pPr>
        <w:jc w:val="center"/>
        <w:rPr>
          <w:b/>
        </w:rPr>
      </w:pPr>
      <w:r w:rsidRPr="0003292E">
        <w:rPr>
          <w:b/>
        </w:rPr>
        <w:t>2</w:t>
      </w:r>
      <w:r w:rsidR="00A17B07">
        <w:rPr>
          <w:b/>
        </w:rPr>
        <w:t>1</w:t>
      </w:r>
      <w:r w:rsidR="006E0667" w:rsidRPr="0003292E">
        <w:rPr>
          <w:b/>
        </w:rPr>
        <w:t>. §</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r w:rsidRPr="0003292E">
        <w:t>(1) Módosító indítvány tehető a határozati javaslat érdemi részére, felelősére, határidejére, valamint a rendelettervezetre.</w:t>
      </w:r>
    </w:p>
    <w:p w:rsidR="006E0667" w:rsidRPr="0003292E" w:rsidRDefault="003301F2" w:rsidP="006E0667">
      <w:pPr>
        <w:autoSpaceDE w:val="0"/>
        <w:autoSpaceDN w:val="0"/>
        <w:adjustRightInd w:val="0"/>
        <w:jc w:val="both"/>
      </w:pPr>
      <w:r w:rsidRPr="0003292E">
        <w:t xml:space="preserve"> </w:t>
      </w:r>
      <w:r w:rsidR="006E0667" w:rsidRPr="0003292E">
        <w:t>(</w:t>
      </w:r>
      <w:r w:rsidRPr="0003292E">
        <w:t>2</w:t>
      </w:r>
      <w:r w:rsidR="006E0667" w:rsidRPr="0003292E">
        <w:t>) A polgármester a vita lezárását követően összefoglalhatja az elhangzottakat, majd a határozati javaslatot és a rendelettervezetet szavazásra</w:t>
      </w:r>
      <w:r w:rsidR="00A17B07">
        <w:t xml:space="preserve"> bocsátja.</w:t>
      </w:r>
    </w:p>
    <w:p w:rsidR="006E0667" w:rsidRPr="0003292E" w:rsidRDefault="00A17B07" w:rsidP="006E0667">
      <w:pPr>
        <w:autoSpaceDE w:val="0"/>
        <w:autoSpaceDN w:val="0"/>
        <w:adjustRightInd w:val="0"/>
        <w:jc w:val="both"/>
      </w:pPr>
      <w:r w:rsidRPr="0003292E">
        <w:t xml:space="preserve"> </w:t>
      </w:r>
      <w:r w:rsidR="006E0667" w:rsidRPr="0003292E">
        <w:t>(</w:t>
      </w:r>
      <w:r w:rsidR="003301F2" w:rsidRPr="0003292E">
        <w:t>3</w:t>
      </w:r>
      <w:r w:rsidR="006E0667" w:rsidRPr="0003292E">
        <w:t xml:space="preserve">) A lezárt napirendet a polgármester javaslatára a testület minősített többséggel, egy alkalommal újra megnyithatja. </w:t>
      </w:r>
    </w:p>
    <w:p w:rsidR="006E0667" w:rsidRPr="0003292E" w:rsidRDefault="006E0667" w:rsidP="006E0667">
      <w:pPr>
        <w:jc w:val="both"/>
      </w:pPr>
    </w:p>
    <w:p w:rsidR="006E0667" w:rsidRPr="0003292E" w:rsidRDefault="006E0667" w:rsidP="006E0667">
      <w:pPr>
        <w:jc w:val="center"/>
        <w:rPr>
          <w:b/>
        </w:rPr>
      </w:pPr>
      <w:smartTag w:uri="urn:schemas-microsoft-com:office:smarttags" w:element="metricconverter">
        <w:smartTagPr>
          <w:attr w:name="ProductID" w:val="11. A"/>
        </w:smartTagPr>
        <w:r w:rsidRPr="0003292E">
          <w:rPr>
            <w:b/>
          </w:rPr>
          <w:t>1</w:t>
        </w:r>
        <w:r w:rsidR="007607E7">
          <w:rPr>
            <w:b/>
          </w:rPr>
          <w:t>1</w:t>
        </w:r>
        <w:r w:rsidRPr="0003292E">
          <w:rPr>
            <w:b/>
          </w:rPr>
          <w:t>. A</w:t>
        </w:r>
      </w:smartTag>
      <w:r w:rsidRPr="0003292E">
        <w:rPr>
          <w:b/>
        </w:rPr>
        <w:t xml:space="preserve"> szavazás módja</w:t>
      </w:r>
    </w:p>
    <w:p w:rsidR="006E0667" w:rsidRPr="0003292E" w:rsidRDefault="003301F2" w:rsidP="006E0667">
      <w:pPr>
        <w:jc w:val="center"/>
        <w:rPr>
          <w:b/>
        </w:rPr>
      </w:pPr>
      <w:r w:rsidRPr="0003292E">
        <w:rPr>
          <w:b/>
        </w:rPr>
        <w:t>2</w:t>
      </w:r>
      <w:r w:rsidR="00A17B07">
        <w:rPr>
          <w:b/>
        </w:rPr>
        <w:t>2</w:t>
      </w:r>
      <w:r w:rsidR="006E0667" w:rsidRPr="0003292E">
        <w:rPr>
          <w:b/>
        </w:rPr>
        <w:t>. §</w:t>
      </w:r>
    </w:p>
    <w:p w:rsidR="006E0667" w:rsidRPr="0003292E" w:rsidRDefault="006E0667" w:rsidP="006E0667">
      <w:pPr>
        <w:autoSpaceDE w:val="0"/>
        <w:autoSpaceDN w:val="0"/>
        <w:adjustRightInd w:val="0"/>
        <w:jc w:val="both"/>
      </w:pPr>
    </w:p>
    <w:p w:rsidR="006E0667" w:rsidRPr="00A17B07" w:rsidRDefault="006E0667" w:rsidP="006E0667">
      <w:pPr>
        <w:autoSpaceDE w:val="0"/>
        <w:autoSpaceDN w:val="0"/>
        <w:adjustRightInd w:val="0"/>
        <w:jc w:val="both"/>
      </w:pPr>
      <w:r w:rsidRPr="00A17B07">
        <w:t>(1) A nyílt szavazás a (</w:t>
      </w:r>
      <w:r w:rsidR="00A17B07" w:rsidRPr="00A17B07">
        <w:t>2</w:t>
      </w:r>
      <w:r w:rsidRPr="00A17B07">
        <w:t>) bekezdésben foglalt kivétellel kézfeltartással történik.</w:t>
      </w:r>
    </w:p>
    <w:p w:rsidR="006E0667" w:rsidRPr="00A17B07" w:rsidRDefault="00A17B07" w:rsidP="006E0667">
      <w:pPr>
        <w:autoSpaceDE w:val="0"/>
        <w:autoSpaceDN w:val="0"/>
        <w:adjustRightInd w:val="0"/>
        <w:jc w:val="both"/>
      </w:pPr>
      <w:r w:rsidRPr="00A17B07">
        <w:t xml:space="preserve"> </w:t>
      </w:r>
      <w:r w:rsidR="006E0667" w:rsidRPr="00A17B07">
        <w:t>(</w:t>
      </w:r>
      <w:r w:rsidRPr="00A17B07">
        <w:t>2</w:t>
      </w:r>
      <w:r w:rsidR="006E0667" w:rsidRPr="00A17B07">
        <w:t xml:space="preserve">) </w:t>
      </w:r>
      <w:r w:rsidR="006B1738" w:rsidRPr="00A17B07">
        <w:t>Képviselő részéről történt ügyrendi  javaslatra a n</w:t>
      </w:r>
      <w:r w:rsidR="006E0667" w:rsidRPr="00A17B07">
        <w:t>év szerinti szavazás esetén a polgármester ABC sorrendben olvassa</w:t>
      </w:r>
      <w:r w:rsidR="0051467E" w:rsidRPr="00A17B07">
        <w:t xml:space="preserve"> fel</w:t>
      </w:r>
      <w:r w:rsidR="006E0667" w:rsidRPr="00A17B07">
        <w:t xml:space="preserve"> a képviselők nevét, akik nevük elhangzásakor igen, nem vagy </w:t>
      </w:r>
      <w:proofErr w:type="gramStart"/>
      <w:r w:rsidR="006E0667" w:rsidRPr="00A17B07">
        <w:t>tartózkodom</w:t>
      </w:r>
      <w:proofErr w:type="gramEnd"/>
      <w:r w:rsidR="006E0667" w:rsidRPr="00A17B07">
        <w:t xml:space="preserve"> nyilatkozattal szavaznak. A név szerinti szavazásról készített névsor a jegyzőkönyvhöz csatolandó. </w:t>
      </w:r>
    </w:p>
    <w:p w:rsidR="006E0667" w:rsidRPr="0003292E" w:rsidRDefault="006E0667" w:rsidP="006E0667">
      <w:pPr>
        <w:autoSpaceDE w:val="0"/>
        <w:autoSpaceDN w:val="0"/>
        <w:adjustRightInd w:val="0"/>
        <w:rPr>
          <w:b/>
        </w:rPr>
      </w:pPr>
    </w:p>
    <w:p w:rsidR="006E0667" w:rsidRPr="0003292E" w:rsidRDefault="006E0667" w:rsidP="006E0667">
      <w:pPr>
        <w:jc w:val="both"/>
      </w:pPr>
    </w:p>
    <w:p w:rsidR="006E0667" w:rsidRPr="0003292E" w:rsidRDefault="006E0667" w:rsidP="006E0667">
      <w:pPr>
        <w:jc w:val="center"/>
        <w:rPr>
          <w:b/>
        </w:rPr>
      </w:pPr>
      <w:r w:rsidRPr="0003292E">
        <w:rPr>
          <w:b/>
        </w:rPr>
        <w:t>1</w:t>
      </w:r>
      <w:r w:rsidR="007607E7">
        <w:rPr>
          <w:b/>
        </w:rPr>
        <w:t>2</w:t>
      </w:r>
      <w:r w:rsidRPr="0003292E">
        <w:rPr>
          <w:b/>
        </w:rPr>
        <w:t>. Kérdés, interpelláció</w:t>
      </w:r>
    </w:p>
    <w:p w:rsidR="006E0667" w:rsidRPr="0003292E" w:rsidRDefault="003301F2" w:rsidP="006E0667">
      <w:pPr>
        <w:jc w:val="center"/>
        <w:rPr>
          <w:b/>
        </w:rPr>
      </w:pPr>
      <w:r w:rsidRPr="0003292E">
        <w:rPr>
          <w:b/>
        </w:rPr>
        <w:t>2</w:t>
      </w:r>
      <w:r w:rsidR="00A17B07">
        <w:rPr>
          <w:b/>
        </w:rPr>
        <w:t>3</w:t>
      </w:r>
      <w:r w:rsidR="006E0667" w:rsidRPr="0003292E">
        <w:rPr>
          <w:b/>
        </w:rPr>
        <w:t>. §</w:t>
      </w:r>
    </w:p>
    <w:p w:rsidR="006E0667" w:rsidRPr="0003292E" w:rsidRDefault="006E0667" w:rsidP="006E0667">
      <w:pPr>
        <w:jc w:val="both"/>
      </w:pPr>
    </w:p>
    <w:p w:rsidR="006E0667" w:rsidRPr="0003292E" w:rsidRDefault="006E0667" w:rsidP="006E0667">
      <w:pPr>
        <w:autoSpaceDE w:val="0"/>
        <w:autoSpaceDN w:val="0"/>
        <w:adjustRightInd w:val="0"/>
        <w:jc w:val="both"/>
      </w:pPr>
      <w:r w:rsidRPr="0003292E">
        <w:t>(1) A kérdés az önkormányzati hatáskörbe tartozó ügyben - kivéve az egyedi hatósági és a személyiségi jogot (különösen a személyes adatot tartalmazó) érintő ügyet - intézkedési lehetőség iránti tudakozódás.</w:t>
      </w:r>
    </w:p>
    <w:p w:rsidR="006E0667" w:rsidRPr="0003292E" w:rsidRDefault="006E0667" w:rsidP="006E0667">
      <w:pPr>
        <w:autoSpaceDE w:val="0"/>
        <w:autoSpaceDN w:val="0"/>
        <w:adjustRightInd w:val="0"/>
        <w:jc w:val="both"/>
      </w:pPr>
      <w:r w:rsidRPr="0003292E">
        <w:t xml:space="preserve">(2) Az interpelláció az önkormányzati hatáskörbe tartozó, a </w:t>
      </w:r>
      <w:r w:rsidR="003301F2" w:rsidRPr="0003292E">
        <w:t>Képviselőtestület</w:t>
      </w:r>
      <w:r w:rsidRPr="0003292E">
        <w:t xml:space="preserve"> által korábban hozott, a lakosság szélesebb körét érintő konkrét döntés végrehajtásához kapcsolódó felvilágosítás-kérés.</w:t>
      </w:r>
    </w:p>
    <w:p w:rsidR="006E0667" w:rsidRPr="0003292E" w:rsidRDefault="006E0667" w:rsidP="006E0667">
      <w:pPr>
        <w:autoSpaceDE w:val="0"/>
        <w:autoSpaceDN w:val="0"/>
        <w:adjustRightInd w:val="0"/>
        <w:jc w:val="both"/>
      </w:pPr>
      <w:r w:rsidRPr="0003292E">
        <w:lastRenderedPageBreak/>
        <w:t>(3) Az elnevezéstől függetlenül a polgármester a tartalom alapján állapítja meg a beadványról, hogy az kérdés vagy interpelláció.</w:t>
      </w:r>
    </w:p>
    <w:p w:rsidR="006E0667" w:rsidRPr="0003292E" w:rsidRDefault="006E0667" w:rsidP="006E0667">
      <w:pPr>
        <w:autoSpaceDE w:val="0"/>
        <w:autoSpaceDN w:val="0"/>
        <w:adjustRightInd w:val="0"/>
        <w:jc w:val="both"/>
      </w:pPr>
      <w:r w:rsidRPr="0003292E">
        <w:t>(4) A sem kérdésnek, sem interpellációnak nem minősíthető beadványt, valamint az olyan személyhez címzett kérdést vagy interpellációt, aki nem kérdezhető vagy interpellálható, a polgármester 3 napon belül a képviselőnek az ok írásbeli megjelölésével együtt visszaküldi.</w:t>
      </w:r>
    </w:p>
    <w:p w:rsidR="006E0667" w:rsidRPr="0003292E" w:rsidRDefault="006E0667" w:rsidP="006E0667">
      <w:pPr>
        <w:jc w:val="both"/>
      </w:pPr>
    </w:p>
    <w:p w:rsidR="006E0667" w:rsidRPr="0003292E" w:rsidRDefault="003301F2" w:rsidP="006E0667">
      <w:pPr>
        <w:jc w:val="center"/>
        <w:rPr>
          <w:b/>
        </w:rPr>
      </w:pPr>
      <w:r w:rsidRPr="0003292E">
        <w:rPr>
          <w:b/>
        </w:rPr>
        <w:t>2</w:t>
      </w:r>
      <w:r w:rsidR="00A17B07">
        <w:rPr>
          <w:b/>
        </w:rPr>
        <w:t>4</w:t>
      </w:r>
      <w:r w:rsidR="006E0667" w:rsidRPr="0003292E">
        <w:rPr>
          <w:b/>
        </w:rPr>
        <w:t>. §</w:t>
      </w:r>
    </w:p>
    <w:p w:rsidR="006E0667" w:rsidRPr="0003292E" w:rsidRDefault="006E0667" w:rsidP="006E0667">
      <w:pPr>
        <w:jc w:val="both"/>
      </w:pPr>
    </w:p>
    <w:p w:rsidR="006E0667" w:rsidRPr="0003292E" w:rsidRDefault="006E0667" w:rsidP="006E0667">
      <w:pPr>
        <w:autoSpaceDE w:val="0"/>
        <w:autoSpaceDN w:val="0"/>
        <w:adjustRightInd w:val="0"/>
        <w:jc w:val="both"/>
      </w:pPr>
      <w:r w:rsidRPr="0003292E">
        <w:t>(1) Kérdést polgármesterhez, alpolgármesterhez vagy jegyzőhöz</w:t>
      </w:r>
      <w:r w:rsidR="009A345A">
        <w:t>, aljegyzőhöz</w:t>
      </w:r>
      <w:r w:rsidRPr="0003292E">
        <w:t xml:space="preserve"> lehet intézni.</w:t>
      </w:r>
    </w:p>
    <w:p w:rsidR="006E0667" w:rsidRPr="0003292E" w:rsidRDefault="003301F2" w:rsidP="006E0667">
      <w:pPr>
        <w:autoSpaceDE w:val="0"/>
        <w:autoSpaceDN w:val="0"/>
        <w:adjustRightInd w:val="0"/>
        <w:jc w:val="both"/>
      </w:pPr>
      <w:r w:rsidRPr="0003292E">
        <w:t xml:space="preserve"> </w:t>
      </w:r>
      <w:r w:rsidR="006E0667" w:rsidRPr="0003292E">
        <w:t>(</w:t>
      </w:r>
      <w:r w:rsidRPr="0003292E">
        <w:t>2</w:t>
      </w:r>
      <w:r w:rsidR="006E0667" w:rsidRPr="0003292E">
        <w:t xml:space="preserve">) A kérdésre a </w:t>
      </w:r>
      <w:r w:rsidRPr="0003292E">
        <w:t>Képviselőtestület</w:t>
      </w:r>
      <w:r w:rsidR="006E0667" w:rsidRPr="0003292E">
        <w:t xml:space="preserve"> következő rendes ülésén írásban</w:t>
      </w:r>
      <w:r w:rsidR="005E1241">
        <w:t>,</w:t>
      </w:r>
      <w:r w:rsidR="006E0667" w:rsidRPr="0003292E">
        <w:t xml:space="preserve"> vagy szóban válaszol a kérdezett, ha az ő feladatkörébe tartozik a kérdés megválaszolása. Ha nem az ő feladatköre, válaszadásra átadja annak, akinek az a feladatköre. Ha a kérdés megválaszolása több időt vesz igénybe, akkor a válasz a kérdés beérkezésétől számított 15 napon belül írásban küldendő meg a kérdező részére, mely a rákövetkező rendes </w:t>
      </w:r>
      <w:r w:rsidRPr="0003292E">
        <w:t>Képviselőtestület</w:t>
      </w:r>
      <w:r w:rsidR="00A17B07">
        <w:t>i ülésen</w:t>
      </w:r>
      <w:r w:rsidR="006E0667" w:rsidRPr="0003292E">
        <w:t xml:space="preserve"> tájékoztatás céljából kiosztásra kerül</w:t>
      </w:r>
      <w:r w:rsidR="004925BE">
        <w:t>het</w:t>
      </w:r>
      <w:r w:rsidR="006E0667" w:rsidRPr="0003292E">
        <w:t>.</w:t>
      </w:r>
    </w:p>
    <w:p w:rsidR="006E0667" w:rsidRPr="0003292E" w:rsidRDefault="006E0667" w:rsidP="006E0667">
      <w:pPr>
        <w:autoSpaceDE w:val="0"/>
        <w:autoSpaceDN w:val="0"/>
        <w:adjustRightInd w:val="0"/>
        <w:jc w:val="both"/>
      </w:pPr>
      <w:r w:rsidRPr="0003292E">
        <w:t>(</w:t>
      </w:r>
      <w:r w:rsidR="003301F2" w:rsidRPr="0003292E">
        <w:t>3</w:t>
      </w:r>
      <w:r w:rsidRPr="0003292E">
        <w:t xml:space="preserve">) A válasz elfogadásáról indokolás nélkül igen vagy nem </w:t>
      </w:r>
      <w:proofErr w:type="gramStart"/>
      <w:r w:rsidRPr="0003292E">
        <w:t>válasszal  csak</w:t>
      </w:r>
      <w:proofErr w:type="gramEnd"/>
      <w:r w:rsidRPr="0003292E">
        <w:t xml:space="preserve"> a kérdező nyilatkozik, azzal kapcsolatban a </w:t>
      </w:r>
      <w:r w:rsidR="008F456F" w:rsidRPr="0003292E">
        <w:t>Képviselőtestület</w:t>
      </w:r>
      <w:r w:rsidRPr="0003292E">
        <w:t xml:space="preserve"> nem foglal állást. Ha a kérdés tárgyalásakor a kérdező nincsen jelen, a válasz elfogadottnak tekintendő.</w:t>
      </w:r>
    </w:p>
    <w:p w:rsidR="006E0667" w:rsidRPr="0003292E" w:rsidRDefault="006E0667" w:rsidP="006E0667">
      <w:pPr>
        <w:autoSpaceDE w:val="0"/>
        <w:autoSpaceDN w:val="0"/>
        <w:adjustRightInd w:val="0"/>
        <w:jc w:val="both"/>
      </w:pPr>
    </w:p>
    <w:p w:rsidR="006E0667" w:rsidRPr="0003292E" w:rsidRDefault="006E0667" w:rsidP="006E0667"/>
    <w:p w:rsidR="006E0667" w:rsidRPr="0003292E" w:rsidRDefault="006E0667" w:rsidP="006E0667">
      <w:pPr>
        <w:jc w:val="center"/>
        <w:rPr>
          <w:b/>
        </w:rPr>
      </w:pPr>
      <w:r w:rsidRPr="0003292E">
        <w:rPr>
          <w:b/>
        </w:rPr>
        <w:t>1</w:t>
      </w:r>
      <w:r w:rsidR="007607E7">
        <w:rPr>
          <w:b/>
        </w:rPr>
        <w:t>3</w:t>
      </w:r>
      <w:r w:rsidRPr="0003292E">
        <w:rPr>
          <w:b/>
        </w:rPr>
        <w:t>. Döntések</w:t>
      </w:r>
    </w:p>
    <w:p w:rsidR="006E0667" w:rsidRPr="0003292E" w:rsidRDefault="008F456F" w:rsidP="006E0667">
      <w:pPr>
        <w:jc w:val="center"/>
        <w:rPr>
          <w:b/>
        </w:rPr>
      </w:pPr>
      <w:r w:rsidRPr="0003292E">
        <w:rPr>
          <w:b/>
        </w:rPr>
        <w:t>2</w:t>
      </w:r>
      <w:r w:rsidR="00A17B07">
        <w:rPr>
          <w:b/>
        </w:rPr>
        <w:t>5</w:t>
      </w:r>
      <w:r w:rsidR="006E0667" w:rsidRPr="0003292E">
        <w:rPr>
          <w:b/>
        </w:rPr>
        <w:t>. §</w:t>
      </w:r>
    </w:p>
    <w:p w:rsidR="006E0667" w:rsidRPr="0003292E" w:rsidRDefault="006E0667" w:rsidP="006E0667">
      <w:pPr>
        <w:jc w:val="both"/>
      </w:pPr>
    </w:p>
    <w:p w:rsidR="006E0667" w:rsidRPr="0003292E" w:rsidRDefault="006E0667" w:rsidP="006E0667">
      <w:pPr>
        <w:autoSpaceDE w:val="0"/>
        <w:autoSpaceDN w:val="0"/>
        <w:adjustRightInd w:val="0"/>
        <w:jc w:val="both"/>
      </w:pPr>
      <w:r w:rsidRPr="0003292E">
        <w:t xml:space="preserve">(1) A </w:t>
      </w:r>
      <w:r w:rsidR="008F456F" w:rsidRPr="0003292E">
        <w:t>Képviselőtestület</w:t>
      </w:r>
      <w:r w:rsidRPr="0003292E">
        <w:t xml:space="preserve"> rendeletei és határozatai évente elölről kezdődő sorszámmal vannak dátumozva.</w:t>
      </w:r>
    </w:p>
    <w:p w:rsidR="001913EB" w:rsidRDefault="001913EB" w:rsidP="001913EB">
      <w:pPr>
        <w:autoSpaceDE w:val="0"/>
        <w:autoSpaceDN w:val="0"/>
        <w:adjustRightInd w:val="0"/>
        <w:jc w:val="both"/>
      </w:pPr>
      <w:r w:rsidRPr="0003292E">
        <w:t xml:space="preserve">(2)  Az önkormányzati rendelet </w:t>
      </w:r>
      <w:r>
        <w:rPr>
          <w:b/>
        </w:rPr>
        <w:t xml:space="preserve">Jogalkotásról szóló 2010. évi CXXX. törvényben </w:t>
      </w:r>
      <w:r>
        <w:t>rögzített módon történik.</w:t>
      </w:r>
    </w:p>
    <w:p w:rsidR="006E0667" w:rsidRPr="0003292E" w:rsidRDefault="006E0667" w:rsidP="001913EB">
      <w:pPr>
        <w:autoSpaceDE w:val="0"/>
        <w:autoSpaceDN w:val="0"/>
        <w:adjustRightInd w:val="0"/>
        <w:jc w:val="both"/>
      </w:pPr>
      <w:r w:rsidRPr="0003292E">
        <w:t xml:space="preserve">(3) A </w:t>
      </w:r>
      <w:r w:rsidR="008F456F" w:rsidRPr="0003292E">
        <w:t xml:space="preserve">Képviselőtestület </w:t>
      </w:r>
      <w:r w:rsidRPr="0003292E">
        <w:t>határozatainak megjelölése - az alábbi sorrendben -</w:t>
      </w:r>
    </w:p>
    <w:p w:rsidR="006E0667" w:rsidRPr="0003292E" w:rsidRDefault="006E0667" w:rsidP="006E0667">
      <w:pPr>
        <w:autoSpaceDE w:val="0"/>
        <w:autoSpaceDN w:val="0"/>
        <w:adjustRightInd w:val="0"/>
        <w:ind w:left="708"/>
        <w:jc w:val="both"/>
      </w:pPr>
      <w:proofErr w:type="gramStart"/>
      <w:r w:rsidRPr="0003292E">
        <w:rPr>
          <w:iCs/>
        </w:rPr>
        <w:t>a</w:t>
      </w:r>
      <w:proofErr w:type="gramEnd"/>
      <w:r w:rsidRPr="0003292E">
        <w:rPr>
          <w:iCs/>
        </w:rPr>
        <w:t xml:space="preserve">) </w:t>
      </w:r>
      <w:r w:rsidRPr="0003292E">
        <w:t>a határozat sorszámát arab számmal,</w:t>
      </w:r>
    </w:p>
    <w:p w:rsidR="006E0667" w:rsidRPr="0003292E" w:rsidRDefault="006E0667" w:rsidP="006E0667">
      <w:pPr>
        <w:autoSpaceDE w:val="0"/>
        <w:autoSpaceDN w:val="0"/>
        <w:adjustRightInd w:val="0"/>
        <w:ind w:left="708"/>
        <w:jc w:val="both"/>
      </w:pPr>
      <w:r w:rsidRPr="0003292E">
        <w:rPr>
          <w:iCs/>
        </w:rPr>
        <w:t xml:space="preserve">b) </w:t>
      </w:r>
      <w:r w:rsidRPr="0003292E">
        <w:t>a „/” jelet,</w:t>
      </w:r>
    </w:p>
    <w:p w:rsidR="006E0667" w:rsidRPr="0003292E" w:rsidRDefault="006E0667" w:rsidP="006E0667">
      <w:pPr>
        <w:tabs>
          <w:tab w:val="left" w:pos="3894"/>
        </w:tabs>
        <w:autoSpaceDE w:val="0"/>
        <w:autoSpaceDN w:val="0"/>
        <w:adjustRightInd w:val="0"/>
        <w:ind w:left="708"/>
        <w:jc w:val="both"/>
        <w:rPr>
          <w:iCs/>
        </w:rPr>
      </w:pPr>
      <w:r w:rsidRPr="0003292E">
        <w:rPr>
          <w:iCs/>
        </w:rPr>
        <w:t xml:space="preserve">c) </w:t>
      </w:r>
      <w:r w:rsidRPr="0003292E">
        <w:t xml:space="preserve">a </w:t>
      </w:r>
      <w:r w:rsidRPr="0003292E">
        <w:rPr>
          <w:iCs/>
        </w:rPr>
        <w:t>határozat meghozatalának évét,</w:t>
      </w:r>
      <w:r w:rsidRPr="0003292E">
        <w:rPr>
          <w:iCs/>
        </w:rPr>
        <w:tab/>
      </w:r>
    </w:p>
    <w:p w:rsidR="006E0667" w:rsidRPr="0003292E" w:rsidRDefault="006E0667" w:rsidP="006E0667">
      <w:pPr>
        <w:autoSpaceDE w:val="0"/>
        <w:autoSpaceDN w:val="0"/>
        <w:adjustRightInd w:val="0"/>
        <w:ind w:left="708"/>
        <w:jc w:val="both"/>
      </w:pPr>
      <w:r w:rsidRPr="0003292E">
        <w:t xml:space="preserve">d) zárójelben a határozat </w:t>
      </w:r>
      <w:r w:rsidRPr="0003292E">
        <w:rPr>
          <w:iCs/>
        </w:rPr>
        <w:t>meghozatalának</w:t>
      </w:r>
      <w:r w:rsidRPr="0003292E">
        <w:t xml:space="preserve"> hónapját római számmal és napját arab számmal és</w:t>
      </w:r>
    </w:p>
    <w:p w:rsidR="006E0667" w:rsidRPr="0003292E" w:rsidRDefault="006E0667" w:rsidP="006E0667">
      <w:pPr>
        <w:autoSpaceDE w:val="0"/>
        <w:autoSpaceDN w:val="0"/>
        <w:adjustRightInd w:val="0"/>
        <w:ind w:left="708"/>
        <w:jc w:val="both"/>
        <w:rPr>
          <w:i/>
          <w:iCs/>
        </w:rPr>
      </w:pPr>
      <w:proofErr w:type="gramStart"/>
      <w:r w:rsidRPr="0003292E">
        <w:rPr>
          <w:iCs/>
        </w:rPr>
        <w:t>e</w:t>
      </w:r>
      <w:proofErr w:type="gramEnd"/>
      <w:r w:rsidRPr="0003292E">
        <w:rPr>
          <w:iCs/>
        </w:rPr>
        <w:t xml:space="preserve">) </w:t>
      </w:r>
      <w:r w:rsidRPr="0003292E">
        <w:t>a „K</w:t>
      </w:r>
      <w:r w:rsidR="009A345A">
        <w:t>t</w:t>
      </w:r>
      <w:r w:rsidRPr="0003292E">
        <w:t>. határozat” kifejezést</w:t>
      </w:r>
    </w:p>
    <w:p w:rsidR="006E0667" w:rsidRPr="0003292E" w:rsidRDefault="006E0667" w:rsidP="006E0667">
      <w:pPr>
        <w:autoSpaceDE w:val="0"/>
        <w:autoSpaceDN w:val="0"/>
        <w:adjustRightInd w:val="0"/>
        <w:jc w:val="both"/>
      </w:pPr>
      <w:proofErr w:type="gramStart"/>
      <w:r w:rsidRPr="0003292E">
        <w:t>foglalja</w:t>
      </w:r>
      <w:proofErr w:type="gramEnd"/>
      <w:r w:rsidRPr="0003292E">
        <w:t xml:space="preserve"> magában.</w:t>
      </w:r>
    </w:p>
    <w:p w:rsidR="006E0667" w:rsidRPr="0003292E" w:rsidRDefault="006E0667" w:rsidP="006E0667">
      <w:pPr>
        <w:autoSpaceDE w:val="0"/>
        <w:autoSpaceDN w:val="0"/>
        <w:adjustRightInd w:val="0"/>
        <w:jc w:val="both"/>
      </w:pPr>
      <w:r w:rsidRPr="0003292E">
        <w:t xml:space="preserve">(4) A </w:t>
      </w:r>
      <w:r w:rsidR="008F456F" w:rsidRPr="0003292E">
        <w:t>Képviselőtestület</w:t>
      </w:r>
      <w:r w:rsidRPr="0003292E">
        <w:t xml:space="preserve"> számozott határozat nélkül dönt ügyrendi és egyéb, az ülés vezetésével kapcsolatos kérdésben, beleértve a napirend elfogadását is.</w:t>
      </w:r>
    </w:p>
    <w:p w:rsidR="006E0667" w:rsidRPr="0003292E" w:rsidRDefault="006E0667" w:rsidP="006E0667">
      <w:pPr>
        <w:jc w:val="both"/>
      </w:pPr>
    </w:p>
    <w:p w:rsidR="006E0667" w:rsidRPr="0003292E" w:rsidRDefault="008F456F" w:rsidP="006E0667">
      <w:pPr>
        <w:jc w:val="center"/>
        <w:rPr>
          <w:b/>
        </w:rPr>
      </w:pPr>
      <w:r w:rsidRPr="0003292E">
        <w:rPr>
          <w:b/>
        </w:rPr>
        <w:t>2</w:t>
      </w:r>
      <w:r w:rsidR="004D4062">
        <w:rPr>
          <w:b/>
        </w:rPr>
        <w:t>6</w:t>
      </w:r>
      <w:r w:rsidR="006E0667" w:rsidRPr="0003292E">
        <w:rPr>
          <w:b/>
        </w:rPr>
        <w:t>. §</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r w:rsidRPr="0003292E">
        <w:t xml:space="preserve">(1) A rendeletek tárgymutatós, a </w:t>
      </w:r>
      <w:r w:rsidR="008F456F" w:rsidRPr="0003292E">
        <w:t>Képviselőtestületi</w:t>
      </w:r>
      <w:r w:rsidRPr="0003292E">
        <w:t xml:space="preserve"> határozatok tárgymutatós és határidős nyilvántartásának vezetéséről a jegyző a Hivatal kijelölt köztisztviselője útján gondoskodik.</w:t>
      </w:r>
    </w:p>
    <w:p w:rsidR="006E0667" w:rsidRPr="0003292E" w:rsidRDefault="006E0667" w:rsidP="006E0667">
      <w:pPr>
        <w:autoSpaceDE w:val="0"/>
        <w:autoSpaceDN w:val="0"/>
        <w:adjustRightInd w:val="0"/>
        <w:jc w:val="both"/>
      </w:pPr>
      <w:r w:rsidRPr="0003292E">
        <w:t>(</w:t>
      </w:r>
      <w:r w:rsidR="008F456F" w:rsidRPr="0003292E">
        <w:t>2</w:t>
      </w:r>
      <w:r w:rsidRPr="0003292E">
        <w:t xml:space="preserve">) A </w:t>
      </w:r>
      <w:r w:rsidR="008F456F" w:rsidRPr="0003292E">
        <w:t>Képviselőtestület</w:t>
      </w:r>
      <w:r w:rsidRPr="0003292E">
        <w:t xml:space="preserve"> határozatait a jegyző</w:t>
      </w:r>
      <w:r w:rsidR="009A345A">
        <w:t xml:space="preserve"> </w:t>
      </w:r>
      <w:r w:rsidRPr="0003292E">
        <w:t>továbbítja a végrehajtásért felelősökhöz, folyamatosan figyelemmel kíséri végrehajtásukat, és arról beszámol.</w:t>
      </w:r>
    </w:p>
    <w:p w:rsidR="006E0667" w:rsidRPr="0003292E" w:rsidRDefault="006E0667" w:rsidP="006E0667">
      <w:pPr>
        <w:jc w:val="both"/>
      </w:pPr>
    </w:p>
    <w:p w:rsidR="006E0667" w:rsidRPr="0003292E" w:rsidRDefault="006E0667" w:rsidP="006E0667">
      <w:pPr>
        <w:jc w:val="center"/>
        <w:rPr>
          <w:b/>
        </w:rPr>
      </w:pPr>
      <w:r w:rsidRPr="0003292E">
        <w:rPr>
          <w:b/>
        </w:rPr>
        <w:t>1</w:t>
      </w:r>
      <w:r w:rsidR="007607E7">
        <w:rPr>
          <w:b/>
        </w:rPr>
        <w:t>4</w:t>
      </w:r>
      <w:r w:rsidRPr="0003292E">
        <w:rPr>
          <w:b/>
        </w:rPr>
        <w:t>. Az önkormányzati rendelet</w:t>
      </w:r>
    </w:p>
    <w:p w:rsidR="006E0667" w:rsidRPr="0003292E" w:rsidRDefault="008D4DD6" w:rsidP="006E0667">
      <w:pPr>
        <w:jc w:val="center"/>
        <w:rPr>
          <w:b/>
        </w:rPr>
      </w:pPr>
      <w:r>
        <w:rPr>
          <w:b/>
        </w:rPr>
        <w:t>2</w:t>
      </w:r>
      <w:r w:rsidR="001C04F3">
        <w:rPr>
          <w:b/>
        </w:rPr>
        <w:t>7</w:t>
      </w:r>
      <w:r w:rsidR="006E0667" w:rsidRPr="0003292E">
        <w:rPr>
          <w:b/>
        </w:rPr>
        <w:t>. §</w:t>
      </w:r>
    </w:p>
    <w:p w:rsidR="006E0667" w:rsidRPr="0003292E" w:rsidRDefault="006E0667" w:rsidP="006E0667">
      <w:pPr>
        <w:jc w:val="both"/>
      </w:pPr>
    </w:p>
    <w:p w:rsidR="006E0667" w:rsidRPr="0003292E" w:rsidRDefault="006E0667" w:rsidP="006E0667">
      <w:pPr>
        <w:autoSpaceDE w:val="0"/>
        <w:autoSpaceDN w:val="0"/>
        <w:adjustRightInd w:val="0"/>
        <w:jc w:val="both"/>
      </w:pPr>
      <w:r w:rsidRPr="0003292E">
        <w:t xml:space="preserve">(1) Az önkormányzati rendelet megalkotására vagy módosítására irányuló </w:t>
      </w:r>
      <w:proofErr w:type="gramStart"/>
      <w:r w:rsidRPr="0003292E">
        <w:t>kezdeményezés írásban</w:t>
      </w:r>
      <w:proofErr w:type="gramEnd"/>
      <w:r w:rsidRPr="0003292E">
        <w:t xml:space="preserve"> - a rendelet-alkotás indokainak és főbb elveinek megjelölésével - a polgármesternél nyújtandó be, ha az nem a rendelet megalkotásának szervezeti és működési szabályzat szerinti előterjesztőjétől származik. </w:t>
      </w:r>
    </w:p>
    <w:p w:rsidR="006E0667" w:rsidRPr="0003292E" w:rsidRDefault="006E0667" w:rsidP="006E0667">
      <w:pPr>
        <w:autoSpaceDE w:val="0"/>
        <w:autoSpaceDN w:val="0"/>
        <w:adjustRightInd w:val="0"/>
        <w:jc w:val="both"/>
      </w:pPr>
      <w:r w:rsidRPr="0003292E">
        <w:t>(2) A kezdeményezésre kidolgozott rendelettervezetet a jegyző</w:t>
      </w:r>
      <w:r w:rsidR="009A345A">
        <w:t>, illetve aljegyző</w:t>
      </w:r>
      <w:r w:rsidRPr="0003292E">
        <w:t xml:space="preserve"> véleményének kikérése után a téma szerint érintett bizottság vagy a polgármester a </w:t>
      </w:r>
      <w:r w:rsidR="0080228A" w:rsidRPr="0003292E">
        <w:t>Képviselőtestület</w:t>
      </w:r>
      <w:r w:rsidRPr="0003292E">
        <w:t xml:space="preserve"> elé terjeszti, mely dönt annak elfogadásáról.</w:t>
      </w:r>
    </w:p>
    <w:p w:rsidR="006E0667" w:rsidRPr="0003292E" w:rsidRDefault="006E0667" w:rsidP="006E0667">
      <w:pPr>
        <w:autoSpaceDE w:val="0"/>
        <w:autoSpaceDN w:val="0"/>
        <w:adjustRightInd w:val="0"/>
        <w:jc w:val="both"/>
      </w:pPr>
    </w:p>
    <w:p w:rsidR="006E0667" w:rsidRPr="008D4DD6" w:rsidRDefault="00603F28" w:rsidP="006E0667">
      <w:pPr>
        <w:autoSpaceDE w:val="0"/>
        <w:autoSpaceDN w:val="0"/>
        <w:adjustRightInd w:val="0"/>
        <w:jc w:val="center"/>
        <w:outlineLvl w:val="5"/>
        <w:rPr>
          <w:b/>
          <w:iCs/>
        </w:rPr>
      </w:pPr>
      <w:r>
        <w:rPr>
          <w:b/>
          <w:iCs/>
        </w:rPr>
        <w:t>2</w:t>
      </w:r>
      <w:r w:rsidR="001C04F3">
        <w:rPr>
          <w:b/>
          <w:iCs/>
        </w:rPr>
        <w:t>8</w:t>
      </w:r>
      <w:r w:rsidR="006E0667" w:rsidRPr="008D4DD6">
        <w:rPr>
          <w:b/>
          <w:iCs/>
        </w:rPr>
        <w:t>. §</w:t>
      </w:r>
    </w:p>
    <w:p w:rsidR="006E0667" w:rsidRPr="0003292E" w:rsidRDefault="006E0667" w:rsidP="006E0667"/>
    <w:p w:rsidR="006E0667" w:rsidRPr="0003292E" w:rsidRDefault="006E0667" w:rsidP="006E0667">
      <w:pPr>
        <w:autoSpaceDE w:val="0"/>
        <w:autoSpaceDN w:val="0"/>
        <w:adjustRightInd w:val="0"/>
        <w:jc w:val="both"/>
      </w:pPr>
      <w:r w:rsidRPr="0003292E">
        <w:t>A rendelet elfogadását követően a hiteles szöveg szerkesztése a jegyző</w:t>
      </w:r>
      <w:r w:rsidR="004925BE">
        <w:t xml:space="preserve"> és</w:t>
      </w:r>
      <w:r w:rsidR="009A345A">
        <w:t xml:space="preserve"> aljegyző</w:t>
      </w:r>
      <w:r w:rsidRPr="0003292E">
        <w:t xml:space="preserve"> feladata.</w:t>
      </w:r>
    </w:p>
    <w:p w:rsidR="006E0667" w:rsidRPr="0003292E" w:rsidRDefault="006E0667" w:rsidP="006E0667">
      <w:pPr>
        <w:autoSpaceDE w:val="0"/>
        <w:autoSpaceDN w:val="0"/>
        <w:adjustRightInd w:val="0"/>
        <w:jc w:val="both"/>
        <w:outlineLvl w:val="5"/>
        <w:rPr>
          <w:i/>
          <w:iCs/>
        </w:rPr>
      </w:pPr>
    </w:p>
    <w:p w:rsidR="006E0667" w:rsidRPr="008D4DD6" w:rsidRDefault="001C04F3" w:rsidP="006E0667">
      <w:pPr>
        <w:autoSpaceDE w:val="0"/>
        <w:autoSpaceDN w:val="0"/>
        <w:adjustRightInd w:val="0"/>
        <w:jc w:val="center"/>
        <w:outlineLvl w:val="5"/>
        <w:rPr>
          <w:b/>
          <w:iCs/>
        </w:rPr>
      </w:pPr>
      <w:r>
        <w:rPr>
          <w:b/>
          <w:iCs/>
        </w:rPr>
        <w:t>29</w:t>
      </w:r>
      <w:r w:rsidR="006E0667" w:rsidRPr="008D4DD6">
        <w:rPr>
          <w:b/>
          <w:iCs/>
        </w:rPr>
        <w:t>. §</w:t>
      </w:r>
    </w:p>
    <w:p w:rsidR="006E0667" w:rsidRPr="0003292E" w:rsidRDefault="006E0667" w:rsidP="006E0667">
      <w:pPr>
        <w:autoSpaceDE w:val="0"/>
        <w:autoSpaceDN w:val="0"/>
        <w:adjustRightInd w:val="0"/>
        <w:jc w:val="both"/>
        <w:outlineLvl w:val="5"/>
        <w:rPr>
          <w:iCs/>
        </w:rPr>
      </w:pPr>
    </w:p>
    <w:p w:rsidR="006E0667" w:rsidRPr="0003292E" w:rsidRDefault="006E0667" w:rsidP="006E0667">
      <w:pPr>
        <w:autoSpaceDE w:val="0"/>
        <w:autoSpaceDN w:val="0"/>
        <w:adjustRightInd w:val="0"/>
        <w:jc w:val="both"/>
      </w:pPr>
      <w:r w:rsidRPr="0003292E">
        <w:t>Az önkormányzati rendelet kihirdetéséről a jegyző a</w:t>
      </w:r>
      <w:r w:rsidR="001C04F3">
        <w:t>z</w:t>
      </w:r>
      <w:r w:rsidR="0080228A" w:rsidRPr="0003292E">
        <w:t xml:space="preserve"> Önkormányzat</w:t>
      </w:r>
      <w:r w:rsidRPr="0003292E">
        <w:t xml:space="preserve"> hirdetőtábláján való kifüggesztéssel gondoskodik. A rendelet az Önkormányzat honlapján is megjelenik.</w:t>
      </w:r>
    </w:p>
    <w:p w:rsidR="006E0667" w:rsidRPr="0003292E" w:rsidRDefault="006E0667" w:rsidP="006E0667">
      <w:pPr>
        <w:autoSpaceDE w:val="0"/>
        <w:autoSpaceDN w:val="0"/>
        <w:adjustRightInd w:val="0"/>
        <w:outlineLvl w:val="5"/>
        <w:rPr>
          <w:i/>
          <w:iCs/>
        </w:rPr>
      </w:pPr>
    </w:p>
    <w:p w:rsidR="006E0667" w:rsidRPr="0003292E" w:rsidRDefault="006E0667" w:rsidP="006E0667">
      <w:pPr>
        <w:jc w:val="center"/>
        <w:rPr>
          <w:b/>
        </w:rPr>
      </w:pPr>
      <w:r w:rsidRPr="0003292E">
        <w:rPr>
          <w:b/>
        </w:rPr>
        <w:t>1</w:t>
      </w:r>
      <w:r w:rsidR="007607E7">
        <w:rPr>
          <w:b/>
        </w:rPr>
        <w:t>5</w:t>
      </w:r>
      <w:r w:rsidRPr="0003292E">
        <w:rPr>
          <w:b/>
        </w:rPr>
        <w:t>. Határozathozatal</w:t>
      </w:r>
    </w:p>
    <w:p w:rsidR="006E0667" w:rsidRPr="0003292E" w:rsidRDefault="0080228A" w:rsidP="006E0667">
      <w:pPr>
        <w:jc w:val="center"/>
        <w:rPr>
          <w:b/>
        </w:rPr>
      </w:pPr>
      <w:r w:rsidRPr="0003292E">
        <w:rPr>
          <w:b/>
        </w:rPr>
        <w:t>3</w:t>
      </w:r>
      <w:r w:rsidR="005314DD">
        <w:rPr>
          <w:b/>
        </w:rPr>
        <w:t>0</w:t>
      </w:r>
      <w:r w:rsidR="006E0667" w:rsidRPr="0003292E">
        <w:rPr>
          <w:b/>
        </w:rPr>
        <w:t>. §</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r w:rsidRPr="0003292E">
        <w:t xml:space="preserve">(1) A </w:t>
      </w:r>
      <w:r w:rsidR="0080228A" w:rsidRPr="0003292E">
        <w:t>Képviselőtestület</w:t>
      </w:r>
      <w:r w:rsidRPr="0003292E">
        <w:t xml:space="preserve"> általában egyszerű szótöbbséggel hoz határozatot. </w:t>
      </w:r>
    </w:p>
    <w:p w:rsidR="006E0667" w:rsidRPr="0003292E" w:rsidRDefault="006E0667" w:rsidP="006E0667">
      <w:pPr>
        <w:autoSpaceDE w:val="0"/>
        <w:autoSpaceDN w:val="0"/>
        <w:adjustRightInd w:val="0"/>
        <w:jc w:val="both"/>
      </w:pPr>
      <w:r w:rsidRPr="0003292E">
        <w:t xml:space="preserve">(2) A </w:t>
      </w:r>
      <w:r w:rsidR="0080228A" w:rsidRPr="0003292E">
        <w:t>Képviselőtestület</w:t>
      </w:r>
      <w:r w:rsidRPr="0003292E">
        <w:t xml:space="preserve"> minősített többséggel dönt</w:t>
      </w:r>
    </w:p>
    <w:p w:rsidR="006E0667" w:rsidRPr="0003292E" w:rsidRDefault="006E0667" w:rsidP="006E0667">
      <w:pPr>
        <w:autoSpaceDE w:val="0"/>
        <w:autoSpaceDN w:val="0"/>
        <w:adjustRightInd w:val="0"/>
        <w:ind w:left="708"/>
        <w:jc w:val="both"/>
      </w:pPr>
      <w:proofErr w:type="gramStart"/>
      <w:r w:rsidRPr="0003292E">
        <w:t>a</w:t>
      </w:r>
      <w:proofErr w:type="gramEnd"/>
      <w:r w:rsidRPr="0003292E">
        <w:t xml:space="preserve">) törvényben, különösen a </w:t>
      </w:r>
      <w:proofErr w:type="spellStart"/>
      <w:r w:rsidRPr="0003292E">
        <w:t>Mötv.-ben</w:t>
      </w:r>
      <w:proofErr w:type="spellEnd"/>
      <w:r w:rsidRPr="0003292E">
        <w:t xml:space="preserve"> meghatározottakról és  </w:t>
      </w:r>
    </w:p>
    <w:p w:rsidR="006E0667" w:rsidRPr="0003292E" w:rsidRDefault="006E0667" w:rsidP="006E0667">
      <w:pPr>
        <w:autoSpaceDE w:val="0"/>
        <w:autoSpaceDN w:val="0"/>
        <w:adjustRightInd w:val="0"/>
        <w:ind w:left="708"/>
        <w:jc w:val="both"/>
      </w:pPr>
      <w:r w:rsidRPr="0003292E">
        <w:t>b) az a) ponton kívül</w:t>
      </w:r>
    </w:p>
    <w:p w:rsidR="006E0667" w:rsidRPr="0003292E" w:rsidRDefault="006E0667" w:rsidP="006E0667">
      <w:pPr>
        <w:numPr>
          <w:ilvl w:val="3"/>
          <w:numId w:val="1"/>
        </w:numPr>
        <w:autoSpaceDE w:val="0"/>
        <w:autoSpaceDN w:val="0"/>
        <w:adjustRightInd w:val="0"/>
        <w:jc w:val="both"/>
      </w:pPr>
      <w:r w:rsidRPr="0003292E">
        <w:t>a hitelfelvételről, ha az Önkormányzat által az adott évben felvett hitel a 10 millió Ft-ot meghaladja, ide nem értve a likviditási hitelt, amely az Önkormányzat és a számlavezetője között létrejött szerződés alapján áll fenn,</w:t>
      </w:r>
    </w:p>
    <w:p w:rsidR="006E0667" w:rsidRPr="0003292E" w:rsidRDefault="006E0667" w:rsidP="006E0667">
      <w:pPr>
        <w:numPr>
          <w:ilvl w:val="3"/>
          <w:numId w:val="1"/>
        </w:numPr>
        <w:autoSpaceDE w:val="0"/>
        <w:autoSpaceDN w:val="0"/>
        <w:adjustRightInd w:val="0"/>
        <w:jc w:val="both"/>
      </w:pPr>
      <w:r w:rsidRPr="0003292E">
        <w:t xml:space="preserve">a kötvény kibocsátásról, </w:t>
      </w:r>
    </w:p>
    <w:p w:rsidR="006E0667" w:rsidRPr="0003292E" w:rsidRDefault="006E0667" w:rsidP="006E0667">
      <w:pPr>
        <w:numPr>
          <w:ilvl w:val="3"/>
          <w:numId w:val="1"/>
        </w:numPr>
        <w:autoSpaceDE w:val="0"/>
        <w:autoSpaceDN w:val="0"/>
        <w:adjustRightInd w:val="0"/>
        <w:jc w:val="both"/>
      </w:pPr>
      <w:r w:rsidRPr="0003292E">
        <w:t xml:space="preserve">a gazdasági társaságba történő belépésről, kilépéséről, tőkeemelésről, </w:t>
      </w:r>
    </w:p>
    <w:p w:rsidR="006E0667" w:rsidRPr="0003292E" w:rsidRDefault="006E0667" w:rsidP="006E0667">
      <w:pPr>
        <w:numPr>
          <w:ilvl w:val="3"/>
          <w:numId w:val="1"/>
        </w:numPr>
        <w:autoSpaceDE w:val="0"/>
        <w:autoSpaceDN w:val="0"/>
        <w:adjustRightInd w:val="0"/>
        <w:jc w:val="both"/>
      </w:pPr>
      <w:r w:rsidRPr="0003292E">
        <w:t xml:space="preserve">a népszavazás és a népi kezdeményezés elrendeléséről, ha az nem kötelező, </w:t>
      </w:r>
    </w:p>
    <w:p w:rsidR="006E0667" w:rsidRPr="0003292E" w:rsidRDefault="006E0667" w:rsidP="006E0667">
      <w:pPr>
        <w:numPr>
          <w:ilvl w:val="3"/>
          <w:numId w:val="1"/>
        </w:numPr>
        <w:autoSpaceDE w:val="0"/>
        <w:autoSpaceDN w:val="0"/>
        <w:adjustRightInd w:val="0"/>
        <w:jc w:val="both"/>
      </w:pPr>
      <w:r w:rsidRPr="0003292E">
        <w:t xml:space="preserve">a sürgősségi indítványról, </w:t>
      </w:r>
    </w:p>
    <w:p w:rsidR="006E0667" w:rsidRPr="0003292E" w:rsidRDefault="006E0667" w:rsidP="006E0667">
      <w:pPr>
        <w:numPr>
          <w:ilvl w:val="3"/>
          <w:numId w:val="1"/>
        </w:numPr>
        <w:autoSpaceDE w:val="0"/>
        <w:autoSpaceDN w:val="0"/>
        <w:adjustRightInd w:val="0"/>
        <w:jc w:val="both"/>
      </w:pPr>
      <w:r w:rsidRPr="0003292E">
        <w:t xml:space="preserve">a titkos szavazás tartásáról, </w:t>
      </w:r>
    </w:p>
    <w:p w:rsidR="006E0667" w:rsidRPr="0003292E" w:rsidRDefault="006E0667" w:rsidP="006E0667">
      <w:pPr>
        <w:numPr>
          <w:ilvl w:val="3"/>
          <w:numId w:val="1"/>
        </w:numPr>
        <w:autoSpaceDE w:val="0"/>
        <w:autoSpaceDN w:val="0"/>
        <w:adjustRightInd w:val="0"/>
        <w:jc w:val="both"/>
      </w:pPr>
      <w:r w:rsidRPr="0003292E">
        <w:t>a zárt ülés elrendeléséről,</w:t>
      </w:r>
    </w:p>
    <w:p w:rsidR="006E0667" w:rsidRPr="0003292E" w:rsidRDefault="006E0667" w:rsidP="006E0667">
      <w:pPr>
        <w:jc w:val="both"/>
      </w:pPr>
    </w:p>
    <w:p w:rsidR="006E0667" w:rsidRPr="0003292E" w:rsidRDefault="00BB6CF2" w:rsidP="006E0667">
      <w:pPr>
        <w:jc w:val="center"/>
        <w:rPr>
          <w:b/>
        </w:rPr>
      </w:pPr>
      <w:r w:rsidRPr="0003292E">
        <w:rPr>
          <w:b/>
        </w:rPr>
        <w:t>1</w:t>
      </w:r>
      <w:r w:rsidR="007607E7">
        <w:rPr>
          <w:b/>
        </w:rPr>
        <w:t>6</w:t>
      </w:r>
      <w:r w:rsidR="006E0667" w:rsidRPr="0003292E">
        <w:rPr>
          <w:b/>
        </w:rPr>
        <w:t>. Jegyzőkönyv</w:t>
      </w:r>
    </w:p>
    <w:p w:rsidR="006E0667" w:rsidRPr="0003292E" w:rsidRDefault="00BB6CF2" w:rsidP="006E0667">
      <w:pPr>
        <w:jc w:val="center"/>
        <w:rPr>
          <w:b/>
        </w:rPr>
      </w:pPr>
      <w:r w:rsidRPr="0003292E">
        <w:rPr>
          <w:b/>
        </w:rPr>
        <w:t>3</w:t>
      </w:r>
      <w:r w:rsidR="005314DD">
        <w:rPr>
          <w:b/>
        </w:rPr>
        <w:t>1</w:t>
      </w:r>
      <w:r w:rsidR="006E0667" w:rsidRPr="0003292E">
        <w:rPr>
          <w:b/>
        </w:rPr>
        <w:t>. §</w:t>
      </w:r>
    </w:p>
    <w:p w:rsidR="006E0667" w:rsidRPr="0003292E" w:rsidRDefault="006E0667" w:rsidP="006E0667">
      <w:pPr>
        <w:jc w:val="both"/>
      </w:pPr>
    </w:p>
    <w:p w:rsidR="006E0667" w:rsidRPr="0003292E" w:rsidRDefault="006E0667" w:rsidP="006E0667">
      <w:pPr>
        <w:autoSpaceDE w:val="0"/>
        <w:autoSpaceDN w:val="0"/>
        <w:adjustRightInd w:val="0"/>
        <w:jc w:val="both"/>
      </w:pPr>
      <w:r w:rsidRPr="0003292E">
        <w:t xml:space="preserve">(1) A </w:t>
      </w:r>
      <w:r w:rsidR="00BB6CF2" w:rsidRPr="0003292E">
        <w:t>Képviselőtestület</w:t>
      </w:r>
      <w:r w:rsidRPr="0003292E">
        <w:t xml:space="preserve"> üléséről hangfelvétel készül</w:t>
      </w:r>
      <w:r w:rsidR="00BB6CF2" w:rsidRPr="0003292E">
        <w:t>het</w:t>
      </w:r>
      <w:r w:rsidR="009A345A">
        <w:t>, azonban a hangfelvétel kizárólag a jegyzőkönyv elkészítéséhez nyújt segítséget, annak archiválásáról gondoskodni nem kell.</w:t>
      </w:r>
    </w:p>
    <w:p w:rsidR="006E0667" w:rsidRPr="0003292E" w:rsidRDefault="006E0667" w:rsidP="006E0667">
      <w:pPr>
        <w:autoSpaceDE w:val="0"/>
        <w:autoSpaceDN w:val="0"/>
        <w:adjustRightInd w:val="0"/>
        <w:jc w:val="both"/>
      </w:pPr>
      <w:r w:rsidRPr="0003292E">
        <w:t xml:space="preserve">(2) A jegyzőkönyv a felvett hangfelvétel alapján az </w:t>
      </w:r>
      <w:proofErr w:type="spellStart"/>
      <w:r w:rsidRPr="0003292E">
        <w:t>Mötv.-ben</w:t>
      </w:r>
      <w:proofErr w:type="spellEnd"/>
      <w:r w:rsidRPr="0003292E">
        <w:t xml:space="preserve"> meghatározott tartalommal készül.</w:t>
      </w:r>
    </w:p>
    <w:p w:rsidR="006E0667" w:rsidRPr="0003292E" w:rsidRDefault="006E0667" w:rsidP="006E0667">
      <w:pPr>
        <w:autoSpaceDE w:val="0"/>
        <w:autoSpaceDN w:val="0"/>
        <w:adjustRightInd w:val="0"/>
        <w:jc w:val="both"/>
      </w:pPr>
      <w:r w:rsidRPr="0003292E">
        <w:t>(3) Az ülésről készült jegyzőkönyv mellékletét képezi az e rendelet vagy más jogszabály alapján csatolandó dokumentum.</w:t>
      </w:r>
    </w:p>
    <w:p w:rsidR="006E0667" w:rsidRPr="0003292E" w:rsidRDefault="006E0667" w:rsidP="006E0667">
      <w:pPr>
        <w:jc w:val="both"/>
      </w:pPr>
    </w:p>
    <w:p w:rsidR="006E0667" w:rsidRPr="0003292E" w:rsidRDefault="009A1CAD" w:rsidP="006E0667">
      <w:pPr>
        <w:jc w:val="center"/>
        <w:rPr>
          <w:b/>
        </w:rPr>
      </w:pPr>
      <w:r w:rsidRPr="0003292E">
        <w:rPr>
          <w:b/>
        </w:rPr>
        <w:t>3</w:t>
      </w:r>
      <w:r w:rsidR="005314DD">
        <w:rPr>
          <w:b/>
        </w:rPr>
        <w:t>2</w:t>
      </w:r>
      <w:r w:rsidR="006E0667" w:rsidRPr="0003292E">
        <w:rPr>
          <w:b/>
        </w:rPr>
        <w:t>. §</w:t>
      </w:r>
    </w:p>
    <w:p w:rsidR="006E0667" w:rsidRPr="0003292E" w:rsidRDefault="006E0667" w:rsidP="006E0667">
      <w:pPr>
        <w:jc w:val="both"/>
      </w:pPr>
    </w:p>
    <w:p w:rsidR="006E0667" w:rsidRPr="001913EB" w:rsidRDefault="006E0667" w:rsidP="006E0667">
      <w:pPr>
        <w:autoSpaceDE w:val="0"/>
        <w:autoSpaceDN w:val="0"/>
        <w:adjustRightInd w:val="0"/>
        <w:jc w:val="both"/>
        <w:rPr>
          <w:color w:val="000000" w:themeColor="text1"/>
        </w:rPr>
      </w:pPr>
      <w:r w:rsidRPr="001913EB">
        <w:rPr>
          <w:color w:val="000000" w:themeColor="text1"/>
        </w:rPr>
        <w:lastRenderedPageBreak/>
        <w:t xml:space="preserve">A </w:t>
      </w:r>
      <w:r w:rsidR="00BB6CF2" w:rsidRPr="001913EB">
        <w:rPr>
          <w:color w:val="000000" w:themeColor="text1"/>
        </w:rPr>
        <w:t>Képviselőtestület</w:t>
      </w:r>
      <w:r w:rsidRPr="001913EB">
        <w:rPr>
          <w:color w:val="000000" w:themeColor="text1"/>
        </w:rPr>
        <w:t xml:space="preserve"> nyílt ülésének dokumentumai a lakosság tájékoztatása céljából megjel</w:t>
      </w:r>
      <w:r w:rsidR="00BB6CF2" w:rsidRPr="001913EB">
        <w:rPr>
          <w:color w:val="000000" w:themeColor="text1"/>
        </w:rPr>
        <w:t>ennek az Önkormányzat honlapján</w:t>
      </w:r>
      <w:r w:rsidRPr="001913EB">
        <w:rPr>
          <w:color w:val="000000" w:themeColor="text1"/>
        </w:rPr>
        <w:t xml:space="preserve">. A betekintésre a Hivatal </w:t>
      </w:r>
      <w:r w:rsidR="00F86E82" w:rsidRPr="001913EB">
        <w:rPr>
          <w:color w:val="000000" w:themeColor="text1"/>
        </w:rPr>
        <w:t>igazgatási előadó munkatársa bizt</w:t>
      </w:r>
      <w:r w:rsidRPr="001913EB">
        <w:rPr>
          <w:color w:val="000000" w:themeColor="text1"/>
        </w:rPr>
        <w:t>osít lehetőséget.</w:t>
      </w:r>
    </w:p>
    <w:p w:rsidR="006E0667" w:rsidRPr="0003292E" w:rsidRDefault="006E0667" w:rsidP="006E0667">
      <w:pPr>
        <w:jc w:val="center"/>
        <w:rPr>
          <w:b/>
        </w:rPr>
      </w:pPr>
    </w:p>
    <w:p w:rsidR="006E0667" w:rsidRPr="009A345A" w:rsidRDefault="006E0667" w:rsidP="006E0667">
      <w:pPr>
        <w:jc w:val="center"/>
        <w:rPr>
          <w:b/>
        </w:rPr>
      </w:pPr>
      <w:smartTag w:uri="urn:schemas-microsoft-com:office:smarttags" w:element="metricconverter">
        <w:smartTagPr>
          <w:attr w:name="ProductID" w:val="17. A"/>
        </w:smartTagPr>
        <w:r w:rsidRPr="009A345A">
          <w:rPr>
            <w:b/>
          </w:rPr>
          <w:t>1</w:t>
        </w:r>
        <w:r w:rsidR="007607E7" w:rsidRPr="009A345A">
          <w:rPr>
            <w:b/>
          </w:rPr>
          <w:t>7</w:t>
        </w:r>
        <w:r w:rsidRPr="009A345A">
          <w:rPr>
            <w:b/>
          </w:rPr>
          <w:t>. A</w:t>
        </w:r>
      </w:smartTag>
      <w:r w:rsidRPr="009A345A">
        <w:rPr>
          <w:b/>
        </w:rPr>
        <w:t xml:space="preserve"> </w:t>
      </w:r>
      <w:r w:rsidR="009A1CAD" w:rsidRPr="009A345A">
        <w:rPr>
          <w:b/>
        </w:rPr>
        <w:t>Képviselőtestület</w:t>
      </w:r>
      <w:r w:rsidRPr="009A345A">
        <w:rPr>
          <w:b/>
        </w:rPr>
        <w:t xml:space="preserve"> és a lakosság kapcsolata</w:t>
      </w:r>
    </w:p>
    <w:p w:rsidR="006E0667" w:rsidRPr="0003292E" w:rsidRDefault="009A1CAD" w:rsidP="006E0667">
      <w:pPr>
        <w:jc w:val="center"/>
        <w:rPr>
          <w:b/>
        </w:rPr>
      </w:pPr>
      <w:r w:rsidRPr="0003292E">
        <w:rPr>
          <w:b/>
        </w:rPr>
        <w:t>3</w:t>
      </w:r>
      <w:r w:rsidR="005314DD">
        <w:rPr>
          <w:b/>
        </w:rPr>
        <w:t>3</w:t>
      </w:r>
      <w:r w:rsidR="006E0667" w:rsidRPr="0003292E">
        <w:rPr>
          <w:b/>
        </w:rPr>
        <w:t>. §</w:t>
      </w:r>
    </w:p>
    <w:p w:rsidR="006E0667" w:rsidRPr="0003292E" w:rsidRDefault="006E0667" w:rsidP="006E0667">
      <w:pPr>
        <w:jc w:val="both"/>
      </w:pPr>
    </w:p>
    <w:p w:rsidR="006E0667" w:rsidRPr="0003292E" w:rsidRDefault="006E0667" w:rsidP="006E0667">
      <w:pPr>
        <w:autoSpaceDE w:val="0"/>
        <w:autoSpaceDN w:val="0"/>
        <w:adjustRightInd w:val="0"/>
        <w:jc w:val="both"/>
      </w:pPr>
      <w:r w:rsidRPr="0003292E">
        <w:t xml:space="preserve">(1) A </w:t>
      </w:r>
      <w:r w:rsidR="009A1CAD" w:rsidRPr="0003292E">
        <w:t>Képviselőtestület</w:t>
      </w:r>
      <w:r w:rsidRPr="0003292E">
        <w:t xml:space="preserve"> évente legalább egyszer, előre meghirdetett közmeghallgatást tart, lehetőség szerint az Önkormányzat éves költségvetés</w:t>
      </w:r>
      <w:r w:rsidR="005314DD">
        <w:t>i</w:t>
      </w:r>
      <w:r w:rsidR="009A345A">
        <w:t xml:space="preserve"> </w:t>
      </w:r>
      <w:proofErr w:type="gramStart"/>
      <w:r w:rsidR="009A345A">
        <w:t xml:space="preserve">koncepciójának </w:t>
      </w:r>
      <w:r w:rsidRPr="0003292E">
        <w:t xml:space="preserve"> tárgyalása</w:t>
      </w:r>
      <w:proofErr w:type="gramEnd"/>
      <w:r w:rsidRPr="0003292E">
        <w:t xml:space="preserve"> előtt.</w:t>
      </w:r>
    </w:p>
    <w:p w:rsidR="006E0667" w:rsidRPr="0003292E" w:rsidRDefault="006E0667" w:rsidP="006E0667">
      <w:pPr>
        <w:autoSpaceDE w:val="0"/>
        <w:autoSpaceDN w:val="0"/>
        <w:adjustRightInd w:val="0"/>
        <w:jc w:val="both"/>
      </w:pPr>
      <w:r w:rsidRPr="0003292E">
        <w:t xml:space="preserve">(2) A közmeghallgatás helye és időpontja az Önkormányzat honlapján és </w:t>
      </w:r>
      <w:r w:rsidR="009A1CAD" w:rsidRPr="0003292E">
        <w:t xml:space="preserve">Hirdetőtáblán </w:t>
      </w:r>
      <w:r w:rsidRPr="0003292E">
        <w:t>kerül közzétételre.</w:t>
      </w:r>
    </w:p>
    <w:p w:rsidR="006E0667" w:rsidRPr="0003292E" w:rsidRDefault="006E0667" w:rsidP="006E0667">
      <w:pPr>
        <w:autoSpaceDE w:val="0"/>
        <w:autoSpaceDN w:val="0"/>
        <w:adjustRightInd w:val="0"/>
        <w:jc w:val="both"/>
      </w:pPr>
    </w:p>
    <w:p w:rsidR="006E0667" w:rsidRPr="0003292E" w:rsidRDefault="009A1CAD" w:rsidP="006E0667">
      <w:pPr>
        <w:jc w:val="center"/>
        <w:rPr>
          <w:b/>
        </w:rPr>
      </w:pPr>
      <w:r w:rsidRPr="0003292E">
        <w:rPr>
          <w:b/>
        </w:rPr>
        <w:t>3</w:t>
      </w:r>
      <w:r w:rsidR="005314DD">
        <w:rPr>
          <w:b/>
        </w:rPr>
        <w:t>4</w:t>
      </w:r>
      <w:r w:rsidR="006E0667" w:rsidRPr="0003292E">
        <w:rPr>
          <w:b/>
        </w:rPr>
        <w:t>. §</w:t>
      </w:r>
    </w:p>
    <w:p w:rsidR="006E0667" w:rsidRPr="0003292E" w:rsidRDefault="006E0667" w:rsidP="006E0667">
      <w:pPr>
        <w:jc w:val="both"/>
      </w:pPr>
    </w:p>
    <w:p w:rsidR="006E0667" w:rsidRPr="0003292E" w:rsidRDefault="006E0667" w:rsidP="006E0667">
      <w:pPr>
        <w:autoSpaceDE w:val="0"/>
        <w:autoSpaceDN w:val="0"/>
        <w:adjustRightInd w:val="0"/>
        <w:jc w:val="both"/>
      </w:pPr>
      <w:r w:rsidRPr="0003292E">
        <w:t>(1) A közmeghallgatáson napirendi pont is tárgyalható, amely esetében a rendkívüli ülésre vonatkozó szabályok az irányadók.</w:t>
      </w:r>
    </w:p>
    <w:p w:rsidR="006E0667" w:rsidRPr="0003292E" w:rsidRDefault="009A1CAD" w:rsidP="006E0667">
      <w:pPr>
        <w:autoSpaceDE w:val="0"/>
        <w:autoSpaceDN w:val="0"/>
        <w:adjustRightInd w:val="0"/>
        <w:jc w:val="both"/>
      </w:pPr>
      <w:r w:rsidRPr="0003292E">
        <w:t xml:space="preserve"> </w:t>
      </w:r>
      <w:r w:rsidR="006E0667" w:rsidRPr="0003292E">
        <w:t>(</w:t>
      </w:r>
      <w:r w:rsidRPr="0003292E">
        <w:t>2</w:t>
      </w:r>
      <w:r w:rsidR="006E0667" w:rsidRPr="0003292E">
        <w:t>) A közmeghallgatás során elhangzott kérdés és vélemény lehetőség szerint az ülésen szóban megválaszolandó. A kivizsgálást igénylő kérdés vagy észrevétel esetén a hozzászóló a kivizsgálás eredményéről írásban kap tájékoztatást.</w:t>
      </w:r>
    </w:p>
    <w:p w:rsidR="006E0667" w:rsidRPr="0003292E" w:rsidRDefault="006E0667" w:rsidP="006E0667">
      <w:pPr>
        <w:jc w:val="both"/>
      </w:pPr>
    </w:p>
    <w:p w:rsidR="006E0667" w:rsidRPr="0003292E" w:rsidRDefault="009A1CAD" w:rsidP="006E0667">
      <w:pPr>
        <w:autoSpaceDE w:val="0"/>
        <w:autoSpaceDN w:val="0"/>
        <w:adjustRightInd w:val="0"/>
        <w:jc w:val="center"/>
        <w:rPr>
          <w:b/>
        </w:rPr>
      </w:pPr>
      <w:r w:rsidRPr="0003292E">
        <w:rPr>
          <w:b/>
        </w:rPr>
        <w:t>1</w:t>
      </w:r>
      <w:r w:rsidR="007607E7">
        <w:rPr>
          <w:b/>
        </w:rPr>
        <w:t>8</w:t>
      </w:r>
      <w:r w:rsidR="006E0667" w:rsidRPr="0003292E">
        <w:rPr>
          <w:b/>
        </w:rPr>
        <w:t>. Lakossági fórum</w:t>
      </w:r>
    </w:p>
    <w:p w:rsidR="006E0667" w:rsidRPr="0003292E" w:rsidRDefault="009A1CAD" w:rsidP="006E0667">
      <w:pPr>
        <w:jc w:val="center"/>
        <w:rPr>
          <w:b/>
        </w:rPr>
      </w:pPr>
      <w:r w:rsidRPr="0003292E">
        <w:rPr>
          <w:b/>
        </w:rPr>
        <w:t>3</w:t>
      </w:r>
      <w:r w:rsidR="005314DD">
        <w:rPr>
          <w:b/>
        </w:rPr>
        <w:t>5</w:t>
      </w:r>
      <w:r w:rsidR="006E0667" w:rsidRPr="0003292E">
        <w:rPr>
          <w:b/>
        </w:rPr>
        <w:t>. §</w:t>
      </w:r>
    </w:p>
    <w:p w:rsidR="006E0667" w:rsidRPr="0003292E" w:rsidRDefault="006E0667" w:rsidP="006E0667">
      <w:pPr>
        <w:autoSpaceDE w:val="0"/>
        <w:autoSpaceDN w:val="0"/>
        <w:adjustRightInd w:val="0"/>
      </w:pPr>
    </w:p>
    <w:p w:rsidR="006E0667" w:rsidRPr="0003292E" w:rsidRDefault="006E0667" w:rsidP="006E0667">
      <w:pPr>
        <w:autoSpaceDE w:val="0"/>
        <w:autoSpaceDN w:val="0"/>
        <w:adjustRightInd w:val="0"/>
        <w:jc w:val="both"/>
      </w:pPr>
      <w:r w:rsidRPr="0003292E">
        <w:t>(1) A lakosság véleményének megismerésére, a döntés-előkészítésbe való bevonása céljából az Önkormányzat lakossági fórumot tart</w:t>
      </w:r>
    </w:p>
    <w:p w:rsidR="006E0667" w:rsidRPr="0003292E" w:rsidRDefault="006E0667" w:rsidP="006E0667">
      <w:pPr>
        <w:autoSpaceDE w:val="0"/>
        <w:autoSpaceDN w:val="0"/>
        <w:adjustRightInd w:val="0"/>
        <w:ind w:left="708"/>
        <w:jc w:val="both"/>
      </w:pPr>
      <w:proofErr w:type="gramStart"/>
      <w:r w:rsidRPr="0003292E">
        <w:t>a</w:t>
      </w:r>
      <w:proofErr w:type="gramEnd"/>
      <w:r w:rsidRPr="0003292E">
        <w:t>) a közterület elnevezéssel kapcsolatos előterjesztés előkészítése során, vagy</w:t>
      </w:r>
    </w:p>
    <w:p w:rsidR="006E0667" w:rsidRPr="0003292E" w:rsidRDefault="006E0667" w:rsidP="006E0667">
      <w:pPr>
        <w:autoSpaceDE w:val="0"/>
        <w:autoSpaceDN w:val="0"/>
        <w:adjustRightInd w:val="0"/>
        <w:ind w:left="708"/>
        <w:jc w:val="both"/>
      </w:pPr>
      <w:r w:rsidRPr="0003292E">
        <w:t xml:space="preserve">b) ha a </w:t>
      </w:r>
      <w:r w:rsidR="009A1CAD" w:rsidRPr="0003292E">
        <w:t>Képviselőtestület</w:t>
      </w:r>
      <w:r w:rsidRPr="0003292E">
        <w:t xml:space="preserve"> azt határozatban elrendeli.</w:t>
      </w:r>
    </w:p>
    <w:p w:rsidR="006E0667" w:rsidRPr="0003292E" w:rsidRDefault="006E0667" w:rsidP="006E0667">
      <w:pPr>
        <w:autoSpaceDE w:val="0"/>
        <w:autoSpaceDN w:val="0"/>
        <w:adjustRightInd w:val="0"/>
        <w:jc w:val="both"/>
      </w:pPr>
      <w:r w:rsidRPr="0003292E">
        <w:t>(2) A polgármester, valamint a képviselő a lakosság fontos döntésről való tájékoztatására vagy a választókkal való találkozás és véleményük megismerése céljából is szervezhet lakossági fórumot.</w:t>
      </w:r>
    </w:p>
    <w:p w:rsidR="006E0667" w:rsidRPr="0003292E" w:rsidRDefault="006E0667" w:rsidP="006E0667">
      <w:pPr>
        <w:jc w:val="both"/>
      </w:pPr>
    </w:p>
    <w:p w:rsidR="006E0667" w:rsidRPr="0003292E" w:rsidRDefault="008D4DD6" w:rsidP="006E0667">
      <w:pPr>
        <w:jc w:val="center"/>
        <w:rPr>
          <w:b/>
        </w:rPr>
      </w:pPr>
      <w:r>
        <w:rPr>
          <w:b/>
        </w:rPr>
        <w:t>3</w:t>
      </w:r>
      <w:r w:rsidR="005314DD">
        <w:rPr>
          <w:b/>
        </w:rPr>
        <w:t>6</w:t>
      </w:r>
      <w:r w:rsidR="006E0667" w:rsidRPr="0003292E">
        <w:rPr>
          <w:b/>
        </w:rPr>
        <w:t>. §</w:t>
      </w:r>
    </w:p>
    <w:p w:rsidR="006E0667" w:rsidRPr="0003292E" w:rsidRDefault="006E0667" w:rsidP="006E0667">
      <w:pPr>
        <w:jc w:val="both"/>
      </w:pPr>
    </w:p>
    <w:p w:rsidR="006E0667" w:rsidRPr="0003292E" w:rsidRDefault="006E0667" w:rsidP="006E0667">
      <w:pPr>
        <w:autoSpaceDE w:val="0"/>
        <w:autoSpaceDN w:val="0"/>
        <w:adjustRightInd w:val="0"/>
        <w:jc w:val="both"/>
      </w:pPr>
      <w:r w:rsidRPr="0003292E">
        <w:t>(1) A lakossági fórum szervezéséről a polgármester, valamint a képviselő - a terület egyéni képviselőjével együtt - a jegyző</w:t>
      </w:r>
      <w:r w:rsidR="005314DD">
        <w:t xml:space="preserve"> </w:t>
      </w:r>
      <w:r w:rsidRPr="0003292E">
        <w:t>segítségével gondoskodik.</w:t>
      </w:r>
    </w:p>
    <w:p w:rsidR="006E0667" w:rsidRPr="0003292E" w:rsidRDefault="006E0667" w:rsidP="006E0667">
      <w:pPr>
        <w:autoSpaceDE w:val="0"/>
        <w:autoSpaceDN w:val="0"/>
        <w:adjustRightInd w:val="0"/>
        <w:jc w:val="both"/>
      </w:pPr>
      <w:r w:rsidRPr="0003292E">
        <w:t xml:space="preserve">(2) A lakossági fórum helyéről, időpontjáról és témájáról a lakosság és a szervezetek az Önkormányzat honlapján és a </w:t>
      </w:r>
      <w:r w:rsidR="009A1CAD" w:rsidRPr="0003292E">
        <w:t>Hirdetőtáblán</w:t>
      </w:r>
      <w:r w:rsidRPr="0003292E">
        <w:t xml:space="preserve"> kapnak tájékoztatást.</w:t>
      </w:r>
    </w:p>
    <w:p w:rsidR="006E0667" w:rsidRPr="0003292E" w:rsidRDefault="006E0667" w:rsidP="006E0667">
      <w:pPr>
        <w:jc w:val="both"/>
      </w:pPr>
    </w:p>
    <w:p w:rsidR="006E0667" w:rsidRPr="0003292E" w:rsidRDefault="006E0667" w:rsidP="006E0667">
      <w:pPr>
        <w:autoSpaceDE w:val="0"/>
        <w:autoSpaceDN w:val="0"/>
        <w:adjustRightInd w:val="0"/>
        <w:jc w:val="center"/>
        <w:outlineLvl w:val="5"/>
        <w:rPr>
          <w:iCs/>
        </w:rPr>
      </w:pPr>
      <w:r w:rsidRPr="0003292E">
        <w:rPr>
          <w:iCs/>
        </w:rPr>
        <w:t>III. Fejezet</w:t>
      </w:r>
    </w:p>
    <w:p w:rsidR="006E0667" w:rsidRPr="007607E7" w:rsidRDefault="007607E7" w:rsidP="006E0667">
      <w:pPr>
        <w:autoSpaceDE w:val="0"/>
        <w:autoSpaceDN w:val="0"/>
        <w:adjustRightInd w:val="0"/>
        <w:jc w:val="center"/>
        <w:outlineLvl w:val="5"/>
        <w:rPr>
          <w:b/>
          <w:i/>
          <w:iCs/>
        </w:rPr>
      </w:pPr>
      <w:smartTag w:uri="urn:schemas-microsoft-com:office:smarttags" w:element="metricconverter">
        <w:smartTagPr>
          <w:attr w:name="ProductID" w:val="19. A"/>
        </w:smartTagPr>
        <w:r w:rsidRPr="007607E7">
          <w:rPr>
            <w:b/>
            <w:i/>
            <w:iCs/>
          </w:rPr>
          <w:t>19</w:t>
        </w:r>
        <w:r w:rsidR="00D97907" w:rsidRPr="007607E7">
          <w:rPr>
            <w:b/>
            <w:i/>
            <w:iCs/>
          </w:rPr>
          <w:t xml:space="preserve">. </w:t>
        </w:r>
        <w:r w:rsidR="006E0667" w:rsidRPr="007607E7">
          <w:rPr>
            <w:b/>
            <w:i/>
            <w:iCs/>
          </w:rPr>
          <w:t>A</w:t>
        </w:r>
      </w:smartTag>
      <w:r w:rsidR="006E0667" w:rsidRPr="007607E7">
        <w:rPr>
          <w:b/>
          <w:i/>
          <w:iCs/>
        </w:rPr>
        <w:t xml:space="preserve"> képviselő</w:t>
      </w:r>
    </w:p>
    <w:p w:rsidR="006E0667" w:rsidRPr="0003292E" w:rsidRDefault="006E0667" w:rsidP="006E0667"/>
    <w:p w:rsidR="006E0667" w:rsidRPr="008D4DD6" w:rsidRDefault="008D4DD6" w:rsidP="006E0667">
      <w:pPr>
        <w:autoSpaceDE w:val="0"/>
        <w:autoSpaceDN w:val="0"/>
        <w:adjustRightInd w:val="0"/>
        <w:jc w:val="center"/>
        <w:outlineLvl w:val="5"/>
        <w:rPr>
          <w:b/>
          <w:iCs/>
        </w:rPr>
      </w:pPr>
      <w:r w:rsidRPr="008D4DD6">
        <w:rPr>
          <w:b/>
          <w:iCs/>
        </w:rPr>
        <w:t>3</w:t>
      </w:r>
      <w:r w:rsidR="005314DD">
        <w:rPr>
          <w:b/>
          <w:iCs/>
        </w:rPr>
        <w:t>7</w:t>
      </w:r>
      <w:r w:rsidR="006E0667" w:rsidRPr="008D4DD6">
        <w:rPr>
          <w:b/>
          <w:iCs/>
        </w:rPr>
        <w:t>. §</w:t>
      </w:r>
    </w:p>
    <w:p w:rsidR="006E0667" w:rsidRPr="0003292E" w:rsidRDefault="006E0667" w:rsidP="006E0667"/>
    <w:p w:rsidR="006E0667" w:rsidRPr="0003292E" w:rsidRDefault="006E0667" w:rsidP="006E0667">
      <w:pPr>
        <w:autoSpaceDE w:val="0"/>
        <w:autoSpaceDN w:val="0"/>
        <w:adjustRightInd w:val="0"/>
        <w:jc w:val="both"/>
      </w:pPr>
      <w:r w:rsidRPr="0003292E">
        <w:t xml:space="preserve">(1) A képviselő a képviselői munka ellátása során a </w:t>
      </w:r>
      <w:r w:rsidR="009A1CAD" w:rsidRPr="0003292E">
        <w:t>Hivatal</w:t>
      </w:r>
      <w:r w:rsidRPr="0003292E">
        <w:t xml:space="preserve"> kijelölt helyiségeit használhatja, eszközeit díjmentesen igénybe veheti, a Hivatal munkatársától ügyviteli közreműködést igényelhet.</w:t>
      </w:r>
    </w:p>
    <w:p w:rsidR="006E0667" w:rsidRPr="0003292E" w:rsidRDefault="006E0667" w:rsidP="006E0667">
      <w:pPr>
        <w:autoSpaceDE w:val="0"/>
        <w:autoSpaceDN w:val="0"/>
        <w:adjustRightInd w:val="0"/>
        <w:jc w:val="both"/>
      </w:pPr>
      <w:r w:rsidRPr="0003292E">
        <w:t>(2) A képviselő</w:t>
      </w:r>
    </w:p>
    <w:p w:rsidR="006E0667" w:rsidRPr="0003292E" w:rsidRDefault="006E0667" w:rsidP="006E0667">
      <w:pPr>
        <w:autoSpaceDE w:val="0"/>
        <w:autoSpaceDN w:val="0"/>
        <w:adjustRightInd w:val="0"/>
        <w:ind w:left="708"/>
        <w:jc w:val="both"/>
      </w:pPr>
      <w:proofErr w:type="gramStart"/>
      <w:r w:rsidRPr="0003292E">
        <w:lastRenderedPageBreak/>
        <w:t>a</w:t>
      </w:r>
      <w:proofErr w:type="gramEnd"/>
      <w:r w:rsidRPr="0003292E">
        <w:t>) olyan magatartást tanúsít, amely méltóvá teszi a közéleti tevékenységre,</w:t>
      </w:r>
    </w:p>
    <w:p w:rsidR="006E0667" w:rsidRPr="0003292E" w:rsidRDefault="006E0667" w:rsidP="006E0667">
      <w:pPr>
        <w:autoSpaceDE w:val="0"/>
        <w:autoSpaceDN w:val="0"/>
        <w:adjustRightInd w:val="0"/>
        <w:ind w:left="708"/>
        <w:jc w:val="both"/>
      </w:pPr>
      <w:r w:rsidRPr="0003292E">
        <w:t xml:space="preserve">b) tevékenyen részt vesz a </w:t>
      </w:r>
      <w:r w:rsidR="009A1CAD" w:rsidRPr="0003292E">
        <w:t>Képviselőtestület</w:t>
      </w:r>
      <w:r w:rsidRPr="0003292E">
        <w:t>, valamint bizottság munkájában, amelynek tagja,</w:t>
      </w:r>
    </w:p>
    <w:p w:rsidR="006E0667" w:rsidRPr="0003292E" w:rsidRDefault="006E0667" w:rsidP="006E0667">
      <w:pPr>
        <w:autoSpaceDE w:val="0"/>
        <w:autoSpaceDN w:val="0"/>
        <w:adjustRightInd w:val="0"/>
        <w:ind w:left="708"/>
        <w:jc w:val="both"/>
      </w:pPr>
      <w:r w:rsidRPr="0003292E">
        <w:t>c) a tudomására jutott - nem közérdekű vagy nem közérdekből nyilvános adat kivételével - minden információt megőriz azzal, hogy e titoktartási kötelezettsége a megbízatásának lejárta után is fennáll,</w:t>
      </w:r>
    </w:p>
    <w:p w:rsidR="006E0667" w:rsidRPr="0003292E" w:rsidRDefault="006E0667" w:rsidP="006E0667">
      <w:pPr>
        <w:autoSpaceDE w:val="0"/>
        <w:autoSpaceDN w:val="0"/>
        <w:adjustRightInd w:val="0"/>
        <w:ind w:left="708"/>
        <w:jc w:val="both"/>
      </w:pPr>
      <w:r w:rsidRPr="0003292E">
        <w:t xml:space="preserve">d) bejelenti a polgármesternek, ha a </w:t>
      </w:r>
      <w:r w:rsidR="009A1CAD" w:rsidRPr="0003292E">
        <w:t>Képviselőtestület</w:t>
      </w:r>
      <w:r w:rsidRPr="0003292E">
        <w:t xml:space="preserve"> ülésén akadályoztatása miatt nem tud részt venni,</w:t>
      </w:r>
    </w:p>
    <w:p w:rsidR="006E0667" w:rsidRPr="0003292E" w:rsidRDefault="006E0667" w:rsidP="006E0667">
      <w:pPr>
        <w:autoSpaceDE w:val="0"/>
        <w:autoSpaceDN w:val="0"/>
        <w:adjustRightInd w:val="0"/>
        <w:ind w:left="708"/>
        <w:jc w:val="both"/>
      </w:pPr>
      <w:proofErr w:type="gramStart"/>
      <w:r w:rsidRPr="0003292E">
        <w:t>e</w:t>
      </w:r>
      <w:proofErr w:type="gramEnd"/>
      <w:r w:rsidRPr="0003292E">
        <w:t>) bejelenti a bizottság elnökének, ha annak a bizottságnak az ülésén, melynek tagja, akadályoztatása miatt nem tud részt venni,</w:t>
      </w:r>
    </w:p>
    <w:p w:rsidR="006E0667" w:rsidRPr="0003292E" w:rsidRDefault="006E0667" w:rsidP="006E0667">
      <w:pPr>
        <w:autoSpaceDE w:val="0"/>
        <w:autoSpaceDN w:val="0"/>
        <w:adjustRightInd w:val="0"/>
        <w:ind w:left="708"/>
        <w:jc w:val="both"/>
      </w:pPr>
      <w:proofErr w:type="gramStart"/>
      <w:r w:rsidRPr="0003292E">
        <w:t>f</w:t>
      </w:r>
      <w:proofErr w:type="gramEnd"/>
      <w:r w:rsidRPr="0003292E">
        <w:t xml:space="preserve">) bejelenti a polgármesternek, ha valamely megbízatása teljesítésében akadályoztatva van, </w:t>
      </w:r>
    </w:p>
    <w:p w:rsidR="006E0667" w:rsidRPr="0003292E" w:rsidRDefault="006E0667" w:rsidP="006E0667">
      <w:pPr>
        <w:autoSpaceDE w:val="0"/>
        <w:autoSpaceDN w:val="0"/>
        <w:adjustRightInd w:val="0"/>
        <w:ind w:left="708"/>
        <w:jc w:val="both"/>
      </w:pPr>
      <w:proofErr w:type="gramStart"/>
      <w:r w:rsidRPr="0003292E">
        <w:t>g</w:t>
      </w:r>
      <w:proofErr w:type="gramEnd"/>
      <w:r w:rsidRPr="0003292E">
        <w:t>) bejelenti a személyes érintettségét a döntéshozatalnál, valamint</w:t>
      </w:r>
    </w:p>
    <w:p w:rsidR="006E0667" w:rsidRPr="0003292E" w:rsidRDefault="006E0667" w:rsidP="006E0667">
      <w:pPr>
        <w:autoSpaceDE w:val="0"/>
        <w:autoSpaceDN w:val="0"/>
        <w:adjustRightInd w:val="0"/>
        <w:ind w:left="708"/>
        <w:jc w:val="both"/>
      </w:pPr>
      <w:proofErr w:type="gramStart"/>
      <w:r w:rsidRPr="0003292E">
        <w:t>h</w:t>
      </w:r>
      <w:proofErr w:type="gramEnd"/>
      <w:r w:rsidRPr="0003292E">
        <w:t>) vagyon-nyilatkozatot tesz.</w:t>
      </w:r>
    </w:p>
    <w:p w:rsidR="006E0667" w:rsidRPr="0003292E" w:rsidRDefault="006E0667" w:rsidP="006E0667">
      <w:pPr>
        <w:autoSpaceDE w:val="0"/>
        <w:autoSpaceDN w:val="0"/>
        <w:adjustRightInd w:val="0"/>
        <w:jc w:val="both"/>
      </w:pPr>
      <w:r w:rsidRPr="0003292E">
        <w:t>(3) A (2) bekezdés g) pontjában foglalt kötelezettség megszegése esetén az ülés vezetője - ha tudomással bír róla - felhívja a képviselőt arra, hogy jelentse be személyes érintettségét.</w:t>
      </w:r>
    </w:p>
    <w:p w:rsidR="006E0667" w:rsidRDefault="006E0667" w:rsidP="006E0667">
      <w:pPr>
        <w:autoSpaceDE w:val="0"/>
        <w:autoSpaceDN w:val="0"/>
        <w:adjustRightInd w:val="0"/>
        <w:jc w:val="both"/>
      </w:pPr>
      <w:r w:rsidRPr="0003292E">
        <w:t xml:space="preserve">(4) Ha a képviselő úgy nyilatkozik, hogy ő személyesen nem érintett az ügyben, de a körülményekből arra lehet következtetni, hogy a képviselő személyes érintettsége fennáll, a képviselő kizárásáról a polgármester javaslatára a </w:t>
      </w:r>
      <w:r w:rsidR="00FE1004" w:rsidRPr="0003292E">
        <w:t>Képviselőtestület</w:t>
      </w:r>
      <w:r w:rsidRPr="0003292E">
        <w:t xml:space="preserve"> dönt. </w:t>
      </w:r>
    </w:p>
    <w:p w:rsidR="005314DD" w:rsidRPr="0003292E" w:rsidRDefault="005314DD" w:rsidP="006E0667">
      <w:pPr>
        <w:autoSpaceDE w:val="0"/>
        <w:autoSpaceDN w:val="0"/>
        <w:adjustRightInd w:val="0"/>
        <w:jc w:val="both"/>
      </w:pPr>
    </w:p>
    <w:p w:rsidR="006E0667" w:rsidRPr="008D4DD6" w:rsidRDefault="00E76B19" w:rsidP="006E0667">
      <w:pPr>
        <w:autoSpaceDE w:val="0"/>
        <w:autoSpaceDN w:val="0"/>
        <w:adjustRightInd w:val="0"/>
        <w:jc w:val="center"/>
        <w:outlineLvl w:val="5"/>
        <w:rPr>
          <w:b/>
          <w:iCs/>
        </w:rPr>
      </w:pPr>
      <w:r>
        <w:rPr>
          <w:b/>
          <w:iCs/>
        </w:rPr>
        <w:t>3</w:t>
      </w:r>
      <w:r w:rsidR="005314DD">
        <w:rPr>
          <w:b/>
          <w:iCs/>
        </w:rPr>
        <w:t>8</w:t>
      </w:r>
      <w:r w:rsidR="006E0667" w:rsidRPr="008D4DD6">
        <w:rPr>
          <w:b/>
          <w:iCs/>
        </w:rPr>
        <w:t>. §</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r w:rsidRPr="0003292E">
        <w:t>A képviselőt a képviselői tevékenysége ellátásáért külön rendeletben meghatározott összegű havi tiszteletdíj illeti meg.</w:t>
      </w:r>
    </w:p>
    <w:p w:rsidR="006E0667" w:rsidRPr="0003292E" w:rsidRDefault="006E0667" w:rsidP="006E0667"/>
    <w:p w:rsidR="006E0667" w:rsidRPr="0003292E" w:rsidRDefault="007607E7" w:rsidP="006E0667">
      <w:pPr>
        <w:autoSpaceDE w:val="0"/>
        <w:autoSpaceDN w:val="0"/>
        <w:adjustRightInd w:val="0"/>
        <w:jc w:val="center"/>
        <w:outlineLvl w:val="5"/>
        <w:rPr>
          <w:iCs/>
        </w:rPr>
      </w:pPr>
      <w:r>
        <w:rPr>
          <w:iCs/>
        </w:rPr>
        <w:t>I</w:t>
      </w:r>
      <w:r w:rsidR="006E0667" w:rsidRPr="0003292E">
        <w:rPr>
          <w:iCs/>
        </w:rPr>
        <w:t>V. Fejezet</w:t>
      </w:r>
    </w:p>
    <w:p w:rsidR="006E0667" w:rsidRPr="007607E7" w:rsidRDefault="00D97907" w:rsidP="006E0667">
      <w:pPr>
        <w:autoSpaceDE w:val="0"/>
        <w:autoSpaceDN w:val="0"/>
        <w:adjustRightInd w:val="0"/>
        <w:jc w:val="center"/>
        <w:outlineLvl w:val="5"/>
        <w:rPr>
          <w:b/>
          <w:i/>
          <w:iCs/>
        </w:rPr>
      </w:pPr>
      <w:smartTag w:uri="urn:schemas-microsoft-com:office:smarttags" w:element="metricconverter">
        <w:smartTagPr>
          <w:attr w:name="ProductID" w:val="20. A"/>
        </w:smartTagPr>
        <w:r w:rsidRPr="007607E7">
          <w:rPr>
            <w:b/>
            <w:i/>
            <w:iCs/>
          </w:rPr>
          <w:t>2</w:t>
        </w:r>
        <w:r w:rsidR="007607E7" w:rsidRPr="007607E7">
          <w:rPr>
            <w:b/>
            <w:i/>
            <w:iCs/>
          </w:rPr>
          <w:t>0</w:t>
        </w:r>
        <w:r w:rsidRPr="007607E7">
          <w:rPr>
            <w:b/>
            <w:i/>
            <w:iCs/>
          </w:rPr>
          <w:t xml:space="preserve">. </w:t>
        </w:r>
        <w:r w:rsidR="006E0667" w:rsidRPr="007607E7">
          <w:rPr>
            <w:b/>
            <w:i/>
            <w:iCs/>
          </w:rPr>
          <w:t>A</w:t>
        </w:r>
      </w:smartTag>
      <w:r w:rsidR="006E0667" w:rsidRPr="007607E7">
        <w:rPr>
          <w:b/>
          <w:i/>
          <w:iCs/>
        </w:rPr>
        <w:t xml:space="preserve"> bizottság</w:t>
      </w:r>
    </w:p>
    <w:p w:rsidR="006E0667" w:rsidRPr="0003292E" w:rsidRDefault="006E0667" w:rsidP="006E0667"/>
    <w:p w:rsidR="006E0667" w:rsidRPr="008D4DD6" w:rsidRDefault="005314DD" w:rsidP="006E0667">
      <w:pPr>
        <w:autoSpaceDE w:val="0"/>
        <w:autoSpaceDN w:val="0"/>
        <w:adjustRightInd w:val="0"/>
        <w:jc w:val="center"/>
        <w:outlineLvl w:val="5"/>
        <w:rPr>
          <w:b/>
          <w:iCs/>
        </w:rPr>
      </w:pPr>
      <w:r>
        <w:rPr>
          <w:b/>
          <w:iCs/>
        </w:rPr>
        <w:t>39</w:t>
      </w:r>
      <w:r w:rsidR="006E0667" w:rsidRPr="008D4DD6">
        <w:rPr>
          <w:b/>
          <w:iCs/>
        </w:rPr>
        <w:t>. §</w:t>
      </w:r>
    </w:p>
    <w:p w:rsidR="006E0667" w:rsidRPr="0003292E" w:rsidRDefault="006E0667" w:rsidP="006E0667"/>
    <w:p w:rsidR="006E0667" w:rsidRPr="0003292E" w:rsidRDefault="006E0667" w:rsidP="006E0667">
      <w:pPr>
        <w:autoSpaceDE w:val="0"/>
        <w:autoSpaceDN w:val="0"/>
        <w:adjustRightInd w:val="0"/>
        <w:jc w:val="both"/>
      </w:pPr>
      <w:r w:rsidRPr="0003292E">
        <w:t xml:space="preserve">(1) A </w:t>
      </w:r>
      <w:r w:rsidR="009A1CAD" w:rsidRPr="0003292E">
        <w:t>Képviselőtestület 1</w:t>
      </w:r>
      <w:r w:rsidRPr="0003292E">
        <w:t xml:space="preserve"> állandó bizottságot hoz létre, melyek elnevezése a következő:</w:t>
      </w:r>
    </w:p>
    <w:p w:rsidR="006E0667" w:rsidRPr="0003292E" w:rsidRDefault="006E0667" w:rsidP="006E0667">
      <w:pPr>
        <w:autoSpaceDE w:val="0"/>
        <w:autoSpaceDN w:val="0"/>
        <w:adjustRightInd w:val="0"/>
        <w:ind w:left="708"/>
        <w:jc w:val="both"/>
      </w:pPr>
      <w:proofErr w:type="gramStart"/>
      <w:r w:rsidRPr="0003292E">
        <w:t>a</w:t>
      </w:r>
      <w:proofErr w:type="gramEnd"/>
      <w:r w:rsidRPr="0003292E">
        <w:t xml:space="preserve">) </w:t>
      </w:r>
      <w:r w:rsidR="009A1CAD" w:rsidRPr="0003292E">
        <w:t xml:space="preserve">Ügyrendi </w:t>
      </w:r>
      <w:r w:rsidRPr="0003292E">
        <w:t xml:space="preserve">Bizottság </w:t>
      </w:r>
    </w:p>
    <w:p w:rsidR="006E0667" w:rsidRPr="0003292E" w:rsidRDefault="006E0667" w:rsidP="006E0667">
      <w:pPr>
        <w:autoSpaceDE w:val="0"/>
        <w:autoSpaceDN w:val="0"/>
        <w:adjustRightInd w:val="0"/>
        <w:jc w:val="both"/>
      </w:pPr>
      <w:r w:rsidRPr="0003292E">
        <w:t>(2) A</w:t>
      </w:r>
      <w:r w:rsidR="009A1CAD" w:rsidRPr="0003292E">
        <w:t xml:space="preserve"> </w:t>
      </w:r>
      <w:proofErr w:type="gramStart"/>
      <w:r w:rsidRPr="0003292E">
        <w:t>bizottság</w:t>
      </w:r>
      <w:r w:rsidR="009A1CAD" w:rsidRPr="0003292E">
        <w:t xml:space="preserve"> </w:t>
      </w:r>
      <w:r w:rsidRPr="0003292E">
        <w:t xml:space="preserve"> </w:t>
      </w:r>
      <w:r w:rsidR="009A1CAD" w:rsidRPr="0003292E">
        <w:t>3</w:t>
      </w:r>
      <w:proofErr w:type="gramEnd"/>
      <w:r w:rsidRPr="0003292E">
        <w:t xml:space="preserve"> főből áll </w:t>
      </w:r>
    </w:p>
    <w:p w:rsidR="001913EB" w:rsidRPr="00C268FD" w:rsidRDefault="001913EB" w:rsidP="001913EB">
      <w:pPr>
        <w:autoSpaceDE w:val="0"/>
        <w:autoSpaceDN w:val="0"/>
        <w:adjustRightInd w:val="0"/>
        <w:outlineLvl w:val="5"/>
        <w:rPr>
          <w:color w:val="000000"/>
        </w:rPr>
      </w:pPr>
      <w:r w:rsidRPr="00C268FD">
        <w:rPr>
          <w:color w:val="000000"/>
        </w:rPr>
        <w:t xml:space="preserve">(3) A bizottság tagjainak névsorát a </w:t>
      </w:r>
      <w:r>
        <w:rPr>
          <w:color w:val="000000"/>
        </w:rPr>
        <w:t>4</w:t>
      </w:r>
      <w:r w:rsidRPr="00C268FD">
        <w:rPr>
          <w:color w:val="000000"/>
        </w:rPr>
        <w:t xml:space="preserve">. </w:t>
      </w:r>
      <w:r>
        <w:rPr>
          <w:color w:val="000000"/>
        </w:rPr>
        <w:t>melléklet</w:t>
      </w:r>
      <w:r w:rsidRPr="00C268FD">
        <w:rPr>
          <w:color w:val="000000"/>
        </w:rPr>
        <w:t xml:space="preserve"> tartalmazza.</w:t>
      </w:r>
    </w:p>
    <w:p w:rsidR="006E0667" w:rsidRPr="0003292E" w:rsidRDefault="006E0667" w:rsidP="006E0667">
      <w:pPr>
        <w:autoSpaceDE w:val="0"/>
        <w:autoSpaceDN w:val="0"/>
        <w:adjustRightInd w:val="0"/>
        <w:jc w:val="both"/>
      </w:pPr>
    </w:p>
    <w:p w:rsidR="006E0667" w:rsidRPr="0003292E" w:rsidRDefault="009A1CAD" w:rsidP="006E0667">
      <w:pPr>
        <w:autoSpaceDE w:val="0"/>
        <w:autoSpaceDN w:val="0"/>
        <w:adjustRightInd w:val="0"/>
        <w:jc w:val="center"/>
        <w:rPr>
          <w:b/>
        </w:rPr>
      </w:pPr>
      <w:r w:rsidRPr="0003292E">
        <w:rPr>
          <w:b/>
        </w:rPr>
        <w:t>4</w:t>
      </w:r>
      <w:r w:rsidR="005314DD">
        <w:rPr>
          <w:b/>
        </w:rPr>
        <w:t>0</w:t>
      </w:r>
      <w:r w:rsidR="006E0667" w:rsidRPr="0003292E">
        <w:rPr>
          <w:b/>
        </w:rPr>
        <w:t>. §</w:t>
      </w:r>
    </w:p>
    <w:p w:rsidR="006E0667" w:rsidRPr="0003292E" w:rsidRDefault="006E0667" w:rsidP="006E0667">
      <w:pPr>
        <w:autoSpaceDE w:val="0"/>
        <w:autoSpaceDN w:val="0"/>
        <w:adjustRightInd w:val="0"/>
        <w:jc w:val="both"/>
      </w:pPr>
    </w:p>
    <w:p w:rsidR="006E0667" w:rsidRPr="0003292E" w:rsidRDefault="006E0667" w:rsidP="006E0667">
      <w:pPr>
        <w:autoSpaceDE w:val="0"/>
        <w:autoSpaceDN w:val="0"/>
        <w:adjustRightInd w:val="0"/>
        <w:jc w:val="both"/>
      </w:pPr>
      <w:r w:rsidRPr="0003292E">
        <w:t>(1) A bizottság elnöke</w:t>
      </w:r>
    </w:p>
    <w:p w:rsidR="006E0667" w:rsidRPr="0003292E" w:rsidRDefault="006E0667" w:rsidP="006E0667">
      <w:pPr>
        <w:autoSpaceDE w:val="0"/>
        <w:autoSpaceDN w:val="0"/>
        <w:adjustRightInd w:val="0"/>
        <w:ind w:left="708"/>
        <w:jc w:val="both"/>
      </w:pPr>
      <w:proofErr w:type="gramStart"/>
      <w:r w:rsidRPr="0003292E">
        <w:t>a</w:t>
      </w:r>
      <w:proofErr w:type="gramEnd"/>
      <w:r w:rsidRPr="0003292E">
        <w:t>) összehívja és vezeti a bizottság ülését,</w:t>
      </w:r>
    </w:p>
    <w:p w:rsidR="006E0667" w:rsidRPr="0003292E" w:rsidRDefault="005314DD" w:rsidP="006E0667">
      <w:pPr>
        <w:autoSpaceDE w:val="0"/>
        <w:autoSpaceDN w:val="0"/>
        <w:adjustRightInd w:val="0"/>
        <w:ind w:left="708"/>
        <w:jc w:val="both"/>
      </w:pPr>
      <w:r>
        <w:t>b</w:t>
      </w:r>
      <w:r w:rsidR="006E0667" w:rsidRPr="0003292E">
        <w:t xml:space="preserve">) figyelemmel kíséri a bizottság határozatának végrehajtását, </w:t>
      </w:r>
    </w:p>
    <w:p w:rsidR="006E0667" w:rsidRPr="0003292E" w:rsidRDefault="005314DD" w:rsidP="006E0667">
      <w:pPr>
        <w:autoSpaceDE w:val="0"/>
        <w:autoSpaceDN w:val="0"/>
        <w:adjustRightInd w:val="0"/>
        <w:ind w:left="708"/>
        <w:jc w:val="both"/>
      </w:pPr>
      <w:r>
        <w:t>c</w:t>
      </w:r>
      <w:r w:rsidR="006E0667" w:rsidRPr="0003292E">
        <w:t>) képviseli a bizottságot.</w:t>
      </w:r>
    </w:p>
    <w:p w:rsidR="006E0667" w:rsidRPr="0003292E" w:rsidRDefault="009A1CAD" w:rsidP="006E0667">
      <w:pPr>
        <w:jc w:val="both"/>
      </w:pPr>
      <w:r w:rsidRPr="0003292E">
        <w:t xml:space="preserve"> </w:t>
      </w:r>
      <w:r w:rsidR="006E0667" w:rsidRPr="0003292E">
        <w:t>(</w:t>
      </w:r>
      <w:r w:rsidRPr="0003292E">
        <w:t>2</w:t>
      </w:r>
      <w:r w:rsidR="006E0667" w:rsidRPr="0003292E">
        <w:t>) A bizottság tagja</w:t>
      </w:r>
    </w:p>
    <w:p w:rsidR="006E0667" w:rsidRPr="0003292E" w:rsidRDefault="006E0667" w:rsidP="006E0667">
      <w:pPr>
        <w:ind w:left="708"/>
        <w:jc w:val="both"/>
      </w:pPr>
      <w:proofErr w:type="gramStart"/>
      <w:r w:rsidRPr="0003292E">
        <w:t>a</w:t>
      </w:r>
      <w:proofErr w:type="gramEnd"/>
      <w:r w:rsidRPr="0003292E">
        <w:t>) szavazati joggal részt vesz a bizottság ülésén,</w:t>
      </w:r>
    </w:p>
    <w:p w:rsidR="006E0667" w:rsidRPr="0003292E" w:rsidRDefault="006E0667" w:rsidP="006E0667">
      <w:pPr>
        <w:ind w:left="708"/>
        <w:jc w:val="both"/>
      </w:pPr>
      <w:r w:rsidRPr="0003292E">
        <w:t>b) a bizottság feladat- és hatáskörébe tartozó ügyben felvilágosítást kérhet a jegyzőtől, az aljegyzőtől, a Hivatal szervezeti egységének vezetőjétől, és</w:t>
      </w:r>
    </w:p>
    <w:p w:rsidR="006E0667" w:rsidRPr="0003292E" w:rsidRDefault="006E0667" w:rsidP="006E0667">
      <w:pPr>
        <w:ind w:left="708"/>
        <w:jc w:val="both"/>
      </w:pPr>
      <w:r w:rsidRPr="0003292E">
        <w:t>c) a bizottság megbízása alapján képviseli a bizottságot.</w:t>
      </w:r>
    </w:p>
    <w:p w:rsidR="006E0667" w:rsidRPr="0003292E" w:rsidRDefault="006E0667" w:rsidP="006E0667"/>
    <w:p w:rsidR="006E0667" w:rsidRPr="0003292E" w:rsidRDefault="006E0667" w:rsidP="006E0667">
      <w:pPr>
        <w:autoSpaceDE w:val="0"/>
        <w:autoSpaceDN w:val="0"/>
        <w:adjustRightInd w:val="0"/>
        <w:jc w:val="center"/>
        <w:outlineLvl w:val="5"/>
      </w:pPr>
      <w:r w:rsidRPr="0003292E">
        <w:rPr>
          <w:iCs/>
        </w:rPr>
        <w:lastRenderedPageBreak/>
        <w:t>V. Fejezet</w:t>
      </w:r>
    </w:p>
    <w:p w:rsidR="006E0667" w:rsidRPr="0003292E" w:rsidRDefault="006E0667" w:rsidP="006E0667">
      <w:pPr>
        <w:autoSpaceDE w:val="0"/>
        <w:autoSpaceDN w:val="0"/>
        <w:adjustRightInd w:val="0"/>
        <w:jc w:val="center"/>
        <w:outlineLvl w:val="5"/>
        <w:rPr>
          <w:iCs/>
        </w:rPr>
      </w:pPr>
      <w:r w:rsidRPr="0003292E">
        <w:rPr>
          <w:iCs/>
        </w:rPr>
        <w:t>A polgármester, az alpolgármester, a jegyző és az aljegyző jogállása</w:t>
      </w:r>
    </w:p>
    <w:p w:rsidR="006E0667" w:rsidRPr="0003292E" w:rsidRDefault="006E0667" w:rsidP="006E0667">
      <w:pPr>
        <w:autoSpaceDE w:val="0"/>
        <w:autoSpaceDN w:val="0"/>
        <w:adjustRightInd w:val="0"/>
        <w:outlineLvl w:val="5"/>
        <w:rPr>
          <w:b/>
          <w:iCs/>
        </w:rPr>
      </w:pPr>
    </w:p>
    <w:p w:rsidR="006E0667" w:rsidRPr="0003292E" w:rsidRDefault="006E0667" w:rsidP="006E0667">
      <w:pPr>
        <w:autoSpaceDE w:val="0"/>
        <w:autoSpaceDN w:val="0"/>
        <w:adjustRightInd w:val="0"/>
        <w:jc w:val="center"/>
        <w:outlineLvl w:val="5"/>
        <w:rPr>
          <w:iCs/>
        </w:rPr>
      </w:pPr>
      <w:smartTag w:uri="urn:schemas-microsoft-com:office:smarttags" w:element="metricconverter">
        <w:smartTagPr>
          <w:attr w:name="ProductID" w:val="21. A"/>
        </w:smartTagPr>
        <w:r w:rsidRPr="0003292E">
          <w:rPr>
            <w:iCs/>
          </w:rPr>
          <w:t>2</w:t>
        </w:r>
        <w:r w:rsidR="007607E7">
          <w:rPr>
            <w:iCs/>
          </w:rPr>
          <w:t>1</w:t>
        </w:r>
        <w:r w:rsidRPr="0003292E">
          <w:rPr>
            <w:iCs/>
          </w:rPr>
          <w:t>. A</w:t>
        </w:r>
      </w:smartTag>
      <w:r w:rsidRPr="0003292E">
        <w:rPr>
          <w:iCs/>
        </w:rPr>
        <w:t xml:space="preserve"> polgármester</w:t>
      </w:r>
    </w:p>
    <w:p w:rsidR="006E0667" w:rsidRPr="008D4DD6" w:rsidRDefault="00D97907" w:rsidP="006E0667">
      <w:pPr>
        <w:autoSpaceDE w:val="0"/>
        <w:autoSpaceDN w:val="0"/>
        <w:adjustRightInd w:val="0"/>
        <w:jc w:val="center"/>
        <w:outlineLvl w:val="5"/>
        <w:rPr>
          <w:b/>
          <w:iCs/>
        </w:rPr>
      </w:pPr>
      <w:r w:rsidRPr="008D4DD6">
        <w:rPr>
          <w:b/>
          <w:iCs/>
        </w:rPr>
        <w:t>4</w:t>
      </w:r>
      <w:r w:rsidR="005314DD">
        <w:rPr>
          <w:b/>
          <w:iCs/>
        </w:rPr>
        <w:t>1</w:t>
      </w:r>
      <w:r w:rsidR="006E0667" w:rsidRPr="008D4DD6">
        <w:rPr>
          <w:b/>
          <w:iCs/>
        </w:rPr>
        <w:t>. §</w:t>
      </w:r>
    </w:p>
    <w:p w:rsidR="006E0667" w:rsidRPr="0003292E" w:rsidRDefault="006E0667" w:rsidP="006E0667"/>
    <w:p w:rsidR="001913EB" w:rsidRPr="00486109" w:rsidRDefault="001913EB" w:rsidP="001913EB">
      <w:pPr>
        <w:autoSpaceDE w:val="0"/>
        <w:autoSpaceDN w:val="0"/>
        <w:adjustRightInd w:val="0"/>
        <w:jc w:val="both"/>
        <w:outlineLvl w:val="5"/>
      </w:pPr>
      <w:r w:rsidRPr="00486109">
        <w:t xml:space="preserve">(1)  A polgármester a megbízatását főállásban látja el. A polgármester foglalkoztatási viszonyával kapcsolatos szabályokat, valamint az összeférhetetlenségre vonatkozó rendelkezéseket a </w:t>
      </w:r>
      <w:r>
        <w:rPr>
          <w:sz w:val="23"/>
          <w:szCs w:val="23"/>
        </w:rPr>
        <w:t xml:space="preserve">Magyarország </w:t>
      </w:r>
      <w:r>
        <w:t xml:space="preserve">helyi önkormányzatairól szóló 2011. évi </w:t>
      </w:r>
      <w:r>
        <w:rPr>
          <w:sz w:val="23"/>
          <w:szCs w:val="23"/>
        </w:rPr>
        <w:t xml:space="preserve">CLXXXIX. </w:t>
      </w:r>
      <w:r>
        <w:t xml:space="preserve">törvény </w:t>
      </w:r>
      <w:r w:rsidRPr="00486109">
        <w:t>határozz</w:t>
      </w:r>
      <w:r>
        <w:t>a</w:t>
      </w:r>
      <w:r w:rsidRPr="00486109">
        <w:t xml:space="preserve"> meg. </w:t>
      </w:r>
    </w:p>
    <w:p w:rsidR="006E0667" w:rsidRPr="0003292E" w:rsidRDefault="006E0667" w:rsidP="006E0667">
      <w:pPr>
        <w:autoSpaceDE w:val="0"/>
        <w:autoSpaceDN w:val="0"/>
        <w:adjustRightInd w:val="0"/>
        <w:jc w:val="both"/>
      </w:pPr>
    </w:p>
    <w:p w:rsidR="006E0667" w:rsidRPr="008D4DD6" w:rsidRDefault="008D4DD6" w:rsidP="006E0667">
      <w:pPr>
        <w:autoSpaceDE w:val="0"/>
        <w:autoSpaceDN w:val="0"/>
        <w:adjustRightInd w:val="0"/>
        <w:jc w:val="center"/>
        <w:outlineLvl w:val="5"/>
        <w:rPr>
          <w:b/>
          <w:iCs/>
        </w:rPr>
      </w:pPr>
      <w:r w:rsidRPr="008D4DD6">
        <w:rPr>
          <w:b/>
          <w:iCs/>
        </w:rPr>
        <w:t>4</w:t>
      </w:r>
      <w:r w:rsidR="005314DD">
        <w:rPr>
          <w:b/>
          <w:iCs/>
        </w:rPr>
        <w:t>2</w:t>
      </w:r>
      <w:r w:rsidR="006E0667" w:rsidRPr="008D4DD6">
        <w:rPr>
          <w:b/>
          <w:iCs/>
        </w:rPr>
        <w:t>. §</w:t>
      </w:r>
    </w:p>
    <w:p w:rsidR="006E0667" w:rsidRPr="0003292E" w:rsidRDefault="006E0667" w:rsidP="006E0667"/>
    <w:p w:rsidR="006E0667" w:rsidRPr="00C268FD" w:rsidRDefault="006E0667" w:rsidP="006E0667">
      <w:pPr>
        <w:autoSpaceDE w:val="0"/>
        <w:autoSpaceDN w:val="0"/>
        <w:adjustRightInd w:val="0"/>
        <w:jc w:val="both"/>
        <w:rPr>
          <w:color w:val="000000"/>
        </w:rPr>
      </w:pPr>
      <w:r w:rsidRPr="00C268FD">
        <w:rPr>
          <w:color w:val="000000"/>
        </w:rPr>
        <w:t xml:space="preserve">(1) A </w:t>
      </w:r>
      <w:r w:rsidR="00D97907" w:rsidRPr="00C268FD">
        <w:rPr>
          <w:color w:val="000000"/>
        </w:rPr>
        <w:t>Képviselőtestület</w:t>
      </w:r>
      <w:r w:rsidR="00FE1004" w:rsidRPr="00C268FD">
        <w:rPr>
          <w:color w:val="000000"/>
        </w:rPr>
        <w:t xml:space="preserve"> a 2</w:t>
      </w:r>
      <w:r w:rsidRPr="00C268FD">
        <w:rPr>
          <w:color w:val="000000"/>
        </w:rPr>
        <w:t>. mellékletben felsorolt hatásköreit a polgármesterre ruházza át.</w:t>
      </w:r>
    </w:p>
    <w:p w:rsidR="006E0667" w:rsidRPr="0003292E" w:rsidRDefault="006E0667" w:rsidP="006E0667">
      <w:pPr>
        <w:autoSpaceDE w:val="0"/>
        <w:autoSpaceDN w:val="0"/>
        <w:adjustRightInd w:val="0"/>
        <w:jc w:val="both"/>
      </w:pPr>
      <w:r w:rsidRPr="0003292E">
        <w:t>(2) A polgármester az átruházott hatáskörben hozott döntéseiről írásban tájékoztatást ad. A tájékoztató előkészítése érdekében a döntés egy példányát eljuttatja a Hivatal illetékes szervezeti egységének.</w:t>
      </w:r>
    </w:p>
    <w:p w:rsidR="006E0667" w:rsidRPr="0003292E" w:rsidRDefault="006E0667" w:rsidP="006E0667">
      <w:pPr>
        <w:autoSpaceDE w:val="0"/>
        <w:autoSpaceDN w:val="0"/>
        <w:adjustRightInd w:val="0"/>
        <w:jc w:val="both"/>
      </w:pPr>
      <w:r w:rsidRPr="0003292E">
        <w:t xml:space="preserve">(3) A </w:t>
      </w:r>
      <w:proofErr w:type="gramStart"/>
      <w:r w:rsidRPr="0003292E">
        <w:t>polgármester döntést</w:t>
      </w:r>
      <w:proofErr w:type="gramEnd"/>
      <w:r w:rsidRPr="0003292E">
        <w:t xml:space="preserve"> hozhat, ha a </w:t>
      </w:r>
      <w:r w:rsidR="00D97907" w:rsidRPr="0003292E">
        <w:t>Képviselőtestület</w:t>
      </w:r>
      <w:r w:rsidRPr="0003292E">
        <w:t xml:space="preserve"> - határozatképtelenség vagy elfogadott határozat hiánya miatt - két egymást követő alkalommal ugyanazon ügyben nem hozott döntést, és halaszthatatlan ügyről van szó, kivéve a </w:t>
      </w:r>
      <w:r w:rsidR="00D97907" w:rsidRPr="0003292E">
        <w:t>Képviselőtestület</w:t>
      </w:r>
      <w:r w:rsidRPr="0003292E">
        <w:t xml:space="preserve"> át nem ruházható hatáskörébe tartozó döntést.</w:t>
      </w:r>
    </w:p>
    <w:p w:rsidR="006E0667" w:rsidRPr="0003292E" w:rsidRDefault="006E0667" w:rsidP="006E0667">
      <w:pPr>
        <w:autoSpaceDE w:val="0"/>
        <w:autoSpaceDN w:val="0"/>
        <w:adjustRightInd w:val="0"/>
        <w:jc w:val="both"/>
      </w:pPr>
      <w:r w:rsidRPr="0003292E">
        <w:t>(</w:t>
      </w:r>
      <w:r w:rsidR="005314DD">
        <w:t>4</w:t>
      </w:r>
      <w:r w:rsidRPr="0003292E">
        <w:t>) A polgármester határozatának nyilvántartását a jegyző a Hivatal kijelölt köztisztviselője útján végzi.</w:t>
      </w:r>
    </w:p>
    <w:p w:rsidR="006E0667" w:rsidRPr="0003292E" w:rsidRDefault="005314DD" w:rsidP="006E0667">
      <w:pPr>
        <w:autoSpaceDE w:val="0"/>
        <w:autoSpaceDN w:val="0"/>
        <w:adjustRightInd w:val="0"/>
        <w:jc w:val="both"/>
      </w:pPr>
      <w:r>
        <w:t>(5</w:t>
      </w:r>
      <w:r w:rsidR="006E0667" w:rsidRPr="0003292E">
        <w:t xml:space="preserve">) Ha a </w:t>
      </w:r>
      <w:r w:rsidR="00FE1004" w:rsidRPr="0003292E">
        <w:t>Képviselőtestület</w:t>
      </w:r>
      <w:r w:rsidR="006E0667" w:rsidRPr="0003292E">
        <w:t xml:space="preserve"> ülésén merül fel olyan kérdés, amely valamely bizottság hatáskörébe tartozik, a polgármester jogosult a javaslatot megtenni.</w:t>
      </w:r>
    </w:p>
    <w:p w:rsidR="005314DD" w:rsidRDefault="005314DD" w:rsidP="006E0667">
      <w:pPr>
        <w:autoSpaceDE w:val="0"/>
        <w:autoSpaceDN w:val="0"/>
        <w:adjustRightInd w:val="0"/>
        <w:jc w:val="center"/>
        <w:outlineLvl w:val="5"/>
        <w:rPr>
          <w:b/>
          <w:iCs/>
        </w:rPr>
      </w:pPr>
    </w:p>
    <w:p w:rsidR="006E0667" w:rsidRPr="008D4DD6" w:rsidRDefault="005314DD" w:rsidP="006E0667">
      <w:pPr>
        <w:autoSpaceDE w:val="0"/>
        <w:autoSpaceDN w:val="0"/>
        <w:adjustRightInd w:val="0"/>
        <w:jc w:val="center"/>
        <w:outlineLvl w:val="5"/>
        <w:rPr>
          <w:b/>
          <w:iCs/>
        </w:rPr>
      </w:pPr>
      <w:r>
        <w:rPr>
          <w:b/>
          <w:iCs/>
        </w:rPr>
        <w:t>43</w:t>
      </w:r>
      <w:r w:rsidR="006E0667" w:rsidRPr="008D4DD6">
        <w:rPr>
          <w:b/>
          <w:iCs/>
        </w:rPr>
        <w:t>. §</w:t>
      </w:r>
    </w:p>
    <w:p w:rsidR="006E0667" w:rsidRPr="0003292E" w:rsidRDefault="006E0667" w:rsidP="006E0667"/>
    <w:p w:rsidR="006E0667" w:rsidRPr="0003292E" w:rsidRDefault="006E0667" w:rsidP="006E0667">
      <w:pPr>
        <w:autoSpaceDE w:val="0"/>
        <w:autoSpaceDN w:val="0"/>
        <w:adjustRightInd w:val="0"/>
        <w:jc w:val="both"/>
      </w:pPr>
      <w:r w:rsidRPr="0003292E">
        <w:t>A polgármester egyetértési jogot gyakorol a Hivatal köztisztviselői tekintetében a kinevezésnél, a vezetői megbízásnál, a vezetői megbízás visszavonásánál, a felmentésnél és a jutalmazásnál.</w:t>
      </w:r>
    </w:p>
    <w:p w:rsidR="006E0667" w:rsidRPr="0003292E" w:rsidRDefault="006E0667" w:rsidP="006E0667"/>
    <w:p w:rsidR="006E0667" w:rsidRPr="0003292E" w:rsidRDefault="00C827F7" w:rsidP="006E0667">
      <w:pPr>
        <w:autoSpaceDE w:val="0"/>
        <w:autoSpaceDN w:val="0"/>
        <w:adjustRightInd w:val="0"/>
        <w:jc w:val="center"/>
        <w:outlineLvl w:val="5"/>
        <w:rPr>
          <w:iCs/>
        </w:rPr>
      </w:pPr>
      <w:r w:rsidRPr="0003292E">
        <w:rPr>
          <w:iCs/>
        </w:rPr>
        <w:t>2</w:t>
      </w:r>
      <w:r w:rsidR="007607E7">
        <w:rPr>
          <w:iCs/>
        </w:rPr>
        <w:t>2</w:t>
      </w:r>
      <w:r w:rsidR="006E0667" w:rsidRPr="0003292E">
        <w:rPr>
          <w:iCs/>
        </w:rPr>
        <w:t>. Az alpolgármester</w:t>
      </w:r>
    </w:p>
    <w:p w:rsidR="006E0667" w:rsidRPr="008D4DD6" w:rsidRDefault="00C827F7" w:rsidP="006E0667">
      <w:pPr>
        <w:autoSpaceDE w:val="0"/>
        <w:autoSpaceDN w:val="0"/>
        <w:adjustRightInd w:val="0"/>
        <w:jc w:val="center"/>
        <w:outlineLvl w:val="5"/>
        <w:rPr>
          <w:b/>
          <w:iCs/>
        </w:rPr>
      </w:pPr>
      <w:r w:rsidRPr="008D4DD6">
        <w:rPr>
          <w:b/>
          <w:iCs/>
        </w:rPr>
        <w:t>4</w:t>
      </w:r>
      <w:r w:rsidR="005314DD">
        <w:rPr>
          <w:b/>
          <w:iCs/>
        </w:rPr>
        <w:t>4</w:t>
      </w:r>
      <w:r w:rsidR="006E0667" w:rsidRPr="008D4DD6">
        <w:rPr>
          <w:b/>
          <w:iCs/>
        </w:rPr>
        <w:t>. §</w:t>
      </w:r>
    </w:p>
    <w:p w:rsidR="006E0667" w:rsidRPr="0003292E" w:rsidRDefault="006E0667" w:rsidP="006E0667"/>
    <w:p w:rsidR="006E0667" w:rsidRPr="0003292E" w:rsidRDefault="006E0667" w:rsidP="006E0667">
      <w:pPr>
        <w:autoSpaceDE w:val="0"/>
        <w:autoSpaceDN w:val="0"/>
        <w:adjustRightInd w:val="0"/>
        <w:jc w:val="both"/>
      </w:pPr>
      <w:r w:rsidRPr="0003292E">
        <w:t xml:space="preserve">(1) A </w:t>
      </w:r>
      <w:r w:rsidR="00C827F7" w:rsidRPr="0003292E">
        <w:t xml:space="preserve">Képviselőtestület </w:t>
      </w:r>
      <w:r w:rsidRPr="0003292E">
        <w:t xml:space="preserve">a </w:t>
      </w:r>
      <w:r w:rsidR="00C827F7" w:rsidRPr="0003292E">
        <w:t>Képviselőtestület</w:t>
      </w:r>
      <w:r w:rsidRPr="0003292E">
        <w:t xml:space="preserve"> tagjai közül </w:t>
      </w:r>
      <w:r w:rsidR="00C827F7" w:rsidRPr="0003292E">
        <w:t>egy</w:t>
      </w:r>
      <w:r w:rsidRPr="0003292E">
        <w:t xml:space="preserve"> </w:t>
      </w:r>
      <w:r w:rsidR="00FE1004">
        <w:t>társadalmi megbí</w:t>
      </w:r>
      <w:r w:rsidR="00C827F7" w:rsidRPr="0003292E">
        <w:t>zatású</w:t>
      </w:r>
      <w:r w:rsidRPr="0003292E">
        <w:t xml:space="preserve"> alpolgármestert választ. Az alpolgármester a polgármester irányításával végzi munkáját.</w:t>
      </w:r>
    </w:p>
    <w:p w:rsidR="006E0667" w:rsidRPr="0003292E" w:rsidRDefault="006E0667" w:rsidP="006E0667">
      <w:pPr>
        <w:autoSpaceDE w:val="0"/>
        <w:autoSpaceDN w:val="0"/>
        <w:adjustRightInd w:val="0"/>
        <w:jc w:val="both"/>
      </w:pPr>
      <w:r w:rsidRPr="0003292E">
        <w:t>(2) A polgármester az alpolgármester megválasztását követő 15 napon belül írásban meghatározza az alpolgármester feladatkörét. A feladatkört a polgármester bármikor jogosult írásban megváltoztatni.</w:t>
      </w:r>
    </w:p>
    <w:p w:rsidR="006E0667" w:rsidRPr="0003292E" w:rsidRDefault="006E0667" w:rsidP="006E0667">
      <w:pPr>
        <w:autoSpaceDE w:val="0"/>
        <w:autoSpaceDN w:val="0"/>
        <w:adjustRightInd w:val="0"/>
        <w:jc w:val="both"/>
      </w:pPr>
    </w:p>
    <w:p w:rsidR="006E0667" w:rsidRPr="0003292E" w:rsidRDefault="007607E7" w:rsidP="006E0667">
      <w:pPr>
        <w:autoSpaceDE w:val="0"/>
        <w:autoSpaceDN w:val="0"/>
        <w:adjustRightInd w:val="0"/>
        <w:jc w:val="center"/>
        <w:outlineLvl w:val="5"/>
        <w:rPr>
          <w:iCs/>
        </w:rPr>
      </w:pPr>
      <w:smartTag w:uri="urn:schemas-microsoft-com:office:smarttags" w:element="metricconverter">
        <w:smartTagPr>
          <w:attr w:name="ProductID" w:val="23. A"/>
        </w:smartTagPr>
        <w:r>
          <w:rPr>
            <w:iCs/>
          </w:rPr>
          <w:t>2</w:t>
        </w:r>
        <w:r w:rsidR="006E0667" w:rsidRPr="0003292E">
          <w:rPr>
            <w:iCs/>
          </w:rPr>
          <w:t>3. A</w:t>
        </w:r>
      </w:smartTag>
      <w:r w:rsidR="006E0667" w:rsidRPr="0003292E">
        <w:rPr>
          <w:iCs/>
        </w:rPr>
        <w:t xml:space="preserve"> jegyző és az aljegyző</w:t>
      </w:r>
    </w:p>
    <w:p w:rsidR="006E0667" w:rsidRPr="008D4DD6" w:rsidRDefault="00DB2B46" w:rsidP="006E0667">
      <w:pPr>
        <w:autoSpaceDE w:val="0"/>
        <w:autoSpaceDN w:val="0"/>
        <w:adjustRightInd w:val="0"/>
        <w:jc w:val="center"/>
        <w:outlineLvl w:val="5"/>
        <w:rPr>
          <w:b/>
          <w:iCs/>
        </w:rPr>
      </w:pPr>
      <w:r w:rsidRPr="008D4DD6">
        <w:rPr>
          <w:b/>
          <w:iCs/>
        </w:rPr>
        <w:t>4</w:t>
      </w:r>
      <w:r w:rsidR="005314DD">
        <w:rPr>
          <w:b/>
          <w:iCs/>
        </w:rPr>
        <w:t>5</w:t>
      </w:r>
      <w:r w:rsidR="006E0667" w:rsidRPr="008D4DD6">
        <w:rPr>
          <w:b/>
          <w:iCs/>
        </w:rPr>
        <w:t>. §</w:t>
      </w:r>
    </w:p>
    <w:p w:rsidR="006E0667" w:rsidRPr="0003292E" w:rsidRDefault="006E0667" w:rsidP="006E0667"/>
    <w:p w:rsidR="006A5CFA" w:rsidRPr="00486109" w:rsidRDefault="006A5CFA" w:rsidP="006A5CFA">
      <w:pPr>
        <w:autoSpaceDE w:val="0"/>
        <w:autoSpaceDN w:val="0"/>
        <w:adjustRightInd w:val="0"/>
        <w:jc w:val="both"/>
      </w:pPr>
      <w:r w:rsidRPr="00486109">
        <w:t>(1)</w:t>
      </w:r>
      <w:r w:rsidR="006E0667" w:rsidRPr="00486109">
        <w:t>A</w:t>
      </w:r>
      <w:r w:rsidRPr="00486109">
        <w:t xml:space="preserve"> jegyző és az aljegyző alkalmazásának feltételei a </w:t>
      </w:r>
      <w:proofErr w:type="spellStart"/>
      <w:r w:rsidRPr="00486109">
        <w:t>Mötv-ben</w:t>
      </w:r>
      <w:proofErr w:type="spellEnd"/>
      <w:r w:rsidRPr="00486109">
        <w:t xml:space="preserve"> körülírt feltételek maradéktalan betartásán túl a társult önkormányzatok megállapodásukban szabályozták. A megállapodásban rögzítettek szerint a jegyző felett a munkáltatói jogkört Pakod önkormányzat polgármestere gyakorolja.</w:t>
      </w:r>
    </w:p>
    <w:p w:rsidR="006E0667" w:rsidRPr="00486109" w:rsidRDefault="006E0667" w:rsidP="006E0667">
      <w:pPr>
        <w:autoSpaceDE w:val="0"/>
        <w:autoSpaceDN w:val="0"/>
        <w:adjustRightInd w:val="0"/>
        <w:jc w:val="both"/>
      </w:pPr>
      <w:r w:rsidRPr="00486109">
        <w:lastRenderedPageBreak/>
        <w:t>(</w:t>
      </w:r>
      <w:r w:rsidR="005314DD" w:rsidRPr="00486109">
        <w:t>2</w:t>
      </w:r>
      <w:r w:rsidRPr="00486109">
        <w:t xml:space="preserve">) A </w:t>
      </w:r>
      <w:r w:rsidR="004B36F0" w:rsidRPr="00486109">
        <w:t xml:space="preserve">társult önkormányzatok megállapodása alapján a </w:t>
      </w:r>
      <w:r w:rsidRPr="00486109">
        <w:t>jegyző</w:t>
      </w:r>
      <w:r w:rsidR="00DB2B46" w:rsidRPr="00486109">
        <w:t xml:space="preserve"> elsősorban a közös önkormányzati hivatal székhelyén Kehidakustányban, az aljegyző elsősorban a </w:t>
      </w:r>
      <w:proofErr w:type="gramStart"/>
      <w:r w:rsidR="00DB2B46" w:rsidRPr="00486109">
        <w:t>Kirendeltségen</w:t>
      </w:r>
      <w:proofErr w:type="gramEnd"/>
      <w:r w:rsidR="00DB2B46" w:rsidRPr="00486109">
        <w:t xml:space="preserve"> Pakodon látja el a </w:t>
      </w:r>
      <w:proofErr w:type="spellStart"/>
      <w:r w:rsidR="005314DD" w:rsidRPr="00486109">
        <w:t>Mötv-ben</w:t>
      </w:r>
      <w:proofErr w:type="spellEnd"/>
      <w:r w:rsidR="005314DD" w:rsidRPr="00486109">
        <w:t xml:space="preserve">, illetve munkaköri leírásában meghatározott </w:t>
      </w:r>
      <w:r w:rsidR="00DB2B46" w:rsidRPr="00486109">
        <w:t>feladatokat</w:t>
      </w:r>
      <w:r w:rsidR="005314DD" w:rsidRPr="00486109">
        <w:t>.</w:t>
      </w:r>
      <w:r w:rsidRPr="00486109">
        <w:t xml:space="preserve"> </w:t>
      </w:r>
    </w:p>
    <w:p w:rsidR="006E0667" w:rsidRPr="0003292E" w:rsidRDefault="006E0667" w:rsidP="006E0667">
      <w:pPr>
        <w:autoSpaceDE w:val="0"/>
        <w:autoSpaceDN w:val="0"/>
        <w:adjustRightInd w:val="0"/>
        <w:jc w:val="both"/>
        <w:outlineLvl w:val="5"/>
        <w:rPr>
          <w:b/>
          <w:iCs/>
        </w:rPr>
      </w:pPr>
    </w:p>
    <w:p w:rsidR="006E0667" w:rsidRPr="0003292E" w:rsidRDefault="006E0667" w:rsidP="006E0667"/>
    <w:p w:rsidR="006E0667" w:rsidRPr="0003292E" w:rsidRDefault="007607E7" w:rsidP="006E0667">
      <w:pPr>
        <w:autoSpaceDE w:val="0"/>
        <w:autoSpaceDN w:val="0"/>
        <w:adjustRightInd w:val="0"/>
        <w:jc w:val="center"/>
        <w:outlineLvl w:val="5"/>
        <w:rPr>
          <w:iCs/>
        </w:rPr>
      </w:pPr>
      <w:r>
        <w:rPr>
          <w:iCs/>
        </w:rPr>
        <w:t>VI</w:t>
      </w:r>
      <w:r w:rsidR="006E0667" w:rsidRPr="0003292E">
        <w:rPr>
          <w:iCs/>
        </w:rPr>
        <w:t>. Fejezet</w:t>
      </w:r>
    </w:p>
    <w:p w:rsidR="006E0667" w:rsidRPr="0003292E" w:rsidRDefault="006E0667" w:rsidP="006E0667">
      <w:pPr>
        <w:autoSpaceDE w:val="0"/>
        <w:autoSpaceDN w:val="0"/>
        <w:adjustRightInd w:val="0"/>
        <w:jc w:val="center"/>
        <w:outlineLvl w:val="5"/>
        <w:rPr>
          <w:iCs/>
        </w:rPr>
      </w:pPr>
      <w:r w:rsidRPr="0003292E">
        <w:rPr>
          <w:iCs/>
        </w:rPr>
        <w:t xml:space="preserve">A </w:t>
      </w:r>
      <w:r w:rsidR="009807D0" w:rsidRPr="0003292E">
        <w:rPr>
          <w:iCs/>
        </w:rPr>
        <w:t xml:space="preserve">Közös Önkormányzati </w:t>
      </w:r>
      <w:r w:rsidRPr="0003292E">
        <w:rPr>
          <w:iCs/>
        </w:rPr>
        <w:t>Hivatal</w:t>
      </w:r>
    </w:p>
    <w:p w:rsidR="006E0667" w:rsidRPr="0003292E" w:rsidRDefault="006E0667" w:rsidP="006E0667"/>
    <w:p w:rsidR="006E0667" w:rsidRPr="008D4DD6" w:rsidRDefault="009807D0" w:rsidP="006E0667">
      <w:pPr>
        <w:autoSpaceDE w:val="0"/>
        <w:autoSpaceDN w:val="0"/>
        <w:adjustRightInd w:val="0"/>
        <w:jc w:val="center"/>
        <w:outlineLvl w:val="5"/>
        <w:rPr>
          <w:b/>
          <w:iCs/>
        </w:rPr>
      </w:pPr>
      <w:r w:rsidRPr="008D4DD6">
        <w:rPr>
          <w:b/>
          <w:iCs/>
        </w:rPr>
        <w:t>4</w:t>
      </w:r>
      <w:r w:rsidR="005314DD">
        <w:rPr>
          <w:b/>
          <w:iCs/>
        </w:rPr>
        <w:t>6</w:t>
      </w:r>
      <w:r w:rsidR="006E0667" w:rsidRPr="008D4DD6">
        <w:rPr>
          <w:b/>
          <w:iCs/>
        </w:rPr>
        <w:t>. §</w:t>
      </w:r>
    </w:p>
    <w:p w:rsidR="006E0667" w:rsidRPr="0003292E" w:rsidRDefault="006E0667" w:rsidP="006E0667"/>
    <w:p w:rsidR="006E0667" w:rsidRPr="0003292E" w:rsidRDefault="006E0667" w:rsidP="006E0667">
      <w:pPr>
        <w:autoSpaceDE w:val="0"/>
        <w:autoSpaceDN w:val="0"/>
        <w:adjustRightInd w:val="0"/>
        <w:jc w:val="both"/>
      </w:pPr>
      <w:r w:rsidRPr="0003292E">
        <w:t xml:space="preserve">A </w:t>
      </w:r>
      <w:r w:rsidR="009807D0" w:rsidRPr="0003292E">
        <w:t xml:space="preserve">Képviselőtestület </w:t>
      </w:r>
      <w:r w:rsidRPr="0003292E">
        <w:t xml:space="preserve">az Önkormányzat működésével, valamint a polgármester vagy a jegyző feladat- és hatáskörébe tartozó ügyek döntésre való előkészítésével és végrehajtásával kapcsolatos feladatok ellátására </w:t>
      </w:r>
      <w:r w:rsidR="009807D0" w:rsidRPr="0003292E">
        <w:t>Kehidakustány Közös Önkormányzati Hivatal</w:t>
      </w:r>
      <w:r w:rsidRPr="0003292E">
        <w:t xml:space="preserve"> elnevezéssel hivatalt hoz létre.</w:t>
      </w:r>
      <w:r w:rsidRPr="0003292E">
        <w:rPr>
          <w:b/>
          <w:bCs/>
        </w:rPr>
        <w:t xml:space="preserve"> </w:t>
      </w:r>
    </w:p>
    <w:p w:rsidR="006E0667" w:rsidRPr="0003292E" w:rsidRDefault="006E0667" w:rsidP="006E0667">
      <w:pPr>
        <w:autoSpaceDE w:val="0"/>
        <w:autoSpaceDN w:val="0"/>
        <w:adjustRightInd w:val="0"/>
        <w:jc w:val="both"/>
      </w:pPr>
    </w:p>
    <w:p w:rsidR="006E0667" w:rsidRPr="008D4DD6" w:rsidRDefault="008D4DD6" w:rsidP="006E0667">
      <w:pPr>
        <w:autoSpaceDE w:val="0"/>
        <w:autoSpaceDN w:val="0"/>
        <w:adjustRightInd w:val="0"/>
        <w:jc w:val="center"/>
        <w:outlineLvl w:val="5"/>
        <w:rPr>
          <w:b/>
        </w:rPr>
      </w:pPr>
      <w:r w:rsidRPr="008D4DD6">
        <w:rPr>
          <w:b/>
        </w:rPr>
        <w:t>4</w:t>
      </w:r>
      <w:r w:rsidR="005314DD">
        <w:rPr>
          <w:b/>
        </w:rPr>
        <w:t>7</w:t>
      </w:r>
      <w:r w:rsidR="006E0667" w:rsidRPr="008D4DD6">
        <w:rPr>
          <w:b/>
        </w:rPr>
        <w:t>. §</w:t>
      </w:r>
    </w:p>
    <w:p w:rsidR="006E0667" w:rsidRPr="0003292E" w:rsidRDefault="006E0667" w:rsidP="006E0667"/>
    <w:p w:rsidR="006E0667" w:rsidRPr="0003292E" w:rsidRDefault="006E0667" w:rsidP="006E0667">
      <w:pPr>
        <w:jc w:val="both"/>
      </w:pPr>
      <w:r w:rsidRPr="0003292E">
        <w:t xml:space="preserve">A </w:t>
      </w:r>
      <w:r w:rsidR="009807D0" w:rsidRPr="0003292E">
        <w:t xml:space="preserve">Közös Önkormányzati Hivatal </w:t>
      </w:r>
      <w:r w:rsidRPr="0003292E">
        <w:t xml:space="preserve">szervezeti felépítését a </w:t>
      </w:r>
      <w:r w:rsidR="009807D0" w:rsidRPr="0003292E">
        <w:t xml:space="preserve">Közös Önkormányzati </w:t>
      </w:r>
      <w:r w:rsidRPr="0003292E">
        <w:t>Hivatal szervezeti és működési szabályzata tartalmazza.</w:t>
      </w:r>
    </w:p>
    <w:p w:rsidR="006E0667" w:rsidRPr="0003292E" w:rsidRDefault="006E0667" w:rsidP="006E0667">
      <w:pPr>
        <w:autoSpaceDE w:val="0"/>
        <w:autoSpaceDN w:val="0"/>
        <w:adjustRightInd w:val="0"/>
        <w:jc w:val="both"/>
      </w:pPr>
      <w:r w:rsidRPr="0003292E" w:rsidDel="002D6F30">
        <w:t xml:space="preserve"> </w:t>
      </w:r>
    </w:p>
    <w:p w:rsidR="006E0667" w:rsidRPr="0003292E" w:rsidRDefault="007607E7" w:rsidP="006E0667">
      <w:pPr>
        <w:autoSpaceDE w:val="0"/>
        <w:autoSpaceDN w:val="0"/>
        <w:adjustRightInd w:val="0"/>
        <w:jc w:val="center"/>
        <w:outlineLvl w:val="5"/>
        <w:rPr>
          <w:iCs/>
        </w:rPr>
      </w:pPr>
      <w:r>
        <w:rPr>
          <w:iCs/>
        </w:rPr>
        <w:t>VII</w:t>
      </w:r>
      <w:r w:rsidR="006E0667" w:rsidRPr="0003292E">
        <w:rPr>
          <w:iCs/>
        </w:rPr>
        <w:t>. Fejezet</w:t>
      </w:r>
    </w:p>
    <w:p w:rsidR="006E0667" w:rsidRPr="0003292E" w:rsidRDefault="006E0667" w:rsidP="006E0667">
      <w:pPr>
        <w:autoSpaceDE w:val="0"/>
        <w:autoSpaceDN w:val="0"/>
        <w:adjustRightInd w:val="0"/>
        <w:jc w:val="center"/>
        <w:outlineLvl w:val="5"/>
        <w:rPr>
          <w:iCs/>
        </w:rPr>
      </w:pPr>
      <w:r w:rsidRPr="0003292E">
        <w:rPr>
          <w:iCs/>
        </w:rPr>
        <w:t>A helyi népszavazás és a helyi népi kezdeményezés</w:t>
      </w:r>
    </w:p>
    <w:p w:rsidR="006E0667" w:rsidRPr="008D4DD6" w:rsidRDefault="00E76B19" w:rsidP="006E0667">
      <w:pPr>
        <w:autoSpaceDE w:val="0"/>
        <w:autoSpaceDN w:val="0"/>
        <w:adjustRightInd w:val="0"/>
        <w:jc w:val="center"/>
        <w:outlineLvl w:val="5"/>
        <w:rPr>
          <w:b/>
          <w:iCs/>
        </w:rPr>
      </w:pPr>
      <w:r>
        <w:rPr>
          <w:b/>
          <w:iCs/>
        </w:rPr>
        <w:t>4</w:t>
      </w:r>
      <w:r w:rsidR="005314DD">
        <w:rPr>
          <w:b/>
          <w:iCs/>
        </w:rPr>
        <w:t>8</w:t>
      </w:r>
      <w:r w:rsidR="006E0667" w:rsidRPr="008D4DD6">
        <w:rPr>
          <w:b/>
          <w:iCs/>
        </w:rPr>
        <w:t>. §</w:t>
      </w:r>
    </w:p>
    <w:p w:rsidR="006E0667" w:rsidRPr="0003292E" w:rsidRDefault="006E0667" w:rsidP="006E0667"/>
    <w:p w:rsidR="006E0667" w:rsidRPr="0003292E" w:rsidRDefault="006E0667" w:rsidP="006E0667">
      <w:pPr>
        <w:autoSpaceDE w:val="0"/>
        <w:autoSpaceDN w:val="0"/>
        <w:adjustRightInd w:val="0"/>
        <w:jc w:val="both"/>
      </w:pPr>
      <w:r w:rsidRPr="0003292E">
        <w:t>(1) Helyi népszavazást a választópolgárok 15%-a kezdeményezhet a polgármesternél.</w:t>
      </w:r>
    </w:p>
    <w:p w:rsidR="006E0667" w:rsidRPr="0003292E" w:rsidRDefault="006E0667" w:rsidP="006E0667">
      <w:pPr>
        <w:autoSpaceDE w:val="0"/>
        <w:autoSpaceDN w:val="0"/>
        <w:adjustRightInd w:val="0"/>
        <w:jc w:val="both"/>
      </w:pPr>
      <w:r w:rsidRPr="0003292E">
        <w:t xml:space="preserve">(2) A </w:t>
      </w:r>
      <w:r w:rsidR="009807D0" w:rsidRPr="0003292E">
        <w:t>Képviselőtestület</w:t>
      </w:r>
      <w:r w:rsidRPr="0003292E">
        <w:t xml:space="preserve"> kitűzi a helyi népszavazást, ha azt a választópolgárok legalább 25%-a kezdeményezi.</w:t>
      </w:r>
    </w:p>
    <w:p w:rsidR="006E0667" w:rsidRPr="0003292E" w:rsidRDefault="006E0667" w:rsidP="006E0667">
      <w:pPr>
        <w:autoSpaceDE w:val="0"/>
        <w:autoSpaceDN w:val="0"/>
        <w:adjustRightInd w:val="0"/>
        <w:jc w:val="both"/>
      </w:pPr>
      <w:r w:rsidRPr="0003292E">
        <w:t xml:space="preserve">(3) A </w:t>
      </w:r>
      <w:r w:rsidR="009807D0" w:rsidRPr="0003292E">
        <w:t>Képviselőtestület</w:t>
      </w:r>
      <w:r w:rsidRPr="0003292E">
        <w:t xml:space="preserve"> a népszavazás elrendeléséről - ha annak kitűzése nem kötelező - minősített többséggel határoz.</w:t>
      </w:r>
    </w:p>
    <w:p w:rsidR="006E0667" w:rsidRPr="0003292E" w:rsidRDefault="006E0667" w:rsidP="006E0667">
      <w:pPr>
        <w:autoSpaceDE w:val="0"/>
        <w:autoSpaceDN w:val="0"/>
        <w:adjustRightInd w:val="0"/>
        <w:jc w:val="both"/>
      </w:pPr>
    </w:p>
    <w:p w:rsidR="006E0667" w:rsidRPr="0003292E" w:rsidRDefault="005314DD" w:rsidP="006E0667">
      <w:pPr>
        <w:autoSpaceDE w:val="0"/>
        <w:autoSpaceDN w:val="0"/>
        <w:adjustRightInd w:val="0"/>
        <w:jc w:val="center"/>
        <w:rPr>
          <w:b/>
        </w:rPr>
      </w:pPr>
      <w:r>
        <w:rPr>
          <w:b/>
        </w:rPr>
        <w:t>49</w:t>
      </w:r>
      <w:r w:rsidR="006E0667" w:rsidRPr="0003292E">
        <w:rPr>
          <w:b/>
        </w:rPr>
        <w:t>. §</w:t>
      </w:r>
    </w:p>
    <w:p w:rsidR="006E0667" w:rsidRPr="0003292E" w:rsidRDefault="006E0667" w:rsidP="006E0667">
      <w:pPr>
        <w:autoSpaceDE w:val="0"/>
        <w:autoSpaceDN w:val="0"/>
        <w:adjustRightInd w:val="0"/>
        <w:jc w:val="both"/>
      </w:pPr>
    </w:p>
    <w:p w:rsidR="006E0667" w:rsidRPr="0003292E" w:rsidRDefault="009807D0" w:rsidP="006E0667">
      <w:pPr>
        <w:autoSpaceDE w:val="0"/>
        <w:autoSpaceDN w:val="0"/>
        <w:adjustRightInd w:val="0"/>
        <w:jc w:val="both"/>
      </w:pPr>
      <w:r w:rsidRPr="0003292E">
        <w:t xml:space="preserve"> </w:t>
      </w:r>
      <w:r w:rsidR="006E0667" w:rsidRPr="0003292E">
        <w:t>(1) Népi kezdeményezést a választópolgárok legalább 5%-a terjeszthet elő a polgármesternél.</w:t>
      </w:r>
    </w:p>
    <w:p w:rsidR="006E0667" w:rsidRPr="0003292E" w:rsidRDefault="006E0667" w:rsidP="006E0667">
      <w:pPr>
        <w:autoSpaceDE w:val="0"/>
        <w:autoSpaceDN w:val="0"/>
        <w:adjustRightInd w:val="0"/>
        <w:jc w:val="both"/>
      </w:pPr>
      <w:r w:rsidRPr="0003292E">
        <w:t xml:space="preserve">(2) A </w:t>
      </w:r>
      <w:r w:rsidR="009807D0" w:rsidRPr="0003292E">
        <w:t>Képviselőtestület</w:t>
      </w:r>
      <w:r w:rsidRPr="0003292E">
        <w:t xml:space="preserve"> a népi kezdeményezés megtárgyalásáról minősített többséggel határoz. A </w:t>
      </w:r>
      <w:r w:rsidR="009807D0" w:rsidRPr="0003292E">
        <w:t>Képviselőtestület</w:t>
      </w:r>
      <w:r w:rsidRPr="0003292E">
        <w:t xml:space="preserve"> megtárgyalja azt a népi kezdeményezést, amelyet a választópolgárok legalább 10%-a terjesztett elő.</w:t>
      </w:r>
    </w:p>
    <w:p w:rsidR="006E0667" w:rsidRPr="0003292E" w:rsidRDefault="006E0667" w:rsidP="006E0667">
      <w:pPr>
        <w:autoSpaceDE w:val="0"/>
        <w:autoSpaceDN w:val="0"/>
        <w:adjustRightInd w:val="0"/>
        <w:jc w:val="both"/>
      </w:pPr>
    </w:p>
    <w:p w:rsidR="006E0667" w:rsidRPr="0003292E" w:rsidRDefault="007607E7" w:rsidP="006E0667">
      <w:pPr>
        <w:autoSpaceDE w:val="0"/>
        <w:autoSpaceDN w:val="0"/>
        <w:adjustRightInd w:val="0"/>
        <w:jc w:val="center"/>
        <w:outlineLvl w:val="5"/>
        <w:rPr>
          <w:iCs/>
        </w:rPr>
      </w:pPr>
      <w:r>
        <w:rPr>
          <w:iCs/>
        </w:rPr>
        <w:t>VIII</w:t>
      </w:r>
      <w:r w:rsidR="006E0667" w:rsidRPr="0003292E">
        <w:rPr>
          <w:iCs/>
        </w:rPr>
        <w:t>. Fejezet</w:t>
      </w:r>
    </w:p>
    <w:p w:rsidR="006E0667" w:rsidRPr="0003292E" w:rsidRDefault="006E0667" w:rsidP="006E0667">
      <w:pPr>
        <w:autoSpaceDE w:val="0"/>
        <w:autoSpaceDN w:val="0"/>
        <w:adjustRightInd w:val="0"/>
        <w:jc w:val="center"/>
        <w:outlineLvl w:val="5"/>
        <w:rPr>
          <w:iCs/>
        </w:rPr>
      </w:pPr>
      <w:r w:rsidRPr="0003292E">
        <w:rPr>
          <w:iCs/>
        </w:rPr>
        <w:t>Az önkormányzat vagyona és gazdálkodása</w:t>
      </w:r>
    </w:p>
    <w:p w:rsidR="006E0667" w:rsidRPr="008D4DD6" w:rsidRDefault="009807D0" w:rsidP="006E0667">
      <w:pPr>
        <w:autoSpaceDE w:val="0"/>
        <w:autoSpaceDN w:val="0"/>
        <w:adjustRightInd w:val="0"/>
        <w:jc w:val="center"/>
        <w:outlineLvl w:val="5"/>
        <w:rPr>
          <w:b/>
          <w:iCs/>
        </w:rPr>
      </w:pPr>
      <w:r w:rsidRPr="008D4DD6">
        <w:rPr>
          <w:b/>
          <w:iCs/>
        </w:rPr>
        <w:t>5</w:t>
      </w:r>
      <w:r w:rsidR="005314DD">
        <w:rPr>
          <w:b/>
          <w:iCs/>
        </w:rPr>
        <w:t>0</w:t>
      </w:r>
      <w:r w:rsidR="006E0667" w:rsidRPr="008D4DD6">
        <w:rPr>
          <w:b/>
          <w:iCs/>
        </w:rPr>
        <w:t>. §</w:t>
      </w:r>
    </w:p>
    <w:p w:rsidR="006E0667" w:rsidRPr="0003292E" w:rsidRDefault="006E0667" w:rsidP="006E0667"/>
    <w:p w:rsidR="006E0667" w:rsidRPr="0003292E" w:rsidRDefault="006E0667" w:rsidP="006E0667">
      <w:pPr>
        <w:autoSpaceDE w:val="0"/>
        <w:autoSpaceDN w:val="0"/>
        <w:adjustRightInd w:val="0"/>
        <w:jc w:val="both"/>
      </w:pPr>
      <w:r w:rsidRPr="0003292E">
        <w:t xml:space="preserve">A </w:t>
      </w:r>
      <w:r w:rsidR="009807D0" w:rsidRPr="0003292E">
        <w:t>Képviselőtestület</w:t>
      </w:r>
      <w:r w:rsidRPr="0003292E">
        <w:t xml:space="preserve"> az Önkormányzat tulajdonára és gazdálkodására vonatkozó legfontosabb szabályokat külön rendeletben állapítja meg.</w:t>
      </w:r>
    </w:p>
    <w:p w:rsidR="006E0667" w:rsidRPr="0003292E" w:rsidRDefault="006E0667" w:rsidP="006E0667">
      <w:pPr>
        <w:autoSpaceDE w:val="0"/>
        <w:autoSpaceDN w:val="0"/>
        <w:adjustRightInd w:val="0"/>
        <w:jc w:val="both"/>
      </w:pPr>
    </w:p>
    <w:p w:rsidR="006E0667" w:rsidRPr="0003292E" w:rsidRDefault="007607E7" w:rsidP="006E0667">
      <w:pPr>
        <w:autoSpaceDE w:val="0"/>
        <w:autoSpaceDN w:val="0"/>
        <w:adjustRightInd w:val="0"/>
        <w:jc w:val="center"/>
        <w:outlineLvl w:val="5"/>
        <w:rPr>
          <w:iCs/>
        </w:rPr>
      </w:pPr>
      <w:r>
        <w:rPr>
          <w:iCs/>
        </w:rPr>
        <w:t>I</w:t>
      </w:r>
      <w:r w:rsidR="006E0667" w:rsidRPr="0003292E">
        <w:rPr>
          <w:iCs/>
        </w:rPr>
        <w:t>X. Fejezet</w:t>
      </w:r>
    </w:p>
    <w:p w:rsidR="006E0667" w:rsidRPr="0003292E" w:rsidRDefault="006E0667" w:rsidP="006E0667">
      <w:pPr>
        <w:autoSpaceDE w:val="0"/>
        <w:autoSpaceDN w:val="0"/>
        <w:adjustRightInd w:val="0"/>
        <w:jc w:val="center"/>
        <w:outlineLvl w:val="5"/>
        <w:rPr>
          <w:iCs/>
        </w:rPr>
      </w:pPr>
      <w:r w:rsidRPr="0003292E">
        <w:rPr>
          <w:iCs/>
        </w:rPr>
        <w:t>Záró rendelkezések</w:t>
      </w:r>
    </w:p>
    <w:p w:rsidR="006E0667" w:rsidRPr="008D4DD6" w:rsidRDefault="008D4DD6" w:rsidP="006E0667">
      <w:pPr>
        <w:autoSpaceDE w:val="0"/>
        <w:autoSpaceDN w:val="0"/>
        <w:adjustRightInd w:val="0"/>
        <w:jc w:val="center"/>
        <w:outlineLvl w:val="5"/>
        <w:rPr>
          <w:b/>
          <w:iCs/>
        </w:rPr>
      </w:pPr>
      <w:r w:rsidRPr="008D4DD6">
        <w:rPr>
          <w:b/>
          <w:iCs/>
        </w:rPr>
        <w:t>5</w:t>
      </w:r>
      <w:r w:rsidR="005314DD">
        <w:rPr>
          <w:b/>
          <w:iCs/>
        </w:rPr>
        <w:t>1</w:t>
      </w:r>
      <w:r w:rsidR="006E0667" w:rsidRPr="008D4DD6">
        <w:rPr>
          <w:b/>
          <w:iCs/>
        </w:rPr>
        <w:t>. §</w:t>
      </w:r>
    </w:p>
    <w:p w:rsidR="006E0667" w:rsidRPr="0003292E" w:rsidRDefault="006E0667" w:rsidP="006E0667"/>
    <w:p w:rsidR="00BB5FCC" w:rsidRDefault="006E0667" w:rsidP="006E0667">
      <w:pPr>
        <w:autoSpaceDE w:val="0"/>
        <w:autoSpaceDN w:val="0"/>
        <w:adjustRightInd w:val="0"/>
        <w:jc w:val="both"/>
      </w:pPr>
      <w:r w:rsidRPr="0003292E">
        <w:t>E rendelet 2013</w:t>
      </w:r>
      <w:r w:rsidRPr="0003292E">
        <w:rPr>
          <w:b/>
          <w:bCs/>
        </w:rPr>
        <w:t xml:space="preserve">. </w:t>
      </w:r>
      <w:r w:rsidR="00CF6E25">
        <w:rPr>
          <w:b/>
          <w:bCs/>
        </w:rPr>
        <w:t xml:space="preserve">augusztus </w:t>
      </w:r>
      <w:r w:rsidR="00637911">
        <w:rPr>
          <w:b/>
          <w:bCs/>
        </w:rPr>
        <w:t>01</w:t>
      </w:r>
      <w:r w:rsidRPr="0003292E">
        <w:t>. napján lép hatályba.</w:t>
      </w:r>
      <w:r w:rsidR="006B5343">
        <w:t xml:space="preserve"> </w:t>
      </w:r>
    </w:p>
    <w:p w:rsidR="006E0667" w:rsidRPr="0003292E" w:rsidRDefault="006E0667" w:rsidP="006E0667">
      <w:pPr>
        <w:autoSpaceDE w:val="0"/>
        <w:autoSpaceDN w:val="0"/>
        <w:adjustRightInd w:val="0"/>
        <w:jc w:val="both"/>
      </w:pPr>
    </w:p>
    <w:p w:rsidR="006E0667" w:rsidRPr="0003292E" w:rsidRDefault="008D4DD6" w:rsidP="006E0667">
      <w:pPr>
        <w:autoSpaceDE w:val="0"/>
        <w:autoSpaceDN w:val="0"/>
        <w:adjustRightInd w:val="0"/>
        <w:jc w:val="center"/>
        <w:rPr>
          <w:b/>
        </w:rPr>
      </w:pPr>
      <w:r>
        <w:rPr>
          <w:b/>
        </w:rPr>
        <w:t>5</w:t>
      </w:r>
      <w:r w:rsidR="005314DD">
        <w:rPr>
          <w:b/>
        </w:rPr>
        <w:t>2</w:t>
      </w:r>
      <w:r w:rsidR="006E0667" w:rsidRPr="0003292E">
        <w:rPr>
          <w:b/>
        </w:rPr>
        <w:t>. §</w:t>
      </w:r>
    </w:p>
    <w:p w:rsidR="006E0667" w:rsidRDefault="006E0667" w:rsidP="006E0667">
      <w:pPr>
        <w:autoSpaceDE w:val="0"/>
        <w:autoSpaceDN w:val="0"/>
        <w:adjustRightInd w:val="0"/>
        <w:jc w:val="both"/>
      </w:pPr>
      <w:r w:rsidRPr="0003292E">
        <w:br/>
      </w:r>
      <w:r w:rsidR="00CE00C9">
        <w:t>E rendelet hatálybalépésével egyidejűleg h</w:t>
      </w:r>
      <w:r w:rsidRPr="0003292E">
        <w:t xml:space="preserve">atályát veszti a </w:t>
      </w:r>
      <w:r w:rsidR="009807D0" w:rsidRPr="0003292E">
        <w:t>Pakod Község</w:t>
      </w:r>
      <w:r w:rsidRPr="0003292E">
        <w:t xml:space="preserve"> Önkormányzat Szervezeti és Működési Szabályzatáról szóló </w:t>
      </w:r>
      <w:r w:rsidR="00BB5FCC">
        <w:t>6/2013</w:t>
      </w:r>
      <w:r w:rsidR="00303FA4">
        <w:t>.(</w:t>
      </w:r>
      <w:r w:rsidR="00BB5FCC">
        <w:t>V.02.)</w:t>
      </w:r>
      <w:r w:rsidR="00303FA4">
        <w:t xml:space="preserve"> számú </w:t>
      </w:r>
      <w:r w:rsidRPr="0003292E">
        <w:t>rendelet</w:t>
      </w:r>
      <w:r w:rsidR="00BB5FCC">
        <w:t>e</w:t>
      </w:r>
      <w:r w:rsidR="00303FA4">
        <w:t xml:space="preserve">, valamint </w:t>
      </w:r>
      <w:r w:rsidR="00BB5FCC">
        <w:t xml:space="preserve">annak </w:t>
      </w:r>
      <w:r w:rsidR="00303FA4">
        <w:t xml:space="preserve">módosítása: </w:t>
      </w:r>
      <w:r w:rsidR="00BB5FCC">
        <w:rPr>
          <w:b/>
        </w:rPr>
        <w:t>a 8</w:t>
      </w:r>
      <w:r w:rsidR="00BB5FCC" w:rsidRPr="00C268FD">
        <w:rPr>
          <w:b/>
        </w:rPr>
        <w:t>/2013</w:t>
      </w:r>
      <w:r w:rsidR="00BB5FCC">
        <w:rPr>
          <w:b/>
        </w:rPr>
        <w:t>.(</w:t>
      </w:r>
      <w:r w:rsidR="00BB5FCC" w:rsidRPr="00C268FD">
        <w:rPr>
          <w:b/>
        </w:rPr>
        <w:t>V.</w:t>
      </w:r>
      <w:r w:rsidR="00BB5FCC">
        <w:rPr>
          <w:b/>
        </w:rPr>
        <w:t>30</w:t>
      </w:r>
      <w:r w:rsidR="00BB5FCC" w:rsidRPr="00C268FD">
        <w:rPr>
          <w:b/>
        </w:rPr>
        <w:t>.</w:t>
      </w:r>
      <w:r w:rsidR="00BB5FCC">
        <w:rPr>
          <w:b/>
        </w:rPr>
        <w:t>)</w:t>
      </w:r>
      <w:r w:rsidR="00BB5FCC" w:rsidRPr="006E0667">
        <w:rPr>
          <w:b/>
        </w:rPr>
        <w:t xml:space="preserve"> </w:t>
      </w:r>
      <w:r w:rsidR="00303FA4">
        <w:t>rendelet</w:t>
      </w:r>
      <w:r w:rsidR="00BB5FCC">
        <w:t>.</w:t>
      </w:r>
    </w:p>
    <w:p w:rsidR="00C268FD" w:rsidRPr="0003292E" w:rsidRDefault="00C268FD" w:rsidP="006E0667">
      <w:pPr>
        <w:autoSpaceDE w:val="0"/>
        <w:autoSpaceDN w:val="0"/>
        <w:adjustRightInd w:val="0"/>
        <w:jc w:val="both"/>
      </w:pPr>
    </w:p>
    <w:p w:rsidR="006E0667" w:rsidRPr="0003292E" w:rsidRDefault="006E0667" w:rsidP="006E0667">
      <w:pPr>
        <w:autoSpaceDE w:val="0"/>
        <w:autoSpaceDN w:val="0"/>
        <w:adjustRightInd w:val="0"/>
        <w:jc w:val="both"/>
      </w:pPr>
    </w:p>
    <w:p w:rsidR="006E0667" w:rsidRPr="0003292E" w:rsidRDefault="009807D0" w:rsidP="009807D0">
      <w:pPr>
        <w:autoSpaceDE w:val="0"/>
        <w:autoSpaceDN w:val="0"/>
        <w:adjustRightInd w:val="0"/>
        <w:ind w:left="708" w:firstLine="708"/>
      </w:pPr>
      <w:r w:rsidRPr="0003292E">
        <w:t xml:space="preserve">    Halek László </w:t>
      </w:r>
      <w:r w:rsidRPr="0003292E">
        <w:tab/>
      </w:r>
      <w:r w:rsidRPr="0003292E">
        <w:tab/>
      </w:r>
      <w:r w:rsidRPr="0003292E">
        <w:tab/>
      </w:r>
      <w:r w:rsidRPr="0003292E">
        <w:tab/>
      </w:r>
      <w:r w:rsidRPr="0003292E">
        <w:tab/>
      </w:r>
      <w:r w:rsidRPr="0003292E">
        <w:tab/>
        <w:t xml:space="preserve"> </w:t>
      </w:r>
      <w:r w:rsidR="005314DD">
        <w:t>Futácsi Lászlóné</w:t>
      </w:r>
    </w:p>
    <w:p w:rsidR="006E0667" w:rsidRDefault="006E0667" w:rsidP="00CF6E25">
      <w:pPr>
        <w:autoSpaceDE w:val="0"/>
        <w:autoSpaceDN w:val="0"/>
        <w:adjustRightInd w:val="0"/>
        <w:jc w:val="center"/>
      </w:pPr>
      <w:proofErr w:type="gramStart"/>
      <w:r w:rsidRPr="0003292E">
        <w:t>polgármester</w:t>
      </w:r>
      <w:proofErr w:type="gramEnd"/>
      <w:r w:rsidRPr="0003292E">
        <w:t xml:space="preserve"> </w:t>
      </w:r>
      <w:r w:rsidRPr="0003292E">
        <w:tab/>
      </w:r>
      <w:r w:rsidRPr="0003292E">
        <w:tab/>
      </w:r>
      <w:r w:rsidRPr="0003292E">
        <w:tab/>
      </w:r>
      <w:r w:rsidRPr="0003292E">
        <w:tab/>
      </w:r>
      <w:r w:rsidRPr="0003292E">
        <w:tab/>
      </w:r>
      <w:r w:rsidRPr="0003292E">
        <w:tab/>
      </w:r>
      <w:r w:rsidRPr="0003292E">
        <w:tab/>
        <w:t>jegyző</w:t>
      </w:r>
    </w:p>
    <w:p w:rsidR="004925BE" w:rsidRPr="0003292E" w:rsidRDefault="004925BE" w:rsidP="00CF6E25">
      <w:pPr>
        <w:autoSpaceDE w:val="0"/>
        <w:autoSpaceDN w:val="0"/>
        <w:adjustRightInd w:val="0"/>
        <w:jc w:val="center"/>
      </w:pPr>
    </w:p>
    <w:p w:rsidR="00BB5FCC" w:rsidRPr="0003292E" w:rsidRDefault="00BB5FCC" w:rsidP="00BB5FCC">
      <w:pPr>
        <w:autoSpaceDE w:val="0"/>
        <w:autoSpaceDN w:val="0"/>
        <w:adjustRightInd w:val="0"/>
        <w:jc w:val="both"/>
      </w:pPr>
      <w:r>
        <w:t xml:space="preserve">Kihirdetve a helyben szokásos módon 2013. július </w:t>
      </w:r>
      <w:r w:rsidR="00486109">
        <w:t>29</w:t>
      </w:r>
      <w:r>
        <w:t xml:space="preserve">. napján. </w:t>
      </w:r>
    </w:p>
    <w:p w:rsidR="00486109" w:rsidRDefault="00486109" w:rsidP="00C827F7">
      <w:pPr>
        <w:jc w:val="both"/>
      </w:pPr>
    </w:p>
    <w:p w:rsidR="00486109" w:rsidRDefault="00486109" w:rsidP="00C827F7">
      <w:pPr>
        <w:jc w:val="both"/>
      </w:pPr>
    </w:p>
    <w:p w:rsidR="00486109" w:rsidRDefault="00486109" w:rsidP="001913EB">
      <w:pPr>
        <w:ind w:left="6372" w:firstLine="708"/>
        <w:jc w:val="both"/>
      </w:pPr>
      <w:r>
        <w:t>Futácsi Lászlóné</w:t>
      </w:r>
      <w:r w:rsidRPr="0003292E">
        <w:t xml:space="preserve"> </w:t>
      </w:r>
    </w:p>
    <w:p w:rsidR="006E0667" w:rsidRPr="0003292E" w:rsidRDefault="00486109" w:rsidP="001913EB">
      <w:pPr>
        <w:ind w:left="6372" w:firstLine="708"/>
        <w:jc w:val="both"/>
      </w:pPr>
      <w:proofErr w:type="gramStart"/>
      <w:r>
        <w:t>jegyző</w:t>
      </w:r>
      <w:proofErr w:type="gramEnd"/>
      <w:r w:rsidR="006E0667" w:rsidRPr="0003292E">
        <w:br w:type="page"/>
      </w:r>
      <w:r w:rsidR="00C827F7" w:rsidRPr="0003292E">
        <w:lastRenderedPageBreak/>
        <w:t>1</w:t>
      </w:r>
      <w:r w:rsidR="006E0667" w:rsidRPr="0003292E">
        <w:t xml:space="preserve">. melléklet a </w:t>
      </w:r>
      <w:r w:rsidR="00E67F6C">
        <w:rPr>
          <w:b/>
        </w:rPr>
        <w:t>11</w:t>
      </w:r>
      <w:r w:rsidR="00E67F6C" w:rsidRPr="00C268FD">
        <w:rPr>
          <w:b/>
        </w:rPr>
        <w:t>/2013</w:t>
      </w:r>
      <w:r w:rsidR="00E67F6C">
        <w:rPr>
          <w:b/>
        </w:rPr>
        <w:t>.(</w:t>
      </w:r>
      <w:r w:rsidR="00E67F6C" w:rsidRPr="00C268FD">
        <w:rPr>
          <w:b/>
        </w:rPr>
        <w:t>V</w:t>
      </w:r>
      <w:r w:rsidR="00E67F6C">
        <w:rPr>
          <w:b/>
        </w:rPr>
        <w:t>II</w:t>
      </w:r>
      <w:r w:rsidR="00E67F6C" w:rsidRPr="00C268FD">
        <w:rPr>
          <w:b/>
        </w:rPr>
        <w:t>.2</w:t>
      </w:r>
      <w:r w:rsidR="00E67F6C">
        <w:rPr>
          <w:b/>
        </w:rPr>
        <w:t>9</w:t>
      </w:r>
      <w:r w:rsidR="00E67F6C" w:rsidRPr="00C268FD">
        <w:rPr>
          <w:b/>
        </w:rPr>
        <w:t>.</w:t>
      </w:r>
      <w:r w:rsidR="00E67F6C">
        <w:rPr>
          <w:b/>
        </w:rPr>
        <w:t>)</w:t>
      </w:r>
      <w:r w:rsidR="00E67F6C" w:rsidRPr="006E0667">
        <w:rPr>
          <w:b/>
        </w:rPr>
        <w:t xml:space="preserve"> </w:t>
      </w:r>
      <w:r w:rsidR="006E0667" w:rsidRPr="0003292E">
        <w:t>önkormányzati rendelethez</w:t>
      </w:r>
    </w:p>
    <w:p w:rsidR="006E0667" w:rsidRPr="0003292E" w:rsidRDefault="006E0667" w:rsidP="006E0667">
      <w:pPr>
        <w:autoSpaceDE w:val="0"/>
        <w:autoSpaceDN w:val="0"/>
        <w:adjustRightInd w:val="0"/>
        <w:jc w:val="right"/>
      </w:pPr>
    </w:p>
    <w:p w:rsidR="006E0667" w:rsidRPr="00CE2727" w:rsidRDefault="006E0667" w:rsidP="006E0667">
      <w:pPr>
        <w:autoSpaceDE w:val="0"/>
        <w:autoSpaceDN w:val="0"/>
        <w:adjustRightInd w:val="0"/>
        <w:jc w:val="center"/>
        <w:rPr>
          <w:b/>
          <w:i/>
          <w:sz w:val="32"/>
          <w:szCs w:val="32"/>
        </w:rPr>
      </w:pPr>
      <w:r w:rsidRPr="00CE2727">
        <w:rPr>
          <w:b/>
          <w:i/>
          <w:sz w:val="32"/>
          <w:szCs w:val="32"/>
        </w:rPr>
        <w:t>Bizottság feladat- és hatásköre</w:t>
      </w:r>
    </w:p>
    <w:p w:rsidR="006E0667" w:rsidRPr="0003292E" w:rsidRDefault="006E0667" w:rsidP="006E0667">
      <w:pPr>
        <w:jc w:val="both"/>
      </w:pPr>
    </w:p>
    <w:p w:rsidR="00C827F7" w:rsidRDefault="00C827F7" w:rsidP="006E0667">
      <w:pPr>
        <w:autoSpaceDE w:val="0"/>
        <w:autoSpaceDN w:val="0"/>
        <w:adjustRightInd w:val="0"/>
        <w:jc w:val="right"/>
      </w:pPr>
    </w:p>
    <w:p w:rsidR="00D65659" w:rsidRDefault="00D65659" w:rsidP="006E0667">
      <w:pPr>
        <w:autoSpaceDE w:val="0"/>
        <w:autoSpaceDN w:val="0"/>
        <w:adjustRightInd w:val="0"/>
        <w:jc w:val="right"/>
      </w:pPr>
    </w:p>
    <w:p w:rsidR="00D65659" w:rsidRPr="00D65659" w:rsidRDefault="00D65659" w:rsidP="00D65659">
      <w:pPr>
        <w:autoSpaceDE w:val="0"/>
        <w:autoSpaceDN w:val="0"/>
        <w:adjustRightInd w:val="0"/>
        <w:rPr>
          <w:b/>
          <w:i/>
          <w:u w:val="single"/>
        </w:rPr>
      </w:pPr>
      <w:r w:rsidRPr="00D65659">
        <w:rPr>
          <w:b/>
          <w:i/>
          <w:u w:val="single"/>
        </w:rPr>
        <w:t>Ügyrendi Bizottság</w:t>
      </w:r>
    </w:p>
    <w:p w:rsidR="00D65659" w:rsidRDefault="00D65659" w:rsidP="00D65659">
      <w:pPr>
        <w:autoSpaceDE w:val="0"/>
        <w:autoSpaceDN w:val="0"/>
        <w:adjustRightInd w:val="0"/>
      </w:pPr>
    </w:p>
    <w:p w:rsidR="00D65659" w:rsidRDefault="00D65659" w:rsidP="00D65659">
      <w:pPr>
        <w:autoSpaceDE w:val="0"/>
        <w:autoSpaceDN w:val="0"/>
        <w:adjustRightInd w:val="0"/>
      </w:pPr>
      <w:r>
        <w:t>Feladatát képezi:</w:t>
      </w:r>
    </w:p>
    <w:p w:rsidR="00D65659" w:rsidRDefault="00D65659" w:rsidP="00D65659">
      <w:pPr>
        <w:autoSpaceDE w:val="0"/>
        <w:autoSpaceDN w:val="0"/>
        <w:adjustRightInd w:val="0"/>
      </w:pPr>
    </w:p>
    <w:p w:rsidR="00D65659" w:rsidRDefault="00D65659" w:rsidP="00D65659">
      <w:pPr>
        <w:autoSpaceDE w:val="0"/>
        <w:autoSpaceDN w:val="0"/>
        <w:adjustRightInd w:val="0"/>
      </w:pPr>
      <w:r>
        <w:t>Vagyonnyilatkozatok átvétele</w:t>
      </w:r>
    </w:p>
    <w:p w:rsidR="00D65659" w:rsidRDefault="00D65659" w:rsidP="00D65659">
      <w:pPr>
        <w:autoSpaceDE w:val="0"/>
        <w:autoSpaceDN w:val="0"/>
        <w:adjustRightInd w:val="0"/>
      </w:pPr>
      <w:r>
        <w:t xml:space="preserve">Egyéb </w:t>
      </w:r>
      <w:r w:rsidR="00CE2727">
        <w:t>ügyrendi feladatellátás</w:t>
      </w:r>
    </w:p>
    <w:p w:rsidR="00D16A7B" w:rsidRDefault="00D16A7B" w:rsidP="00D65659">
      <w:pPr>
        <w:autoSpaceDE w:val="0"/>
        <w:autoSpaceDN w:val="0"/>
        <w:adjustRightInd w:val="0"/>
      </w:pPr>
    </w:p>
    <w:p w:rsidR="00D16A7B" w:rsidRDefault="00D16A7B" w:rsidP="00D65659">
      <w:pPr>
        <w:autoSpaceDE w:val="0"/>
        <w:autoSpaceDN w:val="0"/>
        <w:adjustRightInd w:val="0"/>
      </w:pPr>
    </w:p>
    <w:p w:rsidR="00D16A7B" w:rsidRDefault="00D16A7B" w:rsidP="00D65659">
      <w:pPr>
        <w:autoSpaceDE w:val="0"/>
        <w:autoSpaceDN w:val="0"/>
        <w:adjustRightInd w:val="0"/>
        <w:sectPr w:rsidR="00D16A7B" w:rsidSect="006E0667">
          <w:footerReference w:type="even" r:id="rId9"/>
          <w:footerReference w:type="default" r:id="rId10"/>
          <w:pgSz w:w="12240" w:h="15840"/>
          <w:pgMar w:top="1417" w:right="1417" w:bottom="1417" w:left="1417" w:header="708" w:footer="708" w:gutter="0"/>
          <w:cols w:space="708"/>
          <w:noEndnote/>
        </w:sectPr>
      </w:pPr>
    </w:p>
    <w:p w:rsidR="00D16A7B" w:rsidRPr="0003292E" w:rsidRDefault="00D16A7B" w:rsidP="00D16A7B">
      <w:pPr>
        <w:jc w:val="both"/>
      </w:pPr>
      <w:r>
        <w:lastRenderedPageBreak/>
        <w:t>2</w:t>
      </w:r>
      <w:r w:rsidRPr="0003292E">
        <w:t xml:space="preserve">. melléklet a </w:t>
      </w:r>
      <w:r w:rsidR="00E67F6C">
        <w:rPr>
          <w:b/>
        </w:rPr>
        <w:t>11</w:t>
      </w:r>
      <w:r w:rsidR="00E67F6C" w:rsidRPr="00C268FD">
        <w:rPr>
          <w:b/>
        </w:rPr>
        <w:t>/2013</w:t>
      </w:r>
      <w:r w:rsidR="00E67F6C">
        <w:rPr>
          <w:b/>
        </w:rPr>
        <w:t>.(</w:t>
      </w:r>
      <w:r w:rsidR="00E67F6C" w:rsidRPr="00C268FD">
        <w:rPr>
          <w:b/>
        </w:rPr>
        <w:t>V</w:t>
      </w:r>
      <w:r w:rsidR="00E67F6C">
        <w:rPr>
          <w:b/>
        </w:rPr>
        <w:t>II</w:t>
      </w:r>
      <w:r w:rsidR="00E67F6C" w:rsidRPr="00C268FD">
        <w:rPr>
          <w:b/>
        </w:rPr>
        <w:t>.2</w:t>
      </w:r>
      <w:r w:rsidR="00E67F6C">
        <w:rPr>
          <w:b/>
        </w:rPr>
        <w:t>9</w:t>
      </w:r>
      <w:r w:rsidR="00E67F6C" w:rsidRPr="00C268FD">
        <w:rPr>
          <w:b/>
        </w:rPr>
        <w:t>.</w:t>
      </w:r>
      <w:r w:rsidR="00E67F6C">
        <w:rPr>
          <w:b/>
        </w:rPr>
        <w:t>)</w:t>
      </w:r>
      <w:r w:rsidR="00E67F6C" w:rsidRPr="006E0667">
        <w:rPr>
          <w:b/>
        </w:rPr>
        <w:t xml:space="preserve"> </w:t>
      </w:r>
      <w:r w:rsidR="00C268FD" w:rsidRPr="0003292E">
        <w:t>önkormányzati rendelethez</w:t>
      </w:r>
    </w:p>
    <w:p w:rsidR="00D16A7B" w:rsidRPr="001120EB" w:rsidRDefault="00D16A7B" w:rsidP="00D16A7B"/>
    <w:p w:rsidR="00D16A7B" w:rsidRPr="001120EB" w:rsidRDefault="00D16A7B" w:rsidP="00D16A7B">
      <w:pPr>
        <w:jc w:val="center"/>
        <w:rPr>
          <w:b/>
          <w:i/>
        </w:rPr>
      </w:pPr>
      <w:r w:rsidRPr="001120EB">
        <w:rPr>
          <w:b/>
          <w:i/>
        </w:rPr>
        <w:t>A Polgármester képviselőtestület által átruházott feladat- és hatásköre</w:t>
      </w:r>
    </w:p>
    <w:p w:rsidR="00D16A7B" w:rsidRDefault="00D16A7B" w:rsidP="00D16A7B">
      <w:pPr>
        <w:jc w:val="both"/>
      </w:pPr>
    </w:p>
    <w:p w:rsidR="00D16A7B" w:rsidRPr="001120EB" w:rsidRDefault="00D16A7B" w:rsidP="00D16A7B">
      <w:pPr>
        <w:ind w:left="180" w:hanging="180"/>
        <w:jc w:val="both"/>
      </w:pPr>
      <w:r w:rsidRPr="001120EB">
        <w:t>- lakásfenntartási támogatás megállapítása</w:t>
      </w:r>
    </w:p>
    <w:p w:rsidR="00D16A7B" w:rsidRPr="001120EB" w:rsidRDefault="00D16A7B" w:rsidP="00D16A7B">
      <w:pPr>
        <w:ind w:left="180" w:hanging="180"/>
        <w:jc w:val="both"/>
      </w:pPr>
      <w:r w:rsidRPr="001120EB">
        <w:t xml:space="preserve">- ápolási díj megállapítása annak a hozzátartozónak, aki 18. életévét betöltött tartósan beteg személy ápolását, gondozását végzi </w:t>
      </w:r>
    </w:p>
    <w:p w:rsidR="00D16A7B" w:rsidRPr="001120EB" w:rsidRDefault="00D16A7B" w:rsidP="00D16A7B">
      <w:pPr>
        <w:ind w:left="180" w:hanging="180"/>
        <w:jc w:val="both"/>
      </w:pPr>
      <w:r w:rsidRPr="001120EB">
        <w:t>- átmeneti segély megállapítása;</w:t>
      </w:r>
    </w:p>
    <w:p w:rsidR="00D16A7B" w:rsidRPr="001120EB" w:rsidRDefault="00D16A7B" w:rsidP="00D16A7B">
      <w:pPr>
        <w:ind w:left="180" w:hanging="180"/>
        <w:jc w:val="both"/>
      </w:pPr>
      <w:r w:rsidRPr="001120EB">
        <w:t>- temetési segély megállapítása;</w:t>
      </w:r>
    </w:p>
    <w:p w:rsidR="00D16A7B" w:rsidRPr="001120EB" w:rsidRDefault="00D16A7B" w:rsidP="00D16A7B">
      <w:pPr>
        <w:ind w:left="180" w:hanging="180"/>
        <w:jc w:val="both"/>
      </w:pPr>
      <w:r w:rsidRPr="001120EB">
        <w:t>- rendkívüli gyermekvédelmi támogatás;</w:t>
      </w:r>
    </w:p>
    <w:p w:rsidR="00D16A7B" w:rsidRPr="001120EB" w:rsidRDefault="00D16A7B" w:rsidP="00D16A7B">
      <w:pPr>
        <w:ind w:left="180" w:hanging="180"/>
        <w:jc w:val="both"/>
      </w:pPr>
      <w:r w:rsidRPr="001120EB">
        <w:t xml:space="preserve">- köztemetésre való jogosultság megállapítása és köztemetés engedélyezése </w:t>
      </w:r>
    </w:p>
    <w:p w:rsidR="00D16A7B" w:rsidRPr="001120EB" w:rsidRDefault="00D16A7B" w:rsidP="00D16A7B">
      <w:pPr>
        <w:ind w:left="180" w:hanging="180"/>
        <w:jc w:val="both"/>
      </w:pPr>
      <w:r w:rsidRPr="001120EB">
        <w:t>- elrendeli a jogosulatlanul és rosszhiszeműen felvett szociális ellátás megszüntetését és dönt a szociális ellátás megtérítésének elrendeléséről</w:t>
      </w:r>
    </w:p>
    <w:p w:rsidR="00D16A7B" w:rsidRPr="001120EB" w:rsidRDefault="00D16A7B" w:rsidP="00D16A7B">
      <w:pPr>
        <w:ind w:left="180" w:hanging="180"/>
        <w:jc w:val="both"/>
      </w:pPr>
      <w:r w:rsidRPr="001120EB">
        <w:t xml:space="preserve">- a szociális ellátás megtérítésének elrendelése esetén a megtérítés összegét, illetve pénzegyenértékét és a kamat összegét méltányosságból elengedheti, csökkentheti vagy </w:t>
      </w:r>
      <w:r w:rsidR="00AC3571">
        <w:t>r</w:t>
      </w:r>
      <w:r w:rsidRPr="001120EB">
        <w:t>észletekben fizettetheti meg –</w:t>
      </w:r>
      <w:r>
        <w:t xml:space="preserve"> </w:t>
      </w:r>
      <w:r w:rsidRPr="001120EB">
        <w:t>ha a megfizetés a kötelezett megélhetését súlyosan veszélyezteti</w:t>
      </w:r>
    </w:p>
    <w:p w:rsidR="00D16A7B" w:rsidRPr="001120EB" w:rsidRDefault="00D16A7B" w:rsidP="00D16A7B">
      <w:pPr>
        <w:ind w:left="180" w:hanging="180"/>
        <w:jc w:val="both"/>
      </w:pPr>
      <w:r w:rsidRPr="001120EB">
        <w:t>-</w:t>
      </w:r>
      <w:r>
        <w:t xml:space="preserve"> </w:t>
      </w:r>
      <w:r w:rsidRPr="001120EB">
        <w:t>kétévenként felülvizsgálja a segélyezettek és tartásra kötelezettek szociális helyzetét;</w:t>
      </w:r>
    </w:p>
    <w:p w:rsidR="00D16A7B" w:rsidRPr="001120EB" w:rsidRDefault="00D16A7B" w:rsidP="00D16A7B">
      <w:pPr>
        <w:ind w:left="180" w:hanging="180"/>
        <w:jc w:val="both"/>
      </w:pPr>
      <w:r w:rsidRPr="001120EB">
        <w:t>-</w:t>
      </w:r>
      <w:r>
        <w:t xml:space="preserve"> </w:t>
      </w:r>
      <w:r w:rsidRPr="001120EB">
        <w:t>gondoskodik az étkeztetésről, megállapítja a szociálisan rászorulók étkezési hozzájárulás mértékét;</w:t>
      </w:r>
    </w:p>
    <w:p w:rsidR="00D16A7B" w:rsidRPr="001120EB" w:rsidRDefault="00D16A7B" w:rsidP="00D16A7B">
      <w:pPr>
        <w:ind w:left="180" w:hanging="180"/>
        <w:jc w:val="both"/>
      </w:pPr>
      <w:r w:rsidRPr="001120EB">
        <w:t>-</w:t>
      </w:r>
      <w:r>
        <w:t xml:space="preserve"> </w:t>
      </w:r>
      <w:r w:rsidRPr="001120EB">
        <w:t>gondoskodik a házi segítségnyújtás működéséről;</w:t>
      </w:r>
    </w:p>
    <w:p w:rsidR="00D16A7B" w:rsidRPr="001120EB" w:rsidRDefault="00D16A7B" w:rsidP="00D16A7B">
      <w:pPr>
        <w:ind w:left="180" w:hanging="180"/>
        <w:jc w:val="both"/>
      </w:pPr>
      <w:r w:rsidRPr="001120EB">
        <w:t>-</w:t>
      </w:r>
      <w:r>
        <w:t xml:space="preserve"> </w:t>
      </w:r>
      <w:r w:rsidRPr="001120EB">
        <w:t xml:space="preserve">dönt a szociális otthonba történő beutalásról </w:t>
      </w:r>
    </w:p>
    <w:p w:rsidR="00D16A7B" w:rsidRDefault="00D16A7B" w:rsidP="00D16A7B">
      <w:pPr>
        <w:ind w:left="180" w:hanging="180"/>
        <w:jc w:val="both"/>
      </w:pPr>
      <w:r w:rsidRPr="001120EB">
        <w:t>-</w:t>
      </w:r>
      <w:r>
        <w:t xml:space="preserve"> </w:t>
      </w:r>
      <w:r w:rsidRPr="001120EB">
        <w:t>rendeletben meghatározott feltételek megléte esetén engedélyezi</w:t>
      </w:r>
      <w:r>
        <w:t xml:space="preserve"> </w:t>
      </w:r>
      <w:r w:rsidRPr="001120EB">
        <w:t>a közterület</w:t>
      </w:r>
      <w:r>
        <w:t xml:space="preserve"> </w:t>
      </w:r>
      <w:r w:rsidRPr="001120EB">
        <w:t>-</w:t>
      </w:r>
      <w:r>
        <w:t xml:space="preserve"> </w:t>
      </w:r>
      <w:r w:rsidRPr="001120EB">
        <w:t xml:space="preserve">használatot, </w:t>
      </w:r>
    </w:p>
    <w:p w:rsidR="00D16A7B" w:rsidRPr="001120EB" w:rsidRDefault="00D16A7B" w:rsidP="00D16A7B">
      <w:pPr>
        <w:ind w:left="180" w:hanging="180"/>
        <w:jc w:val="both"/>
      </w:pPr>
      <w:r w:rsidRPr="001120EB">
        <w:t>-</w:t>
      </w:r>
      <w:r>
        <w:t xml:space="preserve"> </w:t>
      </w:r>
      <w:r w:rsidRPr="001120EB">
        <w:t xml:space="preserve">a közút kezelőjeként hozzájárulások, engedélyek </w:t>
      </w:r>
      <w:proofErr w:type="gramStart"/>
      <w:r w:rsidRPr="001120EB">
        <w:t>kiadása, helyett</w:t>
      </w:r>
      <w:proofErr w:type="gramEnd"/>
      <w:r w:rsidRPr="001120EB">
        <w:t xml:space="preserve"> közút kezelői engedélyek esetén a tulajdonosi hozzájárulás kiadása</w:t>
      </w:r>
    </w:p>
    <w:p w:rsidR="00D16A7B" w:rsidRPr="001120EB" w:rsidRDefault="00D16A7B" w:rsidP="00D16A7B">
      <w:pPr>
        <w:ind w:left="180" w:hanging="180"/>
        <w:jc w:val="both"/>
      </w:pPr>
      <w:r w:rsidRPr="001120EB">
        <w:t>-</w:t>
      </w:r>
      <w:r>
        <w:t xml:space="preserve"> </w:t>
      </w:r>
      <w:r w:rsidRPr="001120EB">
        <w:t>a községi szabályozási terveknek megfelelő közműhálózatok –</w:t>
      </w:r>
      <w:r>
        <w:t xml:space="preserve"> </w:t>
      </w:r>
      <w:r w:rsidRPr="001120EB">
        <w:t>ivóvíz, közcsatorna, elektromosság, földgáz, telefon, kábeltévé, felszíni vízelvezetés, közút –</w:t>
      </w:r>
      <w:r>
        <w:t xml:space="preserve"> </w:t>
      </w:r>
      <w:r w:rsidRPr="001120EB">
        <w:t xml:space="preserve">létesítése esetén tulajdonosi jogok gyakorlása, hozzájárulások, nyilatkozatok megadása, </w:t>
      </w:r>
    </w:p>
    <w:p w:rsidR="00D16A7B" w:rsidRPr="001120EB" w:rsidRDefault="00D16A7B" w:rsidP="00D16A7B">
      <w:pPr>
        <w:ind w:left="180" w:hanging="180"/>
        <w:jc w:val="both"/>
      </w:pPr>
      <w:r w:rsidRPr="001120EB">
        <w:t>-</w:t>
      </w:r>
      <w:r>
        <w:t xml:space="preserve"> </w:t>
      </w:r>
      <w:r w:rsidRPr="001120EB">
        <w:t>építéshatósági eljárások körében nyilatkozik –</w:t>
      </w:r>
      <w:r>
        <w:t xml:space="preserve"> </w:t>
      </w:r>
      <w:r w:rsidRPr="001120EB">
        <w:t>mint érintett ügyfél –</w:t>
      </w:r>
      <w:r>
        <w:t xml:space="preserve"> </w:t>
      </w:r>
      <w:r w:rsidRPr="001120EB">
        <w:t>az önkormányzati vagyont érintő ingatlanok szomszédságában történő engedélyek kiadásánál. A határozat tartalmát megismerve él az ügyfél jogával: lemond fellebbezési jogáról vagy fellebbezését nyú</w:t>
      </w:r>
      <w:r>
        <w:t>jt be.</w:t>
      </w:r>
    </w:p>
    <w:p w:rsidR="00D16A7B" w:rsidRPr="001120EB" w:rsidRDefault="00D16A7B" w:rsidP="00D16A7B">
      <w:pPr>
        <w:jc w:val="both"/>
      </w:pPr>
    </w:p>
    <w:p w:rsidR="00D16A7B" w:rsidRPr="0003292E" w:rsidRDefault="00D16A7B" w:rsidP="00D65659">
      <w:pPr>
        <w:autoSpaceDE w:val="0"/>
        <w:autoSpaceDN w:val="0"/>
        <w:adjustRightInd w:val="0"/>
        <w:sectPr w:rsidR="00D16A7B" w:rsidRPr="0003292E" w:rsidSect="006E0667">
          <w:pgSz w:w="12240" w:h="15840"/>
          <w:pgMar w:top="1417" w:right="1417" w:bottom="1417" w:left="1417" w:header="708" w:footer="708" w:gutter="0"/>
          <w:cols w:space="708"/>
          <w:noEndnote/>
        </w:sectPr>
      </w:pPr>
    </w:p>
    <w:p w:rsidR="001913EB" w:rsidRPr="0003292E" w:rsidRDefault="001913EB" w:rsidP="001913EB">
      <w:pPr>
        <w:autoSpaceDE w:val="0"/>
        <w:autoSpaceDN w:val="0"/>
        <w:adjustRightInd w:val="0"/>
        <w:jc w:val="both"/>
      </w:pPr>
      <w:r>
        <w:lastRenderedPageBreak/>
        <w:t>3</w:t>
      </w:r>
      <w:proofErr w:type="gramStart"/>
      <w:r>
        <w:t>.melléklet</w:t>
      </w:r>
      <w:proofErr w:type="gramEnd"/>
      <w:r w:rsidRPr="0003292E">
        <w:t xml:space="preserve"> a </w:t>
      </w:r>
      <w:r>
        <w:rPr>
          <w:b/>
        </w:rPr>
        <w:t xml:space="preserve">6/2013.(V.02.)  </w:t>
      </w:r>
      <w:r>
        <w:rPr>
          <w:b/>
          <w:bCs/>
          <w:i/>
        </w:rPr>
        <w:t xml:space="preserve">önkormányzati rendeletének </w:t>
      </w:r>
      <w:r w:rsidRPr="0003292E">
        <w:t>önkormányzati rendelethez</w:t>
      </w:r>
      <w:r>
        <w:t>, melyet a jelen 14/2014. (XII.30.) önkormányzati rendelet módosított</w:t>
      </w:r>
    </w:p>
    <w:p w:rsidR="001913EB" w:rsidRDefault="001913EB" w:rsidP="001913EB">
      <w:pPr>
        <w:autoSpaceDE w:val="0"/>
        <w:autoSpaceDN w:val="0"/>
        <w:adjustRightInd w:val="0"/>
        <w:spacing w:before="480" w:after="240"/>
        <w:jc w:val="center"/>
        <w:outlineLvl w:val="5"/>
      </w:pPr>
      <w:r>
        <w:t>P</w:t>
      </w:r>
      <w:r w:rsidRPr="0003292E">
        <w:t>akod Önkormányzat Képviselőtestületének tagjai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181"/>
        <w:gridCol w:w="5099"/>
      </w:tblGrid>
      <w:tr w:rsidR="001913EB" w:rsidTr="00B0353B">
        <w:tc>
          <w:tcPr>
            <w:tcW w:w="1008" w:type="dxa"/>
          </w:tcPr>
          <w:p w:rsidR="001913EB" w:rsidRPr="002C289C" w:rsidRDefault="001913EB" w:rsidP="00B0353B">
            <w:pPr>
              <w:autoSpaceDE w:val="0"/>
              <w:autoSpaceDN w:val="0"/>
              <w:adjustRightInd w:val="0"/>
              <w:spacing w:before="480" w:after="240"/>
              <w:jc w:val="center"/>
              <w:outlineLvl w:val="5"/>
              <w:rPr>
                <w:b/>
                <w:iCs/>
              </w:rPr>
            </w:pPr>
          </w:p>
        </w:tc>
        <w:tc>
          <w:tcPr>
            <w:tcW w:w="3181" w:type="dxa"/>
          </w:tcPr>
          <w:p w:rsidR="001913EB" w:rsidRPr="002C289C" w:rsidRDefault="001913EB" w:rsidP="00B0353B">
            <w:pPr>
              <w:autoSpaceDE w:val="0"/>
              <w:autoSpaceDN w:val="0"/>
              <w:adjustRightInd w:val="0"/>
              <w:spacing w:before="480" w:after="240"/>
              <w:jc w:val="center"/>
              <w:outlineLvl w:val="5"/>
              <w:rPr>
                <w:b/>
                <w:iCs/>
              </w:rPr>
            </w:pPr>
            <w:r w:rsidRPr="002C289C">
              <w:rPr>
                <w:b/>
                <w:iCs/>
              </w:rPr>
              <w:t>Tisztség</w:t>
            </w:r>
          </w:p>
        </w:tc>
        <w:tc>
          <w:tcPr>
            <w:tcW w:w="5099" w:type="dxa"/>
          </w:tcPr>
          <w:p w:rsidR="001913EB" w:rsidRPr="002C289C" w:rsidRDefault="001913EB" w:rsidP="00B0353B">
            <w:pPr>
              <w:autoSpaceDE w:val="0"/>
              <w:autoSpaceDN w:val="0"/>
              <w:adjustRightInd w:val="0"/>
              <w:spacing w:before="480" w:after="240"/>
              <w:jc w:val="center"/>
              <w:outlineLvl w:val="5"/>
              <w:rPr>
                <w:b/>
                <w:iCs/>
              </w:rPr>
            </w:pPr>
            <w:r w:rsidRPr="002C289C">
              <w:rPr>
                <w:b/>
                <w:iCs/>
              </w:rPr>
              <w:t xml:space="preserve">Név </w:t>
            </w:r>
          </w:p>
          <w:p w:rsidR="001913EB" w:rsidRPr="002C289C" w:rsidRDefault="001913EB" w:rsidP="00B0353B">
            <w:pPr>
              <w:autoSpaceDE w:val="0"/>
              <w:autoSpaceDN w:val="0"/>
              <w:adjustRightInd w:val="0"/>
              <w:spacing w:before="480" w:after="240"/>
              <w:jc w:val="center"/>
              <w:outlineLvl w:val="5"/>
              <w:rPr>
                <w:b/>
                <w:iCs/>
              </w:rPr>
            </w:pPr>
          </w:p>
        </w:tc>
      </w:tr>
      <w:tr w:rsidR="001913EB" w:rsidTr="00B0353B">
        <w:tc>
          <w:tcPr>
            <w:tcW w:w="1008" w:type="dxa"/>
          </w:tcPr>
          <w:p w:rsidR="001913EB" w:rsidRPr="002C289C" w:rsidRDefault="001913EB" w:rsidP="00B0353B">
            <w:pPr>
              <w:autoSpaceDE w:val="0"/>
              <w:autoSpaceDN w:val="0"/>
              <w:adjustRightInd w:val="0"/>
              <w:spacing w:before="480" w:after="240"/>
              <w:jc w:val="center"/>
              <w:outlineLvl w:val="5"/>
              <w:rPr>
                <w:b/>
                <w:iCs/>
              </w:rPr>
            </w:pPr>
            <w:r w:rsidRPr="002C289C">
              <w:rPr>
                <w:b/>
                <w:iCs/>
              </w:rPr>
              <w:t>1</w:t>
            </w:r>
          </w:p>
        </w:tc>
        <w:tc>
          <w:tcPr>
            <w:tcW w:w="3181" w:type="dxa"/>
          </w:tcPr>
          <w:p w:rsidR="001913EB" w:rsidRPr="002C289C" w:rsidRDefault="001913EB" w:rsidP="00B0353B">
            <w:pPr>
              <w:autoSpaceDE w:val="0"/>
              <w:autoSpaceDN w:val="0"/>
              <w:adjustRightInd w:val="0"/>
              <w:spacing w:before="480" w:after="240"/>
              <w:jc w:val="center"/>
              <w:outlineLvl w:val="5"/>
              <w:rPr>
                <w:b/>
                <w:iCs/>
              </w:rPr>
            </w:pPr>
            <w:r w:rsidRPr="002C289C">
              <w:rPr>
                <w:b/>
                <w:iCs/>
              </w:rPr>
              <w:t>polgármester</w:t>
            </w:r>
          </w:p>
        </w:tc>
        <w:tc>
          <w:tcPr>
            <w:tcW w:w="5099" w:type="dxa"/>
          </w:tcPr>
          <w:p w:rsidR="001913EB" w:rsidRPr="002C289C" w:rsidRDefault="001913EB" w:rsidP="00B0353B">
            <w:pPr>
              <w:autoSpaceDE w:val="0"/>
              <w:autoSpaceDN w:val="0"/>
              <w:adjustRightInd w:val="0"/>
              <w:spacing w:before="480" w:after="240"/>
              <w:jc w:val="center"/>
              <w:outlineLvl w:val="5"/>
              <w:rPr>
                <w:b/>
                <w:iCs/>
              </w:rPr>
            </w:pPr>
            <w:r w:rsidRPr="002C289C">
              <w:rPr>
                <w:b/>
                <w:iCs/>
              </w:rPr>
              <w:t xml:space="preserve">Halek László </w:t>
            </w:r>
          </w:p>
        </w:tc>
      </w:tr>
      <w:tr w:rsidR="001913EB" w:rsidTr="00B0353B">
        <w:tc>
          <w:tcPr>
            <w:tcW w:w="1008" w:type="dxa"/>
          </w:tcPr>
          <w:p w:rsidR="001913EB" w:rsidRPr="002C289C" w:rsidRDefault="001913EB" w:rsidP="00B0353B">
            <w:pPr>
              <w:autoSpaceDE w:val="0"/>
              <w:autoSpaceDN w:val="0"/>
              <w:adjustRightInd w:val="0"/>
              <w:spacing w:before="480" w:after="240"/>
              <w:jc w:val="center"/>
              <w:outlineLvl w:val="5"/>
              <w:rPr>
                <w:b/>
                <w:iCs/>
              </w:rPr>
            </w:pPr>
            <w:r w:rsidRPr="002C289C">
              <w:rPr>
                <w:b/>
                <w:iCs/>
              </w:rPr>
              <w:t>2</w:t>
            </w:r>
          </w:p>
        </w:tc>
        <w:tc>
          <w:tcPr>
            <w:tcW w:w="3181" w:type="dxa"/>
          </w:tcPr>
          <w:p w:rsidR="001913EB" w:rsidRPr="002C289C" w:rsidRDefault="001913EB" w:rsidP="00B0353B">
            <w:pPr>
              <w:autoSpaceDE w:val="0"/>
              <w:autoSpaceDN w:val="0"/>
              <w:adjustRightInd w:val="0"/>
              <w:spacing w:before="480" w:after="240"/>
              <w:jc w:val="center"/>
              <w:outlineLvl w:val="5"/>
              <w:rPr>
                <w:b/>
                <w:iCs/>
              </w:rPr>
            </w:pPr>
            <w:r w:rsidRPr="002C289C">
              <w:rPr>
                <w:b/>
                <w:iCs/>
              </w:rPr>
              <w:t>alpolgármester</w:t>
            </w:r>
          </w:p>
        </w:tc>
        <w:tc>
          <w:tcPr>
            <w:tcW w:w="5099" w:type="dxa"/>
          </w:tcPr>
          <w:p w:rsidR="001913EB" w:rsidRPr="002C289C" w:rsidRDefault="001913EB" w:rsidP="00B0353B">
            <w:pPr>
              <w:autoSpaceDE w:val="0"/>
              <w:autoSpaceDN w:val="0"/>
              <w:adjustRightInd w:val="0"/>
              <w:spacing w:before="480" w:after="240"/>
              <w:jc w:val="center"/>
              <w:outlineLvl w:val="5"/>
              <w:rPr>
                <w:b/>
                <w:iCs/>
              </w:rPr>
            </w:pPr>
            <w:r w:rsidRPr="002C289C">
              <w:rPr>
                <w:b/>
                <w:iCs/>
              </w:rPr>
              <w:t>Vízvári Ottó János</w:t>
            </w:r>
          </w:p>
        </w:tc>
      </w:tr>
      <w:tr w:rsidR="001913EB" w:rsidTr="00B0353B">
        <w:tc>
          <w:tcPr>
            <w:tcW w:w="1008" w:type="dxa"/>
          </w:tcPr>
          <w:p w:rsidR="001913EB" w:rsidRPr="002C289C" w:rsidRDefault="001913EB" w:rsidP="00B0353B">
            <w:pPr>
              <w:autoSpaceDE w:val="0"/>
              <w:autoSpaceDN w:val="0"/>
              <w:adjustRightInd w:val="0"/>
              <w:spacing w:before="480" w:after="240"/>
              <w:jc w:val="center"/>
              <w:outlineLvl w:val="5"/>
              <w:rPr>
                <w:b/>
                <w:iCs/>
              </w:rPr>
            </w:pPr>
            <w:r w:rsidRPr="002C289C">
              <w:rPr>
                <w:b/>
                <w:iCs/>
              </w:rPr>
              <w:t>3</w:t>
            </w:r>
          </w:p>
        </w:tc>
        <w:tc>
          <w:tcPr>
            <w:tcW w:w="3181" w:type="dxa"/>
          </w:tcPr>
          <w:p w:rsidR="001913EB" w:rsidRPr="002C289C" w:rsidRDefault="001913EB" w:rsidP="00B0353B">
            <w:pPr>
              <w:autoSpaceDE w:val="0"/>
              <w:autoSpaceDN w:val="0"/>
              <w:adjustRightInd w:val="0"/>
              <w:spacing w:before="480" w:after="240"/>
              <w:jc w:val="center"/>
              <w:outlineLvl w:val="5"/>
              <w:rPr>
                <w:b/>
                <w:iCs/>
              </w:rPr>
            </w:pPr>
            <w:r w:rsidRPr="002C289C">
              <w:rPr>
                <w:b/>
                <w:iCs/>
              </w:rPr>
              <w:t>Nem képviselő alpolgármester</w:t>
            </w:r>
          </w:p>
        </w:tc>
        <w:tc>
          <w:tcPr>
            <w:tcW w:w="5099" w:type="dxa"/>
          </w:tcPr>
          <w:p w:rsidR="001913EB" w:rsidRPr="002C289C" w:rsidRDefault="001913EB" w:rsidP="00B0353B">
            <w:pPr>
              <w:autoSpaceDE w:val="0"/>
              <w:autoSpaceDN w:val="0"/>
              <w:adjustRightInd w:val="0"/>
              <w:spacing w:before="480" w:after="240"/>
              <w:jc w:val="center"/>
              <w:outlineLvl w:val="5"/>
              <w:rPr>
                <w:b/>
                <w:iCs/>
              </w:rPr>
            </w:pPr>
            <w:r w:rsidRPr="002C289C">
              <w:rPr>
                <w:b/>
                <w:iCs/>
              </w:rPr>
              <w:t>Nem került megválasztásra</w:t>
            </w:r>
          </w:p>
        </w:tc>
      </w:tr>
      <w:tr w:rsidR="001913EB" w:rsidTr="00B0353B">
        <w:tc>
          <w:tcPr>
            <w:tcW w:w="1008" w:type="dxa"/>
          </w:tcPr>
          <w:p w:rsidR="001913EB" w:rsidRPr="002C289C" w:rsidRDefault="001913EB" w:rsidP="00B0353B">
            <w:pPr>
              <w:autoSpaceDE w:val="0"/>
              <w:autoSpaceDN w:val="0"/>
              <w:adjustRightInd w:val="0"/>
              <w:spacing w:before="480" w:after="240"/>
              <w:jc w:val="center"/>
              <w:outlineLvl w:val="5"/>
              <w:rPr>
                <w:b/>
                <w:iCs/>
              </w:rPr>
            </w:pPr>
            <w:r w:rsidRPr="002C289C">
              <w:rPr>
                <w:b/>
                <w:iCs/>
              </w:rPr>
              <w:t>4</w:t>
            </w:r>
          </w:p>
        </w:tc>
        <w:tc>
          <w:tcPr>
            <w:tcW w:w="3181" w:type="dxa"/>
          </w:tcPr>
          <w:p w:rsidR="001913EB" w:rsidRPr="002C289C" w:rsidRDefault="001913EB" w:rsidP="00B0353B">
            <w:pPr>
              <w:autoSpaceDE w:val="0"/>
              <w:autoSpaceDN w:val="0"/>
              <w:adjustRightInd w:val="0"/>
              <w:spacing w:before="480" w:after="240"/>
              <w:jc w:val="center"/>
              <w:outlineLvl w:val="5"/>
              <w:rPr>
                <w:b/>
                <w:iCs/>
              </w:rPr>
            </w:pPr>
            <w:r w:rsidRPr="002C289C">
              <w:rPr>
                <w:b/>
                <w:iCs/>
              </w:rPr>
              <w:t>Képviselő</w:t>
            </w:r>
          </w:p>
        </w:tc>
        <w:tc>
          <w:tcPr>
            <w:tcW w:w="5099" w:type="dxa"/>
          </w:tcPr>
          <w:p w:rsidR="001913EB" w:rsidRPr="002C289C" w:rsidRDefault="001913EB" w:rsidP="00B0353B">
            <w:pPr>
              <w:autoSpaceDE w:val="0"/>
              <w:autoSpaceDN w:val="0"/>
              <w:adjustRightInd w:val="0"/>
              <w:spacing w:before="480" w:after="240"/>
              <w:jc w:val="center"/>
              <w:outlineLvl w:val="5"/>
              <w:rPr>
                <w:b/>
                <w:iCs/>
              </w:rPr>
            </w:pPr>
            <w:r w:rsidRPr="002C289C">
              <w:rPr>
                <w:b/>
                <w:iCs/>
              </w:rPr>
              <w:t>B</w:t>
            </w:r>
            <w:r>
              <w:rPr>
                <w:b/>
                <w:iCs/>
              </w:rPr>
              <w:t>orostyán Lajos</w:t>
            </w:r>
          </w:p>
        </w:tc>
      </w:tr>
      <w:tr w:rsidR="001913EB" w:rsidTr="00B0353B">
        <w:tc>
          <w:tcPr>
            <w:tcW w:w="1008" w:type="dxa"/>
          </w:tcPr>
          <w:p w:rsidR="001913EB" w:rsidRPr="002C289C" w:rsidRDefault="001913EB" w:rsidP="00B0353B">
            <w:pPr>
              <w:autoSpaceDE w:val="0"/>
              <w:autoSpaceDN w:val="0"/>
              <w:adjustRightInd w:val="0"/>
              <w:spacing w:before="480" w:after="240"/>
              <w:jc w:val="center"/>
              <w:outlineLvl w:val="5"/>
              <w:rPr>
                <w:b/>
                <w:iCs/>
              </w:rPr>
            </w:pPr>
            <w:r w:rsidRPr="002C289C">
              <w:rPr>
                <w:b/>
                <w:iCs/>
              </w:rPr>
              <w:t>5</w:t>
            </w:r>
          </w:p>
        </w:tc>
        <w:tc>
          <w:tcPr>
            <w:tcW w:w="3181" w:type="dxa"/>
          </w:tcPr>
          <w:p w:rsidR="001913EB" w:rsidRPr="002C289C" w:rsidRDefault="001913EB" w:rsidP="00B0353B">
            <w:pPr>
              <w:autoSpaceDE w:val="0"/>
              <w:autoSpaceDN w:val="0"/>
              <w:adjustRightInd w:val="0"/>
              <w:spacing w:before="480" w:after="240"/>
              <w:jc w:val="center"/>
              <w:outlineLvl w:val="5"/>
              <w:rPr>
                <w:b/>
                <w:iCs/>
              </w:rPr>
            </w:pPr>
            <w:r w:rsidRPr="002C289C">
              <w:rPr>
                <w:b/>
                <w:iCs/>
              </w:rPr>
              <w:t>Képviselő</w:t>
            </w:r>
          </w:p>
        </w:tc>
        <w:tc>
          <w:tcPr>
            <w:tcW w:w="5099" w:type="dxa"/>
          </w:tcPr>
          <w:p w:rsidR="001913EB" w:rsidRPr="002C289C" w:rsidRDefault="001913EB" w:rsidP="00B0353B">
            <w:pPr>
              <w:autoSpaceDE w:val="0"/>
              <w:autoSpaceDN w:val="0"/>
              <w:adjustRightInd w:val="0"/>
              <w:spacing w:before="480" w:after="240"/>
              <w:jc w:val="center"/>
              <w:outlineLvl w:val="5"/>
              <w:rPr>
                <w:b/>
                <w:iCs/>
              </w:rPr>
            </w:pPr>
            <w:r w:rsidRPr="002C289C">
              <w:rPr>
                <w:b/>
                <w:iCs/>
              </w:rPr>
              <w:t>Németh</w:t>
            </w:r>
            <w:r>
              <w:rPr>
                <w:b/>
                <w:iCs/>
              </w:rPr>
              <w:t>né Tarsoly Gyöngyi</w:t>
            </w:r>
          </w:p>
        </w:tc>
      </w:tr>
      <w:tr w:rsidR="001913EB" w:rsidTr="00B0353B">
        <w:tc>
          <w:tcPr>
            <w:tcW w:w="1008" w:type="dxa"/>
          </w:tcPr>
          <w:p w:rsidR="001913EB" w:rsidRPr="002C289C" w:rsidRDefault="001913EB" w:rsidP="00B0353B">
            <w:pPr>
              <w:autoSpaceDE w:val="0"/>
              <w:autoSpaceDN w:val="0"/>
              <w:adjustRightInd w:val="0"/>
              <w:spacing w:before="480" w:after="240"/>
              <w:jc w:val="center"/>
              <w:outlineLvl w:val="5"/>
              <w:rPr>
                <w:b/>
                <w:iCs/>
              </w:rPr>
            </w:pPr>
            <w:r w:rsidRPr="002C289C">
              <w:rPr>
                <w:b/>
                <w:iCs/>
              </w:rPr>
              <w:t>6</w:t>
            </w:r>
          </w:p>
        </w:tc>
        <w:tc>
          <w:tcPr>
            <w:tcW w:w="3181" w:type="dxa"/>
          </w:tcPr>
          <w:p w:rsidR="001913EB" w:rsidRPr="002C289C" w:rsidRDefault="001913EB" w:rsidP="00B0353B">
            <w:pPr>
              <w:autoSpaceDE w:val="0"/>
              <w:autoSpaceDN w:val="0"/>
              <w:adjustRightInd w:val="0"/>
              <w:spacing w:before="480" w:after="240"/>
              <w:jc w:val="center"/>
              <w:outlineLvl w:val="5"/>
              <w:rPr>
                <w:b/>
                <w:iCs/>
              </w:rPr>
            </w:pPr>
            <w:r w:rsidRPr="002C289C">
              <w:rPr>
                <w:b/>
                <w:iCs/>
              </w:rPr>
              <w:t>Képviselő</w:t>
            </w:r>
          </w:p>
        </w:tc>
        <w:tc>
          <w:tcPr>
            <w:tcW w:w="5099" w:type="dxa"/>
          </w:tcPr>
          <w:p w:rsidR="001913EB" w:rsidRPr="002C289C" w:rsidRDefault="001913EB" w:rsidP="00B0353B">
            <w:pPr>
              <w:autoSpaceDE w:val="0"/>
              <w:autoSpaceDN w:val="0"/>
              <w:adjustRightInd w:val="0"/>
              <w:spacing w:before="480" w:after="240"/>
              <w:jc w:val="center"/>
              <w:outlineLvl w:val="5"/>
              <w:rPr>
                <w:b/>
                <w:iCs/>
              </w:rPr>
            </w:pPr>
            <w:r w:rsidRPr="002C289C">
              <w:rPr>
                <w:b/>
                <w:iCs/>
              </w:rPr>
              <w:t>Németh Róbert</w:t>
            </w:r>
          </w:p>
        </w:tc>
      </w:tr>
    </w:tbl>
    <w:p w:rsidR="001913EB" w:rsidRPr="0003292E" w:rsidRDefault="001913EB" w:rsidP="001913EB">
      <w:pPr>
        <w:autoSpaceDE w:val="0"/>
        <w:autoSpaceDN w:val="0"/>
        <w:adjustRightInd w:val="0"/>
        <w:spacing w:before="480" w:after="240"/>
        <w:jc w:val="center"/>
        <w:outlineLvl w:val="5"/>
        <w:rPr>
          <w:b/>
          <w:iCs/>
        </w:rPr>
      </w:pPr>
    </w:p>
    <w:p w:rsidR="001913EB" w:rsidRPr="0003292E" w:rsidRDefault="001913EB" w:rsidP="001913EB">
      <w:pPr>
        <w:autoSpaceDE w:val="0"/>
        <w:autoSpaceDN w:val="0"/>
        <w:adjustRightInd w:val="0"/>
        <w:jc w:val="both"/>
      </w:pPr>
      <w:r w:rsidRPr="0003292E">
        <w:t xml:space="preserve"> </w:t>
      </w:r>
    </w:p>
    <w:p w:rsidR="001913EB" w:rsidRDefault="001913EB" w:rsidP="001913EB">
      <w:pPr>
        <w:autoSpaceDE w:val="0"/>
        <w:autoSpaceDN w:val="0"/>
        <w:adjustRightInd w:val="0"/>
        <w:jc w:val="right"/>
        <w:sectPr w:rsidR="001913EB" w:rsidSect="006E0667">
          <w:footerReference w:type="even" r:id="rId11"/>
          <w:footerReference w:type="default" r:id="rId12"/>
          <w:pgSz w:w="12240" w:h="15840"/>
          <w:pgMar w:top="1418" w:right="1418" w:bottom="1418" w:left="1418" w:header="709" w:footer="709" w:gutter="0"/>
          <w:cols w:space="708"/>
          <w:noEndnote/>
        </w:sectPr>
      </w:pPr>
    </w:p>
    <w:p w:rsidR="001913EB" w:rsidRDefault="001913EB" w:rsidP="001913EB">
      <w:r>
        <w:lastRenderedPageBreak/>
        <w:t>4</w:t>
      </w:r>
      <w:proofErr w:type="gramStart"/>
      <w:r>
        <w:t>.melléklet</w:t>
      </w:r>
      <w:proofErr w:type="gramEnd"/>
      <w:r w:rsidRPr="0003292E">
        <w:t xml:space="preserve"> a </w:t>
      </w:r>
      <w:r>
        <w:rPr>
          <w:b/>
        </w:rPr>
        <w:t xml:space="preserve">6/2013.(V.02.)  </w:t>
      </w:r>
      <w:r>
        <w:rPr>
          <w:b/>
          <w:bCs/>
          <w:i/>
        </w:rPr>
        <w:t xml:space="preserve">önkormányzati rendeletének </w:t>
      </w:r>
      <w:r w:rsidRPr="0003292E">
        <w:t>önkormányzati rendelethez</w:t>
      </w:r>
      <w:r>
        <w:t>, melyet a jelen 14/2014. (XII.30.) önkormányzati rendelet módosított</w:t>
      </w:r>
    </w:p>
    <w:p w:rsidR="001913EB" w:rsidRDefault="001913EB" w:rsidP="001913EB"/>
    <w:p w:rsidR="001913EB" w:rsidRDefault="001913EB" w:rsidP="001913EB">
      <w:pPr>
        <w:ind w:firstLine="708"/>
      </w:pPr>
      <w:r>
        <w:t>ÜGYRENDI BIZOTTSÁG TAGJAI</w:t>
      </w:r>
    </w:p>
    <w:p w:rsidR="001913EB" w:rsidRDefault="001913EB" w:rsidP="001913EB">
      <w:pPr>
        <w:ind w:firstLine="708"/>
      </w:pPr>
    </w:p>
    <w:p w:rsidR="001913EB" w:rsidRDefault="001913EB" w:rsidP="001913EB">
      <w:pPr>
        <w:ind w:firstLine="708"/>
      </w:pPr>
      <w:r>
        <w:t>Elnök: Némethné Tarsoly Gyöngyi</w:t>
      </w:r>
    </w:p>
    <w:p w:rsidR="001913EB" w:rsidRDefault="001913EB" w:rsidP="001913EB">
      <w:pPr>
        <w:ind w:firstLine="708"/>
      </w:pPr>
    </w:p>
    <w:p w:rsidR="001913EB" w:rsidRDefault="001913EB" w:rsidP="001913EB">
      <w:pPr>
        <w:ind w:firstLine="708"/>
      </w:pPr>
      <w:r>
        <w:t>Tagjai: Borostyán Lajos</w:t>
      </w:r>
    </w:p>
    <w:p w:rsidR="001913EB" w:rsidRDefault="001913EB" w:rsidP="001913EB">
      <w:r>
        <w:t xml:space="preserve">            </w:t>
      </w:r>
      <w:r>
        <w:tab/>
        <w:t>Németh Róbert</w:t>
      </w:r>
    </w:p>
    <w:sectPr w:rsidR="001913EB" w:rsidSect="006E0667">
      <w:pgSz w:w="12240" w:h="15840"/>
      <w:pgMar w:top="1418" w:right="1418" w:bottom="1418" w:left="1418"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9F8" w:rsidRDefault="00F879F8">
      <w:r>
        <w:separator/>
      </w:r>
    </w:p>
  </w:endnote>
  <w:endnote w:type="continuationSeparator" w:id="0">
    <w:p w:rsidR="00F879F8" w:rsidRDefault="00F87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FCC" w:rsidRDefault="00C76535" w:rsidP="006E0667">
    <w:pPr>
      <w:pStyle w:val="llb"/>
      <w:framePr w:wrap="around" w:vAnchor="text" w:hAnchor="margin" w:xAlign="center" w:y="1"/>
      <w:rPr>
        <w:rStyle w:val="Oldalszm"/>
      </w:rPr>
    </w:pPr>
    <w:r>
      <w:rPr>
        <w:rStyle w:val="Oldalszm"/>
      </w:rPr>
      <w:fldChar w:fldCharType="begin"/>
    </w:r>
    <w:r w:rsidR="00BB5FCC">
      <w:rPr>
        <w:rStyle w:val="Oldalszm"/>
      </w:rPr>
      <w:instrText xml:space="preserve">PAGE  </w:instrText>
    </w:r>
    <w:r>
      <w:rPr>
        <w:rStyle w:val="Oldalszm"/>
      </w:rPr>
      <w:fldChar w:fldCharType="end"/>
    </w:r>
  </w:p>
  <w:p w:rsidR="00BB5FCC" w:rsidRDefault="00BB5FCC">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FCC" w:rsidRDefault="00BB5FCC" w:rsidP="006E0667">
    <w:pPr>
      <w:tabs>
        <w:tab w:val="center" w:pos="4819"/>
        <w:tab w:val="right" w:pos="9355"/>
      </w:tabs>
      <w:ind w:right="-212"/>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EB" w:rsidRDefault="001913EB" w:rsidP="006E0667">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1913EB" w:rsidRDefault="001913EB">
    <w:pPr>
      <w:pStyle w:val="ll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EB" w:rsidRDefault="001913EB" w:rsidP="006E0667">
    <w:pPr>
      <w:tabs>
        <w:tab w:val="center" w:pos="4819"/>
        <w:tab w:val="right" w:pos="9355"/>
      </w:tabs>
      <w:ind w:right="-212"/>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9F8" w:rsidRDefault="00F879F8">
      <w:r>
        <w:separator/>
      </w:r>
    </w:p>
  </w:footnote>
  <w:footnote w:type="continuationSeparator" w:id="0">
    <w:p w:rsidR="00F879F8" w:rsidRDefault="00F87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64114"/>
    <w:multiLevelType w:val="hybridMultilevel"/>
    <w:tmpl w:val="811203A8"/>
    <w:name w:val="WW8Num1222222222222222"/>
    <w:lvl w:ilvl="0" w:tplc="91D2CBC0">
      <w:start w:val="1"/>
      <w:numFmt w:val="lowerLetter"/>
      <w:lvlText w:val="%1)"/>
      <w:lvlJc w:val="left"/>
      <w:pPr>
        <w:tabs>
          <w:tab w:val="num" w:pos="660"/>
        </w:tabs>
        <w:ind w:left="660" w:hanging="360"/>
      </w:pPr>
      <w:rPr>
        <w:rFonts w:hint="default"/>
        <w:b w:val="0"/>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start w:val="1"/>
      <w:numFmt w:val="decimal"/>
      <w:lvlText w:val="%4."/>
      <w:lvlJc w:val="left"/>
      <w:pPr>
        <w:tabs>
          <w:tab w:val="num" w:pos="2136"/>
        </w:tabs>
        <w:ind w:left="2136" w:hanging="360"/>
      </w:pPr>
      <w:rPr>
        <w:rFonts w:hint="default"/>
        <w:b w:val="0"/>
        <w:i w:val="0"/>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08E31A5E"/>
    <w:multiLevelType w:val="hybridMultilevel"/>
    <w:tmpl w:val="DA2A182C"/>
    <w:lvl w:ilvl="0" w:tplc="6DACC05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D76EE3"/>
    <w:multiLevelType w:val="hybridMultilevel"/>
    <w:tmpl w:val="8B000B78"/>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198B2B74"/>
    <w:multiLevelType w:val="hybridMultilevel"/>
    <w:tmpl w:val="9030F8AE"/>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1BF53861"/>
    <w:multiLevelType w:val="hybridMultilevel"/>
    <w:tmpl w:val="1D0EE33A"/>
    <w:lvl w:ilvl="0" w:tplc="040E0017">
      <w:start w:val="1"/>
      <w:numFmt w:val="lowerLetter"/>
      <w:lvlText w:val="%1)"/>
      <w:lvlJc w:val="left"/>
      <w:pPr>
        <w:tabs>
          <w:tab w:val="num" w:pos="720"/>
        </w:tabs>
        <w:ind w:left="720" w:hanging="360"/>
      </w:pPr>
    </w:lvl>
    <w:lvl w:ilvl="1" w:tplc="BB183F8E">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20150882"/>
    <w:multiLevelType w:val="hybridMultilevel"/>
    <w:tmpl w:val="3F8C68EC"/>
    <w:lvl w:ilvl="0" w:tplc="447A7C90">
      <w:start w:val="1"/>
      <w:numFmt w:val="decimal"/>
      <w:lvlText w:val="%1. "/>
      <w:lvlJc w:val="left"/>
      <w:pPr>
        <w:tabs>
          <w:tab w:val="num" w:pos="0"/>
        </w:tabs>
        <w:ind w:left="283" w:hanging="283"/>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233C75BD"/>
    <w:multiLevelType w:val="hybridMultilevel"/>
    <w:tmpl w:val="6E2873B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3A592FD3"/>
    <w:multiLevelType w:val="hybridMultilevel"/>
    <w:tmpl w:val="A44435C4"/>
    <w:lvl w:ilvl="0" w:tplc="563E0E5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F834C8A"/>
    <w:multiLevelType w:val="multilevel"/>
    <w:tmpl w:val="27CAD9F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23C4068"/>
    <w:multiLevelType w:val="hybridMultilevel"/>
    <w:tmpl w:val="29ECA540"/>
    <w:lvl w:ilvl="0" w:tplc="AFDAB7CC">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472E6CD2"/>
    <w:multiLevelType w:val="hybridMultilevel"/>
    <w:tmpl w:val="F192F856"/>
    <w:lvl w:ilvl="0" w:tplc="C92C1B7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6A5800A2"/>
    <w:multiLevelType w:val="multilevel"/>
    <w:tmpl w:val="0C742FE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A735AF8"/>
    <w:multiLevelType w:val="hybridMultilevel"/>
    <w:tmpl w:val="5CEC261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12"/>
  </w:num>
  <w:num w:numId="5">
    <w:abstractNumId w:val="2"/>
  </w:num>
  <w:num w:numId="6">
    <w:abstractNumId w:val="4"/>
  </w:num>
  <w:num w:numId="7">
    <w:abstractNumId w:val="8"/>
  </w:num>
  <w:num w:numId="8">
    <w:abstractNumId w:val="11"/>
  </w:num>
  <w:num w:numId="9">
    <w:abstractNumId w:val="5"/>
  </w:num>
  <w:num w:numId="10">
    <w:abstractNumId w:val="9"/>
  </w:num>
  <w:num w:numId="11">
    <w:abstractNumId w:val="1"/>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6E0667"/>
    <w:rsid w:val="0003292E"/>
    <w:rsid w:val="00040390"/>
    <w:rsid w:val="000776F0"/>
    <w:rsid w:val="0009363C"/>
    <w:rsid w:val="000B5BD6"/>
    <w:rsid w:val="000B6475"/>
    <w:rsid w:val="000F54FF"/>
    <w:rsid w:val="00112811"/>
    <w:rsid w:val="001203BA"/>
    <w:rsid w:val="00131C09"/>
    <w:rsid w:val="00164D6A"/>
    <w:rsid w:val="001804C9"/>
    <w:rsid w:val="001913EB"/>
    <w:rsid w:val="00193BD0"/>
    <w:rsid w:val="001B4DB8"/>
    <w:rsid w:val="001C04F3"/>
    <w:rsid w:val="001C6D4C"/>
    <w:rsid w:val="00210C2E"/>
    <w:rsid w:val="00212F7F"/>
    <w:rsid w:val="002F1F31"/>
    <w:rsid w:val="00303FA4"/>
    <w:rsid w:val="003301F2"/>
    <w:rsid w:val="00354040"/>
    <w:rsid w:val="003540B5"/>
    <w:rsid w:val="003B101F"/>
    <w:rsid w:val="003F4B0B"/>
    <w:rsid w:val="003F763F"/>
    <w:rsid w:val="003F7A5C"/>
    <w:rsid w:val="00476A63"/>
    <w:rsid w:val="00486109"/>
    <w:rsid w:val="004925BE"/>
    <w:rsid w:val="004B36F0"/>
    <w:rsid w:val="004C0694"/>
    <w:rsid w:val="004C7E73"/>
    <w:rsid w:val="004D4062"/>
    <w:rsid w:val="004E1CC5"/>
    <w:rsid w:val="0051467E"/>
    <w:rsid w:val="005254B1"/>
    <w:rsid w:val="005314DD"/>
    <w:rsid w:val="005940BF"/>
    <w:rsid w:val="005E1241"/>
    <w:rsid w:val="006001D9"/>
    <w:rsid w:val="00603F28"/>
    <w:rsid w:val="006223A4"/>
    <w:rsid w:val="00637911"/>
    <w:rsid w:val="006A1CF8"/>
    <w:rsid w:val="006A5CFA"/>
    <w:rsid w:val="006B1738"/>
    <w:rsid w:val="006B5343"/>
    <w:rsid w:val="006E0667"/>
    <w:rsid w:val="007607E7"/>
    <w:rsid w:val="00767C35"/>
    <w:rsid w:val="0080228A"/>
    <w:rsid w:val="0083278F"/>
    <w:rsid w:val="00896AC6"/>
    <w:rsid w:val="008D4DD6"/>
    <w:rsid w:val="008F456F"/>
    <w:rsid w:val="009073C0"/>
    <w:rsid w:val="0091430D"/>
    <w:rsid w:val="009254C5"/>
    <w:rsid w:val="00931658"/>
    <w:rsid w:val="0093265A"/>
    <w:rsid w:val="009662F4"/>
    <w:rsid w:val="009807D0"/>
    <w:rsid w:val="009A1CAD"/>
    <w:rsid w:val="009A345A"/>
    <w:rsid w:val="009B59A6"/>
    <w:rsid w:val="009E3421"/>
    <w:rsid w:val="009E4F92"/>
    <w:rsid w:val="00A17B07"/>
    <w:rsid w:val="00A3408B"/>
    <w:rsid w:val="00A648A1"/>
    <w:rsid w:val="00A842CC"/>
    <w:rsid w:val="00AA4213"/>
    <w:rsid w:val="00AC2C1E"/>
    <w:rsid w:val="00AC3571"/>
    <w:rsid w:val="00AC675D"/>
    <w:rsid w:val="00BB5FCC"/>
    <w:rsid w:val="00BB6CF2"/>
    <w:rsid w:val="00C268FD"/>
    <w:rsid w:val="00C6532D"/>
    <w:rsid w:val="00C65AF4"/>
    <w:rsid w:val="00C709E9"/>
    <w:rsid w:val="00C76535"/>
    <w:rsid w:val="00C827F7"/>
    <w:rsid w:val="00CE00C9"/>
    <w:rsid w:val="00CE2727"/>
    <w:rsid w:val="00CE5775"/>
    <w:rsid w:val="00CF6E25"/>
    <w:rsid w:val="00D0244C"/>
    <w:rsid w:val="00D16A7B"/>
    <w:rsid w:val="00D452C7"/>
    <w:rsid w:val="00D65659"/>
    <w:rsid w:val="00D97907"/>
    <w:rsid w:val="00DB2B46"/>
    <w:rsid w:val="00E010DD"/>
    <w:rsid w:val="00E17E72"/>
    <w:rsid w:val="00E67F6C"/>
    <w:rsid w:val="00E76B19"/>
    <w:rsid w:val="00EF2FA8"/>
    <w:rsid w:val="00F85A80"/>
    <w:rsid w:val="00F85C40"/>
    <w:rsid w:val="00F86E82"/>
    <w:rsid w:val="00F879F8"/>
    <w:rsid w:val="00FB7B2C"/>
    <w:rsid w:val="00FE100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6E0667"/>
    <w:rPr>
      <w:sz w:val="24"/>
      <w:szCs w:val="24"/>
    </w:rPr>
  </w:style>
  <w:style w:type="paragraph" w:styleId="Cmsor1">
    <w:name w:val="heading 1"/>
    <w:basedOn w:val="Norml"/>
    <w:next w:val="Norml"/>
    <w:qFormat/>
    <w:rsid w:val="006E0667"/>
    <w:pPr>
      <w:keepNext/>
      <w:spacing w:before="240" w:after="60"/>
      <w:outlineLvl w:val="0"/>
    </w:pPr>
    <w:rPr>
      <w:rFonts w:ascii="Arial" w:hAnsi="Arial" w:cs="Arial"/>
      <w:b/>
      <w:bCs/>
      <w:kern w:val="32"/>
      <w:sz w:val="32"/>
      <w:szCs w:val="32"/>
    </w:rPr>
  </w:style>
  <w:style w:type="paragraph" w:styleId="Cmsor2">
    <w:name w:val="heading 2"/>
    <w:basedOn w:val="Norml"/>
    <w:next w:val="Norml"/>
    <w:qFormat/>
    <w:rsid w:val="006E0667"/>
    <w:pPr>
      <w:keepNext/>
      <w:tabs>
        <w:tab w:val="num" w:pos="0"/>
      </w:tabs>
      <w:suppressAutoHyphens/>
      <w:outlineLvl w:val="1"/>
    </w:pPr>
    <w:rPr>
      <w:b/>
      <w:bCs/>
      <w:sz w:val="28"/>
      <w:lang w:eastAsia="ar-SA"/>
    </w:rPr>
  </w:style>
  <w:style w:type="paragraph" w:styleId="Cmsor3">
    <w:name w:val="heading 3"/>
    <w:basedOn w:val="Norml"/>
    <w:next w:val="Norml"/>
    <w:qFormat/>
    <w:rsid w:val="006E0667"/>
    <w:pPr>
      <w:keepNext/>
      <w:spacing w:before="240" w:after="60"/>
      <w:outlineLvl w:val="2"/>
    </w:pPr>
    <w:rPr>
      <w:rFonts w:ascii="Arial" w:hAnsi="Arial" w:cs="Arial"/>
      <w:b/>
      <w:bCs/>
      <w:sz w:val="26"/>
      <w:szCs w:val="26"/>
    </w:rPr>
  </w:style>
  <w:style w:type="paragraph" w:styleId="Cmsor4">
    <w:name w:val="heading 4"/>
    <w:basedOn w:val="Norml"/>
    <w:next w:val="Norml"/>
    <w:qFormat/>
    <w:rsid w:val="006E0667"/>
    <w:pPr>
      <w:keepNext/>
      <w:spacing w:before="240" w:after="60"/>
      <w:outlineLvl w:val="3"/>
    </w:pPr>
    <w:rPr>
      <w:b/>
      <w:bCs/>
      <w:sz w:val="28"/>
      <w:szCs w:val="28"/>
    </w:rPr>
  </w:style>
  <w:style w:type="paragraph" w:styleId="Cmsor5">
    <w:name w:val="heading 5"/>
    <w:basedOn w:val="Norml"/>
    <w:next w:val="Norml"/>
    <w:qFormat/>
    <w:rsid w:val="006E0667"/>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CharCharChar">
    <w:name w:val="Char Char Char Char"/>
    <w:basedOn w:val="Norml"/>
    <w:rsid w:val="006E0667"/>
    <w:pPr>
      <w:spacing w:after="160" w:line="240" w:lineRule="exact"/>
    </w:pPr>
    <w:rPr>
      <w:rFonts w:ascii="Verdana" w:hAnsi="Verdana"/>
      <w:sz w:val="20"/>
      <w:szCs w:val="20"/>
      <w:lang w:val="en-US" w:eastAsia="en-US"/>
    </w:rPr>
  </w:style>
  <w:style w:type="paragraph" w:styleId="Jegyzetszveg">
    <w:name w:val="annotation text"/>
    <w:basedOn w:val="Norml"/>
    <w:semiHidden/>
    <w:rsid w:val="006E0667"/>
    <w:rPr>
      <w:sz w:val="20"/>
      <w:szCs w:val="20"/>
    </w:rPr>
  </w:style>
  <w:style w:type="paragraph" w:styleId="Buborkszveg">
    <w:name w:val="Balloon Text"/>
    <w:basedOn w:val="Norml"/>
    <w:semiHidden/>
    <w:rsid w:val="006E0667"/>
    <w:rPr>
      <w:rFonts w:ascii="Tahoma" w:hAnsi="Tahoma" w:cs="Tahoma"/>
      <w:sz w:val="16"/>
      <w:szCs w:val="16"/>
    </w:rPr>
  </w:style>
  <w:style w:type="paragraph" w:customStyle="1" w:styleId="Szvegtrzs21">
    <w:name w:val="Szövegtörzs 21"/>
    <w:basedOn w:val="Norml"/>
    <w:rsid w:val="006E0667"/>
    <w:pPr>
      <w:widowControl w:val="0"/>
      <w:tabs>
        <w:tab w:val="left" w:pos="170"/>
      </w:tabs>
      <w:overflowPunct w:val="0"/>
      <w:autoSpaceDE w:val="0"/>
      <w:autoSpaceDN w:val="0"/>
      <w:adjustRightInd w:val="0"/>
      <w:ind w:right="-200"/>
      <w:jc w:val="both"/>
      <w:textAlignment w:val="baseline"/>
    </w:pPr>
    <w:rPr>
      <w:rFonts w:ascii="Arial" w:hAnsi="Arial"/>
      <w:b/>
      <w:szCs w:val="20"/>
    </w:rPr>
  </w:style>
  <w:style w:type="paragraph" w:styleId="Megjegyzstrgya">
    <w:name w:val="annotation subject"/>
    <w:basedOn w:val="Jegyzetszveg"/>
    <w:next w:val="Jegyzetszveg"/>
    <w:semiHidden/>
    <w:rsid w:val="006E0667"/>
    <w:rPr>
      <w:b/>
      <w:bCs/>
    </w:rPr>
  </w:style>
  <w:style w:type="paragraph" w:styleId="llb">
    <w:name w:val="footer"/>
    <w:basedOn w:val="Norml"/>
    <w:link w:val="llbChar"/>
    <w:rsid w:val="006E0667"/>
    <w:pPr>
      <w:tabs>
        <w:tab w:val="center" w:pos="4536"/>
        <w:tab w:val="right" w:pos="9072"/>
      </w:tabs>
    </w:pPr>
  </w:style>
  <w:style w:type="character" w:styleId="Oldalszm">
    <w:name w:val="page number"/>
    <w:basedOn w:val="Bekezdsalapbettpusa"/>
    <w:rsid w:val="006E0667"/>
  </w:style>
  <w:style w:type="paragraph" w:customStyle="1" w:styleId="Trgymutat">
    <w:name w:val="Tárgymutató"/>
    <w:basedOn w:val="Norml"/>
    <w:rsid w:val="006E0667"/>
    <w:pPr>
      <w:suppressLineNumbers/>
      <w:suppressAutoHyphens/>
    </w:pPr>
    <w:rPr>
      <w:rFonts w:cs="Tahoma"/>
      <w:lang w:eastAsia="ar-SA"/>
    </w:rPr>
  </w:style>
  <w:style w:type="paragraph" w:styleId="lfej">
    <w:name w:val="header"/>
    <w:basedOn w:val="Norml"/>
    <w:rsid w:val="006E0667"/>
    <w:pPr>
      <w:tabs>
        <w:tab w:val="center" w:pos="4536"/>
        <w:tab w:val="right" w:pos="9072"/>
      </w:tabs>
      <w:suppressAutoHyphens/>
    </w:pPr>
    <w:rPr>
      <w:sz w:val="26"/>
      <w:szCs w:val="20"/>
      <w:lang w:eastAsia="ar-SA"/>
    </w:rPr>
  </w:style>
  <w:style w:type="paragraph" w:styleId="Cm">
    <w:name w:val="Title"/>
    <w:basedOn w:val="Norml"/>
    <w:next w:val="Alcm"/>
    <w:qFormat/>
    <w:rsid w:val="006E0667"/>
    <w:pPr>
      <w:suppressAutoHyphens/>
      <w:jc w:val="center"/>
    </w:pPr>
    <w:rPr>
      <w:rFonts w:ascii="Arial" w:hAnsi="Arial"/>
      <w:b/>
      <w:sz w:val="28"/>
      <w:lang w:eastAsia="ar-SA"/>
    </w:rPr>
  </w:style>
  <w:style w:type="paragraph" w:styleId="Alcm">
    <w:name w:val="Subtitle"/>
    <w:basedOn w:val="Norml"/>
    <w:qFormat/>
    <w:rsid w:val="006E0667"/>
    <w:pPr>
      <w:spacing w:after="60"/>
      <w:jc w:val="center"/>
      <w:outlineLvl w:val="1"/>
    </w:pPr>
    <w:rPr>
      <w:rFonts w:ascii="Arial" w:hAnsi="Arial" w:cs="Arial"/>
    </w:rPr>
  </w:style>
  <w:style w:type="character" w:customStyle="1" w:styleId="WW-Absatz-Standardschriftart">
    <w:name w:val="WW-Absatz-Standardschriftart"/>
    <w:rsid w:val="006E0667"/>
  </w:style>
  <w:style w:type="table" w:styleId="Rcsostblzat">
    <w:name w:val="Table Grid"/>
    <w:basedOn w:val="Normltblzat"/>
    <w:rsid w:val="006E0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Web">
    <w:name w:val="Normal (Web)"/>
    <w:basedOn w:val="Norml"/>
    <w:rsid w:val="006E0667"/>
    <w:pPr>
      <w:spacing w:before="100" w:beforeAutospacing="1" w:after="119"/>
    </w:pPr>
  </w:style>
  <w:style w:type="character" w:styleId="Hiperhivatkozs">
    <w:name w:val="Hyperlink"/>
    <w:basedOn w:val="Bekezdsalapbettpusa"/>
    <w:rsid w:val="006E0667"/>
    <w:rPr>
      <w:color w:val="0000FF"/>
      <w:u w:val="single"/>
    </w:rPr>
  </w:style>
  <w:style w:type="paragraph" w:customStyle="1" w:styleId="Csakszveg1">
    <w:name w:val="Csak szöveg1"/>
    <w:basedOn w:val="Norml"/>
    <w:rsid w:val="006E0667"/>
    <w:pPr>
      <w:suppressAutoHyphens/>
    </w:pPr>
    <w:rPr>
      <w:rFonts w:ascii="Courier New" w:hAnsi="Courier New" w:cs="Courier New"/>
      <w:sz w:val="20"/>
      <w:szCs w:val="20"/>
      <w:lang w:eastAsia="ar-SA"/>
    </w:rPr>
  </w:style>
  <w:style w:type="character" w:styleId="Kiemels2">
    <w:name w:val="Strong"/>
    <w:basedOn w:val="Bekezdsalapbettpusa"/>
    <w:qFormat/>
    <w:rsid w:val="006E0667"/>
    <w:rPr>
      <w:b/>
      <w:bCs/>
    </w:rPr>
  </w:style>
  <w:style w:type="paragraph" w:styleId="Szvegtrzs2">
    <w:name w:val="Body Text 2"/>
    <w:basedOn w:val="Norml"/>
    <w:rsid w:val="006E0667"/>
    <w:pPr>
      <w:spacing w:after="120" w:line="480" w:lineRule="auto"/>
    </w:pPr>
  </w:style>
  <w:style w:type="paragraph" w:styleId="Listaszerbekezds">
    <w:name w:val="List Paragraph"/>
    <w:basedOn w:val="Norml"/>
    <w:uiPriority w:val="34"/>
    <w:qFormat/>
    <w:rsid w:val="00AC2C1E"/>
    <w:pPr>
      <w:ind w:left="720"/>
      <w:contextualSpacing/>
    </w:pPr>
  </w:style>
  <w:style w:type="character" w:customStyle="1" w:styleId="llbChar">
    <w:name w:val="Élőláb Char"/>
    <w:basedOn w:val="Bekezdsalapbettpusa"/>
    <w:link w:val="llb"/>
    <w:rsid w:val="001913E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kod.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3721</Words>
  <Characters>25411</Characters>
  <Application>Microsoft Office Word</Application>
  <DocSecurity>0</DocSecurity>
  <Lines>211</Lines>
  <Paragraphs>58</Paragraphs>
  <ScaleCrop>false</ScaleCrop>
  <HeadingPairs>
    <vt:vector size="2" baseType="variant">
      <vt:variant>
        <vt:lpstr>Cím</vt:lpstr>
      </vt:variant>
      <vt:variant>
        <vt:i4>1</vt:i4>
      </vt:variant>
    </vt:vector>
  </HeadingPairs>
  <TitlesOfParts>
    <vt:vector size="1" baseType="lpstr">
      <vt:lpstr>Pakod Községi Önkormányzat</vt:lpstr>
    </vt:vector>
  </TitlesOfParts>
  <Company/>
  <LinksUpToDate>false</LinksUpToDate>
  <CharactersWithSpaces>29074</CharactersWithSpaces>
  <SharedDoc>false</SharedDoc>
  <HLinks>
    <vt:vector size="6" baseType="variant">
      <vt:variant>
        <vt:i4>1245189</vt:i4>
      </vt:variant>
      <vt:variant>
        <vt:i4>0</vt:i4>
      </vt:variant>
      <vt:variant>
        <vt:i4>0</vt:i4>
      </vt:variant>
      <vt:variant>
        <vt:i4>5</vt:i4>
      </vt:variant>
      <vt:variant>
        <vt:lpwstr>http://www.pakod.hu/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Pakod Községi Önkormányzat</dc:title>
  <dc:subject/>
  <dc:creator>server</dc:creator>
  <cp:keywords/>
  <dc:description/>
  <cp:lastModifiedBy>server</cp:lastModifiedBy>
  <cp:revision>3</cp:revision>
  <cp:lastPrinted>2013-07-26T11:07:00Z</cp:lastPrinted>
  <dcterms:created xsi:type="dcterms:W3CDTF">2017-03-09T10:31:00Z</dcterms:created>
  <dcterms:modified xsi:type="dcterms:W3CDTF">2017-03-09T10:35:00Z</dcterms:modified>
</cp:coreProperties>
</file>