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BC" w:rsidRPr="00EF3A45" w:rsidRDefault="00C133BC" w:rsidP="00C1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33BC" w:rsidRPr="001E66A0" w:rsidRDefault="001E2C35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Balatonszőlős</w:t>
      </w:r>
      <w:r w:rsidR="00C133BC"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Község Önkormányzata Képviselő-testületének</w:t>
      </w:r>
    </w:p>
    <w:p w:rsidR="00C133BC" w:rsidRPr="001E66A0" w:rsidRDefault="003C2D5E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6/2017.</w:t>
      </w:r>
      <w:r w:rsidR="001E2C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(V.17</w:t>
      </w:r>
      <w:r w:rsidR="00C133BC"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rendelete</w:t>
      </w:r>
    </w:p>
    <w:p w:rsidR="00C133BC" w:rsidRPr="001E66A0" w:rsidRDefault="00C133BC" w:rsidP="00C13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egyes anyakönyvi események engedélyezésének szabályairól,</w:t>
      </w:r>
    </w:p>
    <w:p w:rsidR="00C133BC" w:rsidRPr="0018216A" w:rsidRDefault="00C133BC" w:rsidP="00C133BC">
      <w:pPr>
        <w:pStyle w:val="Nincstrkz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valamint</w:t>
      </w:r>
      <w:proofErr w:type="gramEnd"/>
      <w:r w:rsidRPr="001E66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azokért fizetendő díjak mértékéről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C133BC" w:rsidRPr="00EF3A45" w:rsidRDefault="00C133BC" w:rsidP="00C1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proofErr w:type="gramStart"/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6/2017.(V.17.) önkormányzati rendelethez </w:t>
      </w:r>
    </w:p>
    <w:p w:rsidR="003C2D5E" w:rsidRPr="003C2D5E" w:rsidRDefault="003C2D5E" w:rsidP="003C2D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</w:t>
      </w:r>
    </w:p>
    <w:p w:rsidR="003C2D5E" w:rsidRPr="003C2D5E" w:rsidRDefault="003C2D5E" w:rsidP="003C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hivatali</w:t>
      </w:r>
      <w:proofErr w:type="gramEnd"/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helyiségen kívüli / hivatali munkaidőn kívüli</w:t>
      </w:r>
    </w:p>
    <w:p w:rsidR="003C2D5E" w:rsidRPr="003C2D5E" w:rsidRDefault="003C2D5E" w:rsidP="003C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házasságkötés</w:t>
      </w:r>
      <w:proofErr w:type="gramEnd"/>
      <w:r w:rsidRPr="003C2D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létesítésének engedélyezéséhez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Alulírottak kérjük házasságkötés létesítésének hivatali helyiségen kívüli / hivatali munkaidőn kívüli* engedélyezését.                                                    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..........................................................................................................................................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…......................................................................................................................... Kézbesítési cím: …....................................................................................................................... Név: …..........................................................................................................................................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2D5E" w:rsidRPr="003C2D5E" w:rsidRDefault="003C2D5E" w:rsidP="003C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Lakcím: …......................................................................................................................... Kézbesítési cím: …...................................................................................................................... Az esemény időpontja: …............................................................................................................ A hivatali helyiségen kívüli helyszín: </w:t>
      </w:r>
      <w:r w:rsidR="00542378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Balatonszőlős..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...........................................................közterület..............................házszám/hrsz.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2D5E" w:rsidRPr="003C2D5E" w:rsidRDefault="003C2D5E" w:rsidP="003C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rendeletben megállapított szolgáltatási díj / díjak befizetését vállaljuk.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házasságkötés létesítésének hivatali helyiségen kívüli lebonyolítása esetén tudomásul vesszük, hogy az anyakönyvvezető kizárólag akkor működik közre, ha: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tanúk- szükség esetén – tolmács vagy jelbeszédben jártas személy jelenlétét biztosítjuk, b) gondoskodunk a házasságkötés létesítésének méltó keretéről,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gondoskodunk az anyakönyvvezető helyszínre és a hivatali helyiségbe visszautazásáról,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gondoskodunk az anyakönyvvezető őrizetében lévő anyakönyvi alapiratoknak a házasságkötés létesítésének helyszínére való szállításáról és a hivatali helyiségbe való biztonságos visszaszállításáról, valamint az anyakönyvi alapiratok helyszínen való biztonságos kezelésének feltételeiről.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hivatali helyiségen kívüli helyszínen történő lebonyolítást lehetetlenné tévő körülmény bekövetkezése esetén a házasság megkötésére alkalmas helyszínként jelöljük meg.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) Az felmerülő egyéb rendezvényi kellékek (gyertya, pezsgő, pohár, asztali virág, zene stb.) iránti igény esetén azt biztosítjuk.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Balatonszőlős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, ….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….............................................................         ....….............….......................................... </w:t>
      </w:r>
    </w:p>
    <w:p w:rsidR="003C2D5E" w:rsidRPr="003C2D5E" w:rsidRDefault="003C2D5E" w:rsidP="003C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  <w:proofErr w:type="spell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spell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engedély kibocsátását javaslom / nem javaslom. *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Hivatali időn kívüli engedélyezés / hivatali helyiségen kívüli engedélyezés esetén az önkormányzati rendeletben meghatározott mértékű díjazást kérem.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…..............................................................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közreműködő</w:t>
      </w:r>
      <w:proofErr w:type="gramEnd"/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anyakönyvvezető</w:t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C2D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*kívánt részt alá kell húzni         </w:t>
      </w: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D5E" w:rsidRPr="003C2D5E" w:rsidRDefault="003C2D5E" w:rsidP="003C2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1FBB" w:rsidRDefault="00451FBB"/>
    <w:sectPr w:rsidR="00451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EF"/>
    <w:rsid w:val="00004EB0"/>
    <w:rsid w:val="0006509F"/>
    <w:rsid w:val="001E2C35"/>
    <w:rsid w:val="002845EF"/>
    <w:rsid w:val="003A2FCF"/>
    <w:rsid w:val="003C2D5E"/>
    <w:rsid w:val="00451FBB"/>
    <w:rsid w:val="00524649"/>
    <w:rsid w:val="00542378"/>
    <w:rsid w:val="006B4FD6"/>
    <w:rsid w:val="00C133BC"/>
    <w:rsid w:val="00C5556C"/>
    <w:rsid w:val="00D93F37"/>
    <w:rsid w:val="00E51224"/>
    <w:rsid w:val="00F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pPr>
      <w:spacing w:after="0" w:line="240" w:lineRule="auto"/>
    </w:pPr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3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B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133BC"/>
    <w:pPr>
      <w:spacing w:after="0" w:line="240" w:lineRule="auto"/>
    </w:pPr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3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kirendeltseg</dc:creator>
  <cp:lastModifiedBy>Csihony-Kok Anita</cp:lastModifiedBy>
  <cp:revision>3</cp:revision>
  <cp:lastPrinted>2017-06-22T13:18:00Z</cp:lastPrinted>
  <dcterms:created xsi:type="dcterms:W3CDTF">2017-06-29T09:36:00Z</dcterms:created>
  <dcterms:modified xsi:type="dcterms:W3CDTF">2017-06-29T09:38:00Z</dcterms:modified>
</cp:coreProperties>
</file>