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235481">
        <w:rPr>
          <w:b/>
        </w:rPr>
        <w:t>zámú melléklet a 3/2014. (IV</w:t>
      </w:r>
      <w:r w:rsidR="004F1543">
        <w:rPr>
          <w:b/>
        </w:rPr>
        <w:t xml:space="preserve">. </w:t>
      </w:r>
      <w:r w:rsidR="00235481">
        <w:rPr>
          <w:b/>
        </w:rPr>
        <w:t>1</w:t>
      </w:r>
      <w:r w:rsidR="004F1543">
        <w:rPr>
          <w:b/>
        </w:rPr>
        <w:t>5</w:t>
      </w:r>
      <w:r>
        <w:rPr>
          <w:b/>
        </w:rPr>
        <w:t>.) önkormányzati rendelethez</w:t>
      </w:r>
    </w:p>
    <w:p w:rsidR="00680A9C" w:rsidRDefault="00680A9C" w:rsidP="005E51CF"/>
    <w:p w:rsidR="00235481" w:rsidRDefault="00235481" w:rsidP="005E51CF"/>
    <w:p w:rsidR="00235481" w:rsidRDefault="00235481" w:rsidP="005E51CF"/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222"/>
        <w:gridCol w:w="1718"/>
        <w:gridCol w:w="1780"/>
      </w:tblGrid>
      <w:tr w:rsidR="00235481" w:rsidRPr="00235481" w:rsidTr="00235481">
        <w:trPr>
          <w:trHeight w:val="40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Előirányzat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Teljesítés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Eredeti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235481" w:rsidRPr="00235481" w:rsidTr="00235481">
        <w:trPr>
          <w:trHeight w:val="37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BEVÉTELEK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Működési bevételek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Közhatalmi bevételek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3334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Intézményi működési bevétel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1363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Támogatásértékű működési bevétel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27930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29881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30016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Működési </w:t>
            </w:r>
            <w:proofErr w:type="gramStart"/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pénzeszközök</w:t>
            </w:r>
            <w:proofErr w:type="gramEnd"/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Áh.</w:t>
            </w: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kívülről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24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Egyéb / pénzmaradvány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3061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3061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3061</w:t>
            </w:r>
          </w:p>
        </w:tc>
      </w:tr>
      <w:tr w:rsidR="00235481" w:rsidRPr="00235481" w:rsidTr="00235481">
        <w:trPr>
          <w:trHeight w:val="57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Működési bevételek összesen: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33879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35830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37798</w:t>
            </w:r>
          </w:p>
        </w:tc>
      </w:tr>
      <w:tr w:rsidR="00235481" w:rsidRPr="00235481" w:rsidTr="00235481">
        <w:trPr>
          <w:trHeight w:val="39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Felhalmozási bevételek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saját bevételek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Pénzügyi befektetések (kamat)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Támogatásértékű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felh</w:t>
            </w:r>
            <w:proofErr w:type="spellEnd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. bevétel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Előző évi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felhalm</w:t>
            </w:r>
            <w:proofErr w:type="spellEnd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. célú maradvány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Felhalmozási célra átvett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pe</w:t>
            </w:r>
            <w:proofErr w:type="spellEnd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. áh.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kiv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Egyéb felhalmozási bevételek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1120</w:t>
            </w:r>
          </w:p>
        </w:tc>
      </w:tr>
      <w:tr w:rsidR="00235481" w:rsidRPr="00235481" w:rsidTr="00235481">
        <w:trPr>
          <w:trHeight w:val="51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Felhalmozási bevételek összesen: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1120</w:t>
            </w:r>
          </w:p>
        </w:tc>
      </w:tr>
      <w:tr w:rsidR="00235481" w:rsidRPr="00235481" w:rsidTr="00235481">
        <w:trPr>
          <w:trHeight w:val="45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Támogatásértékű kölcsönök visszatér.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Önkormányzat költségvetési támogatása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Működési célú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célú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Hitel konszolidáció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55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Önkorm</w:t>
            </w:r>
            <w:proofErr w:type="spellEnd"/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költségv</w:t>
            </w:r>
            <w:proofErr w:type="spellEnd"/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. tám. összesen: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51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Előző évi költségvetési </w:t>
            </w:r>
            <w:proofErr w:type="spellStart"/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kieg</w:t>
            </w:r>
            <w:proofErr w:type="spellEnd"/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Visszatérités</w:t>
            </w:r>
            <w:proofErr w:type="spellEnd"/>
          </w:p>
        </w:tc>
        <w:tc>
          <w:tcPr>
            <w:tcW w:w="1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48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Finanszírozási bevétel: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57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Függő átfutó bevételek: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64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BEVÉTELEK MINDÖSSZESEN: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35872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37823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38918</w:t>
            </w:r>
          </w:p>
        </w:tc>
      </w:tr>
    </w:tbl>
    <w:p w:rsidR="00235481" w:rsidRPr="00235481" w:rsidRDefault="00235481" w:rsidP="005E51CF">
      <w:pPr>
        <w:rPr>
          <w:sz w:val="24"/>
          <w:szCs w:val="24"/>
        </w:rPr>
      </w:pPr>
    </w:p>
    <w:p w:rsidR="00235481" w:rsidRDefault="00235481" w:rsidP="005E51CF"/>
    <w:p w:rsidR="00235481" w:rsidRDefault="00235481" w:rsidP="005E51CF"/>
    <w:p w:rsidR="00235481" w:rsidRDefault="00235481" w:rsidP="005E51CF"/>
    <w:p w:rsidR="00235481" w:rsidRDefault="00235481" w:rsidP="005E51CF"/>
    <w:p w:rsidR="00235481" w:rsidRDefault="00235481" w:rsidP="005E51CF"/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9"/>
        <w:gridCol w:w="1520"/>
        <w:gridCol w:w="1780"/>
      </w:tblGrid>
      <w:tr w:rsidR="00235481" w:rsidRPr="00235481" w:rsidTr="00235481">
        <w:trPr>
          <w:trHeight w:val="34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Megnevezés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 xml:space="preserve">          Előirányzat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Teljesítés</w:t>
            </w:r>
          </w:p>
        </w:tc>
      </w:tr>
      <w:tr w:rsidR="00235481" w:rsidRPr="00235481" w:rsidTr="00235481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 xml:space="preserve">  Eredeti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Módosított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KIADÁSOK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Működési kiadás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Személyi juttatások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4164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4769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Munkaadókat t</w:t>
            </w:r>
            <w:r w:rsidR="00AF7885">
              <w:rPr>
                <w:rFonts w:eastAsia="Times New Roman"/>
                <w:b w:val="0"/>
                <w:color w:val="000000"/>
                <w:sz w:val="24"/>
                <w:szCs w:val="24"/>
              </w:rPr>
              <w:t>erhelő</w:t>
            </w: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Szoc</w:t>
            </w:r>
            <w:proofErr w:type="spellEnd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  <w:r w:rsidR="00AF7885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hjár</w:t>
            </w:r>
            <w:proofErr w:type="spellEnd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1174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Dologi kiadások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7851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8275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7531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Támogatásértékű</w:t>
            </w: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működési kiadás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4367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3143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Műk.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célú pénzeszköz </w:t>
            </w:r>
            <w:proofErr w:type="gram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átadás</w:t>
            </w:r>
            <w:proofErr w:type="gramEnd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áh kívülre.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37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Társadalom-és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szoc</w:t>
            </w:r>
            <w:proofErr w:type="spellEnd"/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. </w:t>
            </w: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politikai juttatás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4814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5316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5293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Tervezett maradvány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Egyéb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22277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21947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Felújítás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áfa-val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Beruházás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áfa-val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hitel kamata (dologi kiadás)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Támogatásértékű felhalmozási kiadás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Előző évi </w:t>
            </w:r>
            <w:proofErr w:type="spell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felhalm</w:t>
            </w:r>
            <w:proofErr w:type="spellEnd"/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maradvány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28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Felhalmozási pénzeszköz </w:t>
            </w:r>
            <w:proofErr w:type="gramStart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átadás</w:t>
            </w:r>
            <w:proofErr w:type="gramEnd"/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áh kívülre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6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Felhalmozási kiadások összesen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Támogatási. Kölcsönök nyújtása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Államháztartáson belülre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Államháztartáson kívülre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25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Támogatások összesen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25</w:t>
            </w:r>
          </w:p>
        </w:tc>
      </w:tr>
      <w:tr w:rsidR="00235481" w:rsidRPr="00235481" w:rsidTr="00235481">
        <w:trPr>
          <w:trHeight w:val="34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Finanszí</w:t>
            </w:r>
            <w:r w:rsidRPr="00235481">
              <w:rPr>
                <w:rFonts w:eastAsia="Times New Roman"/>
                <w:bCs/>
                <w:sz w:val="24"/>
                <w:szCs w:val="24"/>
              </w:rPr>
              <w:t>rozási kiadások összesen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11168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12086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color w:val="000000"/>
                <w:sz w:val="24"/>
                <w:szCs w:val="24"/>
              </w:rPr>
              <w:t>12086</w:t>
            </w:r>
          </w:p>
        </w:tc>
      </w:tr>
      <w:tr w:rsidR="00235481" w:rsidRPr="00235481" w:rsidTr="00235481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Mű</w:t>
            </w:r>
            <w:r w:rsidRPr="00235481">
              <w:rPr>
                <w:rFonts w:eastAsia="Times New Roman"/>
                <w:b w:val="0"/>
                <w:sz w:val="24"/>
                <w:szCs w:val="24"/>
              </w:rPr>
              <w:t>ködési finanszírozási kiadás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11168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12086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12086</w:t>
            </w:r>
          </w:p>
        </w:tc>
      </w:tr>
      <w:tr w:rsidR="00235481" w:rsidRPr="00235481" w:rsidTr="00235481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sz w:val="24"/>
                <w:szCs w:val="24"/>
              </w:rPr>
              <w:t>Felhalmozási finanszírozási kiadás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235481" w:rsidRPr="00235481" w:rsidTr="00235481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Függő átfutó kiadások összesen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260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35872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37823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38918</w:t>
            </w:r>
          </w:p>
        </w:tc>
      </w:tr>
      <w:tr w:rsidR="00235481" w:rsidRPr="00235481" w:rsidTr="00235481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Cs/>
                <w:sz w:val="24"/>
                <w:szCs w:val="24"/>
              </w:rPr>
            </w:pPr>
            <w:r w:rsidRPr="00235481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</w:p>
        </w:tc>
      </w:tr>
      <w:tr w:rsidR="00235481" w:rsidRPr="00235481" w:rsidTr="00235481">
        <w:trPr>
          <w:gridAfter w:val="1"/>
          <w:wAfter w:w="1780" w:type="dxa"/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Default="00235481" w:rsidP="0023548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235481" w:rsidRDefault="00235481" w:rsidP="0023548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235481" w:rsidRDefault="00235481" w:rsidP="0023548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235481" w:rsidRDefault="00235481" w:rsidP="0023548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235481" w:rsidRPr="00235481" w:rsidRDefault="00235481" w:rsidP="0023548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5481">
              <w:rPr>
                <w:rFonts w:ascii="Arial" w:eastAsia="Times New Roman" w:hAnsi="Arial" w:cs="Arial"/>
                <w:bCs/>
                <w:sz w:val="20"/>
                <w:szCs w:val="20"/>
              </w:rPr>
              <w:t>LÉTSZÁMKERET ALAKULÁSA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235481" w:rsidRPr="00235481" w:rsidTr="00235481">
        <w:trPr>
          <w:gridAfter w:val="1"/>
          <w:wAfter w:w="1780" w:type="dxa"/>
          <w:trHeight w:val="3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235481" w:rsidRPr="00235481" w:rsidTr="00235481">
        <w:trPr>
          <w:gridAfter w:val="1"/>
          <w:wAfter w:w="1780" w:type="dxa"/>
          <w:trHeight w:val="34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235481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235481">
              <w:rPr>
                <w:rFonts w:ascii="Calibri" w:eastAsia="Times New Roman" w:hAnsi="Calibri"/>
                <w:bCs/>
                <w:color w:val="000000"/>
              </w:rPr>
              <w:t>Engedélyezett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Cs/>
                <w:color w:val="000000"/>
              </w:rPr>
            </w:pPr>
            <w:r w:rsidRPr="00235481">
              <w:rPr>
                <w:rFonts w:ascii="Calibri" w:eastAsia="Times New Roman" w:hAnsi="Calibri"/>
                <w:bCs/>
                <w:color w:val="000000"/>
              </w:rPr>
              <w:t xml:space="preserve">Tényleges </w:t>
            </w:r>
          </w:p>
        </w:tc>
      </w:tr>
      <w:tr w:rsidR="00235481" w:rsidRPr="00235481" w:rsidTr="00235481">
        <w:trPr>
          <w:gridAfter w:val="1"/>
          <w:wAfter w:w="1780" w:type="dxa"/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235481" w:rsidRPr="00235481" w:rsidTr="00235481">
        <w:trPr>
          <w:gridAfter w:val="1"/>
          <w:wAfter w:w="1780" w:type="dxa"/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2</w:t>
            </w:r>
          </w:p>
        </w:tc>
      </w:tr>
      <w:tr w:rsidR="00235481" w:rsidRPr="00235481" w:rsidTr="00235481">
        <w:trPr>
          <w:gridAfter w:val="1"/>
          <w:wAfter w:w="1780" w:type="dxa"/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Körjegyzőség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235481" w:rsidRPr="00235481" w:rsidTr="00235481">
        <w:trPr>
          <w:gridAfter w:val="1"/>
          <w:wAfter w:w="1780" w:type="dxa"/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Óvoda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3</w:t>
            </w:r>
          </w:p>
        </w:tc>
      </w:tr>
      <w:tr w:rsidR="00235481" w:rsidRPr="00235481" w:rsidTr="00235481">
        <w:trPr>
          <w:gridAfter w:val="1"/>
          <w:wAfter w:w="1780" w:type="dxa"/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 xml:space="preserve">Közcélú közhasznú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235481" w:rsidRPr="00235481" w:rsidTr="00235481">
        <w:trPr>
          <w:gridAfter w:val="1"/>
          <w:wAfter w:w="1780" w:type="dxa"/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235481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35481" w:rsidRPr="00235481" w:rsidRDefault="00235481" w:rsidP="00235481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235481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5</w:t>
            </w:r>
          </w:p>
        </w:tc>
      </w:tr>
    </w:tbl>
    <w:p w:rsidR="00235481" w:rsidRDefault="00235481" w:rsidP="005E51CF"/>
    <w:sectPr w:rsidR="0023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35481"/>
    <w:rsid w:val="0035129B"/>
    <w:rsid w:val="004F1543"/>
    <w:rsid w:val="005E51CF"/>
    <w:rsid w:val="00680A9C"/>
    <w:rsid w:val="00776881"/>
    <w:rsid w:val="00A13DAB"/>
    <w:rsid w:val="00AF7885"/>
    <w:rsid w:val="00C6374D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2014-04-28T06:29:00Z</dcterms:created>
  <dcterms:modified xsi:type="dcterms:W3CDTF">2014-04-28T06:30:00Z</dcterms:modified>
</cp:coreProperties>
</file>