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2F" w:rsidRDefault="005C1F2F" w:rsidP="005C1F2F">
      <w:pPr>
        <w:rPr>
          <w:b/>
          <w:szCs w:val="28"/>
        </w:rPr>
      </w:pPr>
    </w:p>
    <w:p w:rsidR="005C1F2F" w:rsidRPr="003E4E7E" w:rsidRDefault="005C1F2F" w:rsidP="005C1F2F">
      <w:pPr>
        <w:rPr>
          <w:b/>
          <w:szCs w:val="28"/>
        </w:rPr>
      </w:pPr>
      <w:r>
        <w:rPr>
          <w:b/>
          <w:szCs w:val="28"/>
        </w:rPr>
        <w:t>* 2</w:t>
      </w:r>
      <w:r w:rsidRPr="003E4E7E">
        <w:rPr>
          <w:b/>
          <w:szCs w:val="28"/>
        </w:rPr>
        <w:t>. melléklet a közterületek használatár</w:t>
      </w:r>
      <w:r>
        <w:rPr>
          <w:b/>
          <w:szCs w:val="28"/>
        </w:rPr>
        <w:t xml:space="preserve">ól </w:t>
      </w:r>
      <w:proofErr w:type="gramStart"/>
      <w:r>
        <w:rPr>
          <w:b/>
          <w:szCs w:val="28"/>
        </w:rPr>
        <w:t>szóló …</w:t>
      </w:r>
      <w:proofErr w:type="gramEnd"/>
      <w:r>
        <w:rPr>
          <w:b/>
          <w:szCs w:val="28"/>
        </w:rPr>
        <w:t>………….</w:t>
      </w:r>
      <w:r w:rsidRPr="003E4E7E">
        <w:rPr>
          <w:b/>
          <w:szCs w:val="28"/>
        </w:rPr>
        <w:t xml:space="preserve"> önkormányzati rendelethez</w:t>
      </w:r>
      <w:r>
        <w:rPr>
          <w:b/>
          <w:szCs w:val="28"/>
        </w:rPr>
        <w:t xml:space="preserve">   </w:t>
      </w:r>
    </w:p>
    <w:p w:rsidR="005C1F2F" w:rsidRPr="00792E78" w:rsidRDefault="005C1F2F" w:rsidP="005C1F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1F2F" w:rsidRDefault="005C1F2F" w:rsidP="005C1F2F"/>
    <w:p w:rsidR="005C1F2F" w:rsidRPr="00FD37C3" w:rsidRDefault="005C1F2F" w:rsidP="005C1F2F">
      <w:pPr>
        <w:rPr>
          <w:i/>
        </w:rPr>
      </w:pPr>
    </w:p>
    <w:p w:rsidR="005C1F2F" w:rsidRPr="00FD37C3" w:rsidRDefault="005C1F2F" w:rsidP="005C1F2F">
      <w:pPr>
        <w:rPr>
          <w:i/>
        </w:rPr>
      </w:pPr>
    </w:p>
    <w:p w:rsidR="005C1F2F" w:rsidRPr="00FD37C3" w:rsidRDefault="005C1F2F" w:rsidP="005C1F2F">
      <w:pPr>
        <w:rPr>
          <w:i/>
        </w:rPr>
      </w:pPr>
    </w:p>
    <w:p w:rsidR="005C1F2F" w:rsidRPr="001B7980" w:rsidRDefault="005C1F2F" w:rsidP="005C1F2F">
      <w:pPr>
        <w:pStyle w:val="Cmsor1"/>
      </w:pPr>
      <w:r w:rsidRPr="001B7980">
        <w:t>Közterület-használati díjak</w:t>
      </w:r>
    </w:p>
    <w:p w:rsidR="005C1F2F" w:rsidRPr="001B7980" w:rsidRDefault="005C1F2F" w:rsidP="005C1F2F"/>
    <w:p w:rsidR="005C1F2F" w:rsidRPr="00FD37C3" w:rsidRDefault="005C1F2F" w:rsidP="005C1F2F">
      <w:pPr>
        <w:rPr>
          <w:i/>
        </w:rPr>
      </w:pPr>
    </w:p>
    <w:p w:rsidR="005C1F2F" w:rsidRPr="00FD37C3" w:rsidRDefault="005C1F2F" w:rsidP="005C1F2F">
      <w:pPr>
        <w:rPr>
          <w:i/>
        </w:rPr>
      </w:pPr>
    </w:p>
    <w:p w:rsidR="005C1F2F" w:rsidRPr="00FD37C3" w:rsidRDefault="005C1F2F" w:rsidP="005C1F2F">
      <w:pPr>
        <w:rPr>
          <w:i/>
        </w:rPr>
      </w:pPr>
    </w:p>
    <w:p w:rsidR="005C1F2F" w:rsidRPr="00345F94" w:rsidRDefault="005C1F2F" w:rsidP="005C1F2F">
      <w:r>
        <w:t xml:space="preserve">1) hirdető berendezés, címtábla, kirakatszekrény </w:t>
      </w:r>
      <w:r>
        <w:tab/>
      </w:r>
      <w:r>
        <w:tab/>
      </w:r>
      <w:r>
        <w:tab/>
        <w:t>220 Ft/m</w:t>
      </w:r>
      <w:r>
        <w:rPr>
          <w:vertAlign w:val="superscript"/>
        </w:rPr>
        <w:t>2</w:t>
      </w:r>
      <w:r>
        <w:t>/hó</w:t>
      </w:r>
    </w:p>
    <w:p w:rsidR="005C1F2F" w:rsidRPr="001B7980" w:rsidRDefault="005C1F2F" w:rsidP="005C1F2F"/>
    <w:p w:rsidR="005C1F2F" w:rsidRPr="001B7980" w:rsidRDefault="005C1F2F" w:rsidP="005C1F2F">
      <w:r>
        <w:t xml:space="preserve">2) </w:t>
      </w:r>
      <w:r w:rsidRPr="001B7980">
        <w:t xml:space="preserve">Árusító hely, fülke és ahhoz kapcsolódó </w:t>
      </w:r>
      <w:proofErr w:type="gramStart"/>
      <w:r w:rsidRPr="001B7980">
        <w:t xml:space="preserve">építmények                  </w:t>
      </w:r>
      <w:smartTag w:uri="urn:schemas-microsoft-com:office:smarttags" w:element="metricconverter">
        <w:smartTagPr>
          <w:attr w:name="ProductID" w:val="220 Ft"/>
        </w:smartTagPr>
        <w:r>
          <w:t>220</w:t>
        </w:r>
        <w:proofErr w:type="gramEnd"/>
        <w:r>
          <w:t xml:space="preserve"> Ft</w:t>
        </w:r>
      </w:smartTag>
      <w:r>
        <w:t>.</w:t>
      </w:r>
      <w:r w:rsidRPr="001B7980">
        <w:t>/</w:t>
      </w:r>
      <w:r w:rsidRPr="0071519E">
        <w:t xml:space="preserve"> </w:t>
      </w:r>
      <w:r>
        <w:t>m</w:t>
      </w:r>
      <w:r>
        <w:rPr>
          <w:vertAlign w:val="superscript"/>
        </w:rPr>
        <w:t>2</w:t>
      </w:r>
      <w:r w:rsidRPr="001B7980">
        <w:t>/hó</w:t>
      </w:r>
    </w:p>
    <w:p w:rsidR="005C1F2F" w:rsidRPr="001B7980" w:rsidRDefault="005C1F2F" w:rsidP="005C1F2F">
      <w:proofErr w:type="gramStart"/>
      <w:r>
        <w:t>elhelyezéséhez</w:t>
      </w:r>
      <w:proofErr w:type="gramEnd"/>
    </w:p>
    <w:p w:rsidR="005C1F2F" w:rsidRPr="001B7980" w:rsidRDefault="005C1F2F" w:rsidP="005C1F2F"/>
    <w:p w:rsidR="005C1F2F" w:rsidRDefault="005C1F2F" w:rsidP="005C1F2F">
      <w:r>
        <w:t xml:space="preserve">3) </w:t>
      </w:r>
      <w:r w:rsidRPr="001B7980">
        <w:t>Kiállítás, vásár, alkalmi vásár</w:t>
      </w:r>
      <w:proofErr w:type="gramStart"/>
      <w:r>
        <w:t>,piac</w:t>
      </w:r>
      <w:proofErr w:type="gramEnd"/>
      <w:r>
        <w:t>,  búcsú</w:t>
      </w:r>
      <w:r w:rsidRPr="001B7980">
        <w:t xml:space="preserve"> </w:t>
      </w:r>
      <w:r>
        <w:t>napján</w:t>
      </w:r>
      <w:r w:rsidRPr="001B7980">
        <w:t xml:space="preserve">                     </w:t>
      </w:r>
      <w:r>
        <w:t xml:space="preserve">   </w:t>
      </w:r>
      <w:r w:rsidRPr="001B7980">
        <w:t xml:space="preserve">   </w:t>
      </w:r>
      <w:r>
        <w:t>330 Ft</w:t>
      </w:r>
      <w:r w:rsidRPr="001B7980">
        <w:t>/</w:t>
      </w:r>
      <w:r w:rsidRPr="0071519E">
        <w:t xml:space="preserve"> </w:t>
      </w:r>
      <w:r>
        <w:t>m</w:t>
      </w:r>
      <w:r>
        <w:rPr>
          <w:vertAlign w:val="superscript"/>
        </w:rPr>
        <w:t>2</w:t>
      </w:r>
      <w:r w:rsidRPr="001B7980">
        <w:t>/nap</w:t>
      </w:r>
    </w:p>
    <w:p w:rsidR="005C1F2F" w:rsidRDefault="005C1F2F" w:rsidP="005C1F2F"/>
    <w:p w:rsidR="005C1F2F" w:rsidRDefault="005C1F2F" w:rsidP="005C1F2F">
      <w:r>
        <w:t xml:space="preserve">4) </w:t>
      </w:r>
      <w:r w:rsidRPr="001B7980">
        <w:t>Kiállítás, vásár, alkalmi vásár</w:t>
      </w:r>
      <w:r>
        <w:t>, búcsú</w:t>
      </w:r>
      <w:r w:rsidRPr="001B7980">
        <w:t xml:space="preserve"> </w:t>
      </w:r>
      <w:r>
        <w:t xml:space="preserve">várakozás </w:t>
      </w:r>
      <w:proofErr w:type="gramStart"/>
      <w:r>
        <w:t>( előző</w:t>
      </w:r>
      <w:proofErr w:type="gramEnd"/>
      <w:r>
        <w:t xml:space="preserve"> napok) </w:t>
      </w:r>
      <w:r w:rsidRPr="001B7980">
        <w:t xml:space="preserve">      </w:t>
      </w:r>
      <w:smartTag w:uri="urn:schemas-microsoft-com:office:smarttags" w:element="metricconverter">
        <w:smartTagPr>
          <w:attr w:name="ProductID" w:val="150 Ft"/>
        </w:smartTagPr>
        <w:r>
          <w:t>150 Ft</w:t>
        </w:r>
      </w:smartTag>
      <w:r>
        <w:t>.</w:t>
      </w:r>
      <w:r w:rsidRPr="001B7980">
        <w:t>/</w:t>
      </w:r>
      <w:r w:rsidRPr="0071519E">
        <w:t xml:space="preserve"> </w:t>
      </w:r>
      <w:r>
        <w:t>m</w:t>
      </w:r>
      <w:r>
        <w:rPr>
          <w:vertAlign w:val="superscript"/>
        </w:rPr>
        <w:t>2</w:t>
      </w:r>
      <w:r w:rsidRPr="001B7980">
        <w:t>/nap</w:t>
      </w:r>
    </w:p>
    <w:p w:rsidR="005C1F2F" w:rsidRDefault="005C1F2F" w:rsidP="005C1F2F"/>
    <w:p w:rsidR="005C1F2F" w:rsidRDefault="005C1F2F" w:rsidP="005C1F2F">
      <w:r>
        <w:t xml:space="preserve">5) mutatványos tevékenység </w:t>
      </w:r>
      <w:proofErr w:type="gramStart"/>
      <w:r>
        <w:t>( céllövölde</w:t>
      </w:r>
      <w:proofErr w:type="gramEnd"/>
      <w:r>
        <w:t>, hinta) üzemeltetési nap</w:t>
      </w:r>
      <w:r>
        <w:tab/>
        <w:t xml:space="preserve">    150 Ft/m</w:t>
      </w:r>
      <w:r>
        <w:rPr>
          <w:vertAlign w:val="superscript"/>
        </w:rPr>
        <w:t>2</w:t>
      </w:r>
      <w:r>
        <w:t>/nap</w:t>
      </w:r>
    </w:p>
    <w:p w:rsidR="005C1F2F" w:rsidRDefault="005C1F2F" w:rsidP="005C1F2F"/>
    <w:p w:rsidR="005C1F2F" w:rsidRDefault="005C1F2F" w:rsidP="005C1F2F">
      <w:r>
        <w:t xml:space="preserve">6) mutatványos tevékenység </w:t>
      </w:r>
      <w:proofErr w:type="gramStart"/>
      <w:r>
        <w:t>( céllövölde</w:t>
      </w:r>
      <w:proofErr w:type="gramEnd"/>
      <w:r>
        <w:t>, hinta) várakozási nap</w:t>
      </w:r>
      <w:r>
        <w:tab/>
        <w:t xml:space="preserve">     50 Ft/m</w:t>
      </w:r>
      <w:r>
        <w:rPr>
          <w:vertAlign w:val="superscript"/>
        </w:rPr>
        <w:t>2</w:t>
      </w:r>
      <w:r>
        <w:t>/nap</w:t>
      </w:r>
    </w:p>
    <w:p w:rsidR="005C1F2F" w:rsidRPr="00345F94" w:rsidRDefault="005C1F2F" w:rsidP="005C1F2F"/>
    <w:p w:rsidR="005C1F2F" w:rsidRPr="001B7980" w:rsidRDefault="005C1F2F" w:rsidP="005C1F2F">
      <w:r>
        <w:t>7)Cirkuszi</w:t>
      </w:r>
      <w:r w:rsidRPr="001B7980">
        <w:t xml:space="preserve"> mutatványosi tevékenység </w:t>
      </w:r>
      <w:r>
        <w:tab/>
      </w:r>
      <w:r>
        <w:tab/>
      </w:r>
      <w:r>
        <w:tab/>
      </w:r>
      <w:r>
        <w:tab/>
        <w:t>20.000 Ft/alkalom</w:t>
      </w:r>
    </w:p>
    <w:p w:rsidR="005C1F2F" w:rsidRDefault="005C1F2F" w:rsidP="005C1F2F">
      <w:pPr>
        <w:tabs>
          <w:tab w:val="left" w:pos="9180"/>
        </w:tabs>
      </w:pPr>
      <w:r w:rsidRPr="001B7980">
        <w:t xml:space="preserve">                             </w:t>
      </w:r>
      <w:r>
        <w:t xml:space="preserve">  </w:t>
      </w:r>
      <w:r w:rsidRPr="001B7980">
        <w:t xml:space="preserve">     </w:t>
      </w:r>
    </w:p>
    <w:p w:rsidR="005C1F2F" w:rsidRDefault="005C1F2F" w:rsidP="005C1F2F">
      <w:pPr>
        <w:tabs>
          <w:tab w:val="left" w:pos="9180"/>
        </w:tabs>
      </w:pPr>
      <w:r>
        <w:t xml:space="preserve">8)Mozgóbolt és mozgóárusítási </w:t>
      </w:r>
      <w:proofErr w:type="gramStart"/>
      <w:r>
        <w:t>tevékenység                                500</w:t>
      </w:r>
      <w:proofErr w:type="gramEnd"/>
      <w:r>
        <w:t xml:space="preserve"> Ft/alkalom/jármű</w:t>
      </w:r>
    </w:p>
    <w:p w:rsidR="005C1F2F" w:rsidRDefault="005C1F2F" w:rsidP="005C1F2F">
      <w:pPr>
        <w:tabs>
          <w:tab w:val="left" w:pos="9180"/>
        </w:tabs>
      </w:pPr>
    </w:p>
    <w:p w:rsidR="005C1F2F" w:rsidRPr="00345F94" w:rsidRDefault="005C1F2F" w:rsidP="005C1F2F">
      <w:r>
        <w:t xml:space="preserve">9) </w:t>
      </w:r>
      <w:proofErr w:type="spellStart"/>
      <w:r>
        <w:t>Épitési</w:t>
      </w:r>
      <w:proofErr w:type="spellEnd"/>
      <w:r>
        <w:t xml:space="preserve"> munkával kapcsolatos </w:t>
      </w:r>
      <w:proofErr w:type="gramStart"/>
      <w:r>
        <w:t>állvány                                           100</w:t>
      </w:r>
      <w:proofErr w:type="gramEnd"/>
      <w:r>
        <w:t xml:space="preserve"> Ft/m</w:t>
      </w:r>
      <w:r>
        <w:rPr>
          <w:vertAlign w:val="superscript"/>
        </w:rPr>
        <w:t>2</w:t>
      </w:r>
      <w:r>
        <w:t>hó</w:t>
      </w:r>
    </w:p>
    <w:p w:rsidR="005C1F2F" w:rsidRDefault="005C1F2F" w:rsidP="005C1F2F">
      <w:pPr>
        <w:tabs>
          <w:tab w:val="left" w:pos="9180"/>
        </w:tabs>
      </w:pPr>
    </w:p>
    <w:p w:rsidR="005C1F2F" w:rsidRDefault="005C1F2F" w:rsidP="005C1F2F">
      <w:r>
        <w:t xml:space="preserve">10) Építési anyag, </w:t>
      </w:r>
      <w:proofErr w:type="gramStart"/>
      <w:r>
        <w:t>törmelék                                                                  50</w:t>
      </w:r>
      <w:proofErr w:type="gramEnd"/>
      <w:r>
        <w:t xml:space="preserve"> Ft/m</w:t>
      </w:r>
      <w:r>
        <w:rPr>
          <w:vertAlign w:val="superscript"/>
        </w:rPr>
        <w:t>2</w:t>
      </w:r>
      <w:r>
        <w:t>/nap</w:t>
      </w:r>
    </w:p>
    <w:p w:rsidR="005C1F2F" w:rsidRDefault="005C1F2F" w:rsidP="005C1F2F"/>
    <w:p w:rsidR="005C1F2F" w:rsidRDefault="005C1F2F" w:rsidP="005C1F2F">
      <w:r>
        <w:t>11) teher-és különleges gépjárművek, valamint ezek</w:t>
      </w:r>
      <w:r>
        <w:tab/>
      </w:r>
      <w:r>
        <w:tab/>
        <w:t>5.000 Ft/hó</w:t>
      </w:r>
    </w:p>
    <w:p w:rsidR="005C1F2F" w:rsidRPr="00B036D5" w:rsidRDefault="005C1F2F" w:rsidP="005C1F2F">
      <w:r>
        <w:t xml:space="preserve"> </w:t>
      </w:r>
      <w:proofErr w:type="spellStart"/>
      <w:r>
        <w:t>vontatványainak</w:t>
      </w:r>
      <w:proofErr w:type="spellEnd"/>
      <w:r>
        <w:t xml:space="preserve"> elhelyezése</w:t>
      </w:r>
    </w:p>
    <w:p w:rsidR="005C1F2F" w:rsidRDefault="005C1F2F" w:rsidP="005C1F2F">
      <w:pPr>
        <w:tabs>
          <w:tab w:val="left" w:pos="9180"/>
        </w:tabs>
      </w:pPr>
      <w:r>
        <w:t xml:space="preserve">12) villamos berendezés, </w:t>
      </w:r>
      <w:proofErr w:type="gramStart"/>
      <w:r>
        <w:t>trafó                                                          200</w:t>
      </w:r>
      <w:proofErr w:type="gramEnd"/>
      <w:r>
        <w:t xml:space="preserve"> Ft/</w:t>
      </w:r>
      <w:r w:rsidRPr="005C0186">
        <w:t xml:space="preserve"> </w:t>
      </w:r>
      <w:r>
        <w:t>m</w:t>
      </w:r>
      <w:r>
        <w:rPr>
          <w:vertAlign w:val="superscript"/>
        </w:rPr>
        <w:t>2</w:t>
      </w:r>
      <w:r>
        <w:t>hó</w:t>
      </w:r>
    </w:p>
    <w:p w:rsidR="005C1F2F" w:rsidRDefault="005C1F2F" w:rsidP="005C1F2F">
      <w:pPr>
        <w:tabs>
          <w:tab w:val="left" w:pos="9180"/>
        </w:tabs>
      </w:pPr>
    </w:p>
    <w:p w:rsidR="005C1F2F" w:rsidRDefault="005C1F2F" w:rsidP="005C1F2F">
      <w:pPr>
        <w:tabs>
          <w:tab w:val="left" w:pos="9180"/>
        </w:tabs>
      </w:pPr>
      <w:r>
        <w:t xml:space="preserve">13) Filmforgatási célú közterület használat   </w:t>
      </w:r>
    </w:p>
    <w:p w:rsidR="005C1F2F" w:rsidRDefault="005C1F2F" w:rsidP="005C1F2F">
      <w:pPr>
        <w:tabs>
          <w:tab w:val="left" w:pos="9180"/>
        </w:tabs>
      </w:pPr>
      <w:r>
        <w:t xml:space="preserve">    </w:t>
      </w:r>
      <w:proofErr w:type="gramStart"/>
      <w:r>
        <w:t>ja</w:t>
      </w:r>
      <w:proofErr w:type="gramEnd"/>
      <w:r>
        <w:t>) forgatási helyszín      esetén                                                   220 Ft/m</w:t>
      </w:r>
      <w:r>
        <w:rPr>
          <w:vertAlign w:val="superscript"/>
        </w:rPr>
        <w:t>2</w:t>
      </w:r>
      <w:r>
        <w:t>/nap</w:t>
      </w:r>
    </w:p>
    <w:p w:rsidR="005C1F2F" w:rsidRDefault="005C1F2F" w:rsidP="005C1F2F">
      <w:pPr>
        <w:tabs>
          <w:tab w:val="left" w:pos="9180"/>
        </w:tabs>
      </w:pPr>
      <w:r>
        <w:t xml:space="preserve">    </w:t>
      </w:r>
      <w:proofErr w:type="spellStart"/>
      <w:r>
        <w:t>jb</w:t>
      </w:r>
      <w:proofErr w:type="spellEnd"/>
      <w:r>
        <w:t xml:space="preserve">) technikai </w:t>
      </w:r>
      <w:proofErr w:type="gramStart"/>
      <w:r>
        <w:t>kiszolgálás  esetén</w:t>
      </w:r>
      <w:proofErr w:type="gramEnd"/>
      <w:r>
        <w:t xml:space="preserve">                                                 </w:t>
      </w:r>
      <w:smartTag w:uri="urn:schemas-microsoft-com:office:smarttags" w:element="metricconverter">
        <w:smartTagPr>
          <w:attr w:name="ProductID" w:val="150 Ft"/>
        </w:smartTagPr>
        <w:r>
          <w:t>150 Ft</w:t>
        </w:r>
      </w:smartTag>
      <w:r>
        <w:t>./m</w:t>
      </w:r>
      <w:r>
        <w:rPr>
          <w:vertAlign w:val="superscript"/>
        </w:rPr>
        <w:t>2</w:t>
      </w:r>
      <w:r>
        <w:t xml:space="preserve">/nap </w:t>
      </w:r>
    </w:p>
    <w:p w:rsidR="005C1F2F" w:rsidRPr="00F1391B" w:rsidRDefault="005C1F2F" w:rsidP="005C1F2F">
      <w:pPr>
        <w:tabs>
          <w:tab w:val="left" w:pos="9180"/>
        </w:tabs>
      </w:pPr>
      <w:r>
        <w:t xml:space="preserve">    </w:t>
      </w:r>
      <w:proofErr w:type="spellStart"/>
      <w:r>
        <w:t>jc</w:t>
      </w:r>
      <w:proofErr w:type="spellEnd"/>
      <w:r>
        <w:t xml:space="preserve">) stábparkolás </w:t>
      </w:r>
      <w:proofErr w:type="gramStart"/>
      <w:r>
        <w:t>esetén                                                                 50</w:t>
      </w:r>
      <w:proofErr w:type="gramEnd"/>
      <w:r>
        <w:t xml:space="preserve"> Ft/m</w:t>
      </w:r>
      <w:r>
        <w:rPr>
          <w:vertAlign w:val="superscript"/>
        </w:rPr>
        <w:t>2</w:t>
      </w:r>
      <w:r>
        <w:t>/nap</w:t>
      </w:r>
      <w:r>
        <w:tab/>
      </w:r>
    </w:p>
    <w:p w:rsidR="005C1F2F" w:rsidRPr="001B7980" w:rsidRDefault="005C1F2F" w:rsidP="005C1F2F"/>
    <w:p w:rsidR="005C1F2F" w:rsidRPr="001B7980" w:rsidRDefault="005C1F2F" w:rsidP="005C1F2F"/>
    <w:p w:rsidR="005C1F2F" w:rsidRPr="001B7980" w:rsidRDefault="005C1F2F" w:rsidP="005C1F2F"/>
    <w:p w:rsidR="005C1F2F" w:rsidRPr="001B7980" w:rsidRDefault="005C1F2F" w:rsidP="005C1F2F"/>
    <w:p w:rsidR="005C1F2F" w:rsidRPr="00FD37C3" w:rsidRDefault="005C1F2F" w:rsidP="005C1F2F">
      <w:pPr>
        <w:rPr>
          <w:i/>
        </w:rPr>
      </w:pPr>
    </w:p>
    <w:p w:rsidR="00886D1B" w:rsidRDefault="005C1F2F">
      <w:bookmarkStart w:id="0" w:name="_GoBack"/>
      <w:bookmarkEnd w:id="0"/>
    </w:p>
    <w:sectPr w:rsidR="0088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F"/>
    <w:rsid w:val="005C1F2F"/>
    <w:rsid w:val="00677539"/>
    <w:rsid w:val="008A62A4"/>
    <w:rsid w:val="00BE4A23"/>
    <w:rsid w:val="00C0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F6719-13E3-4612-9EB4-5720F83A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1F2F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C1F2F"/>
    <w:pPr>
      <w:keepNext/>
      <w:jc w:val="center"/>
      <w:outlineLvl w:val="0"/>
    </w:pPr>
    <w:rPr>
      <w:rFonts w:ascii="Arial Black" w:hAnsi="Arial Black"/>
      <w:b/>
      <w:sz w:val="36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F2F"/>
    <w:rPr>
      <w:rFonts w:ascii="Arial Black" w:eastAsia="Times New Roman" w:hAnsi="Arial Black" w:cs="Times New Roman"/>
      <w:b/>
      <w:sz w:val="36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toth.ferencne</dc:creator>
  <cp:keywords/>
  <dc:description/>
  <cp:lastModifiedBy>toth.ferencne</cp:lastModifiedBy>
  <cp:revision>1</cp:revision>
  <dcterms:created xsi:type="dcterms:W3CDTF">2019-09-02T14:59:00Z</dcterms:created>
  <dcterms:modified xsi:type="dcterms:W3CDTF">2019-09-02T15:00:00Z</dcterms:modified>
</cp:coreProperties>
</file>