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93" w:rsidRPr="002B5057" w:rsidRDefault="000D6E93" w:rsidP="000D6E93">
      <w:pPr>
        <w:jc w:val="right"/>
        <w:rPr>
          <w:b/>
          <w:vertAlign w:val="superscript"/>
        </w:rPr>
      </w:pPr>
      <w:r w:rsidRPr="00DF22B3">
        <w:rPr>
          <w:b/>
          <w:u w:val="single"/>
        </w:rPr>
        <w:t>1. melléklet</w:t>
      </w:r>
    </w:p>
    <w:p w:rsidR="000D6E93" w:rsidRDefault="000D6E93" w:rsidP="000D6E93">
      <w:pPr>
        <w:jc w:val="center"/>
      </w:pPr>
    </w:p>
    <w:p w:rsidR="000D6E93" w:rsidRDefault="000D6E93" w:rsidP="000D6E93">
      <w:pPr>
        <w:jc w:val="center"/>
        <w:rPr>
          <w:b/>
        </w:rPr>
      </w:pPr>
    </w:p>
    <w:p w:rsidR="000D6E93" w:rsidRPr="00EE3B78" w:rsidRDefault="000D6E93" w:rsidP="000D6E93">
      <w:pPr>
        <w:jc w:val="center"/>
        <w:rPr>
          <w:b/>
        </w:rPr>
      </w:pPr>
      <w:r w:rsidRPr="00EE3B78">
        <w:rPr>
          <w:b/>
        </w:rPr>
        <w:t xml:space="preserve">I. Az </w:t>
      </w:r>
      <w:r>
        <w:rPr>
          <w:b/>
        </w:rPr>
        <w:t>Önkormányzat</w:t>
      </w:r>
      <w:r w:rsidRPr="00EE3B78">
        <w:rPr>
          <w:b/>
        </w:rPr>
        <w:t xml:space="preserve"> által </w:t>
      </w:r>
      <w:r>
        <w:rPr>
          <w:b/>
        </w:rPr>
        <w:t>megbízott</w:t>
      </w:r>
      <w:r w:rsidRPr="00EE3B78">
        <w:rPr>
          <w:b/>
        </w:rPr>
        <w:t xml:space="preserve"> szociális szolgáltató hatályos adatai</w:t>
      </w:r>
    </w:p>
    <w:p w:rsidR="000D6E93" w:rsidRDefault="000D6E93" w:rsidP="000D6E93"/>
    <w:p w:rsidR="000D6E93" w:rsidRPr="00EE3B78" w:rsidRDefault="000D6E93" w:rsidP="000D6E93"/>
    <w:p w:rsidR="000D6E93" w:rsidRPr="00743C76" w:rsidRDefault="000D6E93" w:rsidP="000D6E93">
      <w:r w:rsidRPr="00743C76">
        <w:rPr>
          <w:u w:val="single"/>
        </w:rPr>
        <w:t>Intézmény neve:</w:t>
      </w:r>
      <w:r w:rsidRPr="00743C76">
        <w:t xml:space="preserve"> </w:t>
      </w:r>
      <w:r>
        <w:rPr>
          <w:b/>
        </w:rPr>
        <w:t>Dunakeszi Egészségügyi és Szociális Nonprofit Kft.</w:t>
      </w:r>
    </w:p>
    <w:p w:rsidR="000D6E93" w:rsidRDefault="000D6E93" w:rsidP="000D6E93">
      <w:pPr>
        <w:rPr>
          <w:u w:val="single"/>
        </w:rPr>
      </w:pPr>
    </w:p>
    <w:p w:rsidR="000D6E93" w:rsidRPr="00284E19" w:rsidRDefault="000D6E93" w:rsidP="000D6E93">
      <w:pPr>
        <w:rPr>
          <w:highlight w:val="yellow"/>
        </w:rPr>
      </w:pPr>
      <w:r w:rsidRPr="0055453F">
        <w:rPr>
          <w:u w:val="single"/>
        </w:rPr>
        <w:t>Székhelye:</w:t>
      </w:r>
      <w:r w:rsidRPr="0055453F">
        <w:t xml:space="preserve"> 2120 Dunakeszi</w:t>
      </w:r>
      <w:r>
        <w:t>, Fő út 75-81.</w:t>
      </w:r>
    </w:p>
    <w:p w:rsidR="000D6E93" w:rsidRPr="00284E19" w:rsidRDefault="000D6E93" w:rsidP="000D6E93">
      <w:pPr>
        <w:rPr>
          <w:highlight w:val="yellow"/>
        </w:rPr>
      </w:pPr>
    </w:p>
    <w:p w:rsidR="000D6E93" w:rsidRPr="00743C76" w:rsidRDefault="000D6E93" w:rsidP="000D6E93">
      <w:pPr>
        <w:numPr>
          <w:ilvl w:val="0"/>
          <w:numId w:val="1"/>
        </w:numPr>
      </w:pPr>
      <w:r w:rsidRPr="00743C76">
        <w:rPr>
          <w:u w:val="single"/>
        </w:rPr>
        <w:t>Telephelye:</w:t>
      </w:r>
      <w:r>
        <w:t xml:space="preserve"> </w:t>
      </w:r>
      <w:r w:rsidRPr="00B822B2">
        <w:t>Dunakeszi Egészségügyi és Szociális Nonprofit Kft.</w:t>
      </w:r>
      <w:r>
        <w:t xml:space="preserve"> 2120 Dunakeszi, Kincsem köz 1.</w:t>
      </w:r>
    </w:p>
    <w:p w:rsidR="000D6E93" w:rsidRDefault="000D6E93" w:rsidP="000D6E93"/>
    <w:p w:rsidR="000D6E93" w:rsidRPr="00743C76" w:rsidRDefault="000D6E93" w:rsidP="000D6E93">
      <w:pPr>
        <w:ind w:left="567"/>
        <w:jc w:val="both"/>
      </w:pPr>
      <w:r>
        <w:t xml:space="preserve">A telephelyen nyújtott szolgáltatások: </w:t>
      </w:r>
      <w:r>
        <w:tab/>
      </w:r>
      <w:r w:rsidRPr="00743C76">
        <w:rPr>
          <w:b/>
        </w:rPr>
        <w:t>Idősek otthona</w:t>
      </w:r>
      <w:r>
        <w:t xml:space="preserve"> (ápolást, gondozást nyújtó intézményi ellátás) </w:t>
      </w:r>
      <w:r>
        <w:tab/>
      </w:r>
      <w:r>
        <w:tab/>
      </w:r>
      <w:r>
        <w:tab/>
      </w:r>
      <w:r>
        <w:tab/>
      </w:r>
      <w:r w:rsidRPr="00743C76">
        <w:rPr>
          <w:b/>
        </w:rPr>
        <w:t>Étkeztetés</w:t>
      </w:r>
    </w:p>
    <w:p w:rsidR="000D6E93" w:rsidRPr="00743C76" w:rsidRDefault="000D6E93" w:rsidP="000D6E9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 w:rsidRPr="00743C76">
        <w:rPr>
          <w:b/>
        </w:rPr>
        <w:t>Házi segítségnyújtás</w:t>
      </w:r>
    </w:p>
    <w:p w:rsidR="000D6E93" w:rsidRDefault="000D6E93" w:rsidP="000D6E93"/>
    <w:p w:rsidR="000D6E93" w:rsidRPr="00743C76" w:rsidRDefault="000D6E93" w:rsidP="000D6E93">
      <w:pPr>
        <w:numPr>
          <w:ilvl w:val="0"/>
          <w:numId w:val="1"/>
        </w:numPr>
      </w:pPr>
      <w:r w:rsidRPr="00743C76">
        <w:rPr>
          <w:u w:val="single"/>
        </w:rPr>
        <w:t>Telephelye:</w:t>
      </w:r>
      <w:r>
        <w:t xml:space="preserve"> </w:t>
      </w:r>
      <w:r w:rsidRPr="00B822B2">
        <w:t>Dunakeszi Egészségügyi és Szociális Nonprofit Kft.</w:t>
      </w:r>
      <w:r>
        <w:t xml:space="preserve"> 2120 Dunakeszi, Fő út 138.</w:t>
      </w:r>
    </w:p>
    <w:p w:rsidR="000D6E93" w:rsidRDefault="000D6E93" w:rsidP="000D6E93"/>
    <w:p w:rsidR="000D6E93" w:rsidRPr="005E503C" w:rsidRDefault="000D6E93" w:rsidP="000D6E93">
      <w:pPr>
        <w:ind w:left="567"/>
        <w:rPr>
          <w:b/>
        </w:rPr>
      </w:pPr>
      <w:r>
        <w:t xml:space="preserve">A telephelyen nyújtott szolgáltatások: </w:t>
      </w:r>
      <w:r>
        <w:tab/>
      </w:r>
      <w:r w:rsidRPr="005E503C">
        <w:rPr>
          <w:b/>
        </w:rPr>
        <w:t>Fogyatékos személyek nappali ellátása</w:t>
      </w:r>
    </w:p>
    <w:p w:rsidR="000D6E93" w:rsidRDefault="000D6E93" w:rsidP="000D6E93"/>
    <w:p w:rsidR="000D6E93" w:rsidRDefault="000D6E93" w:rsidP="000D6E93">
      <w:pPr>
        <w:numPr>
          <w:ilvl w:val="0"/>
          <w:numId w:val="1"/>
        </w:numPr>
      </w:pPr>
      <w:r w:rsidRPr="005E503C">
        <w:rPr>
          <w:u w:val="single"/>
        </w:rPr>
        <w:t>Telephelye:</w:t>
      </w:r>
      <w:r>
        <w:t xml:space="preserve"> </w:t>
      </w:r>
      <w:r w:rsidRPr="00B822B2">
        <w:t>Dunakeszi Egészségügyi és Szociális Nonprofit Kft.</w:t>
      </w:r>
      <w:r>
        <w:t xml:space="preserve"> 2120 Dunakeszi, Fő út 141.</w:t>
      </w:r>
    </w:p>
    <w:p w:rsidR="000D6E93" w:rsidRDefault="000D6E93" w:rsidP="000D6E93">
      <w:pPr>
        <w:ind w:left="1440"/>
      </w:pPr>
    </w:p>
    <w:p w:rsidR="000D6E93" w:rsidRPr="005E503C" w:rsidRDefault="000D6E93" w:rsidP="000D6E93">
      <w:pPr>
        <w:ind w:left="567"/>
        <w:rPr>
          <w:b/>
        </w:rPr>
      </w:pPr>
      <w:r>
        <w:t xml:space="preserve">A telephelyen nyújtott szolgáltatások: </w:t>
      </w:r>
      <w:r>
        <w:tab/>
      </w:r>
      <w:r>
        <w:rPr>
          <w:b/>
        </w:rPr>
        <w:t xml:space="preserve">Pszichiátriai betegek </w:t>
      </w:r>
      <w:r w:rsidRPr="005E503C">
        <w:rPr>
          <w:b/>
        </w:rPr>
        <w:t>nappali ellátása</w:t>
      </w:r>
    </w:p>
    <w:p w:rsidR="000D6E93" w:rsidRDefault="000D6E93" w:rsidP="000D6E93">
      <w:pPr>
        <w:rPr>
          <w:b/>
        </w:rPr>
      </w:pPr>
    </w:p>
    <w:p w:rsidR="000D6E93" w:rsidRDefault="000D6E93" w:rsidP="000D6E93">
      <w:pPr>
        <w:numPr>
          <w:ilvl w:val="0"/>
          <w:numId w:val="1"/>
        </w:numPr>
      </w:pPr>
      <w:r w:rsidRPr="005E503C">
        <w:rPr>
          <w:u w:val="single"/>
        </w:rPr>
        <w:t>Telephelye:</w:t>
      </w:r>
      <w:r w:rsidRPr="00B822B2">
        <w:t xml:space="preserve"> Dunakeszi Egészségügyi és Szociális Nonprofit Kft.</w:t>
      </w:r>
      <w:r>
        <w:t xml:space="preserve"> 2120 Dunakeszi, Állomás sétány 17.</w:t>
      </w:r>
    </w:p>
    <w:p w:rsidR="000D6E93" w:rsidRDefault="000D6E93" w:rsidP="000D6E93"/>
    <w:p w:rsidR="000D6E93" w:rsidRDefault="000D6E93" w:rsidP="000D6E93">
      <w:pPr>
        <w:ind w:left="426"/>
        <w:rPr>
          <w:b/>
        </w:rPr>
      </w:pPr>
      <w:r>
        <w:t xml:space="preserve">A telephelyen nyújtott szolgáltatások: </w:t>
      </w:r>
      <w:r>
        <w:tab/>
      </w:r>
      <w:r>
        <w:tab/>
      </w:r>
      <w:r w:rsidRPr="00263C1D">
        <w:rPr>
          <w:b/>
        </w:rPr>
        <w:t xml:space="preserve">nappali ellátás – idősek </w:t>
      </w:r>
      <w:r>
        <w:rPr>
          <w:b/>
        </w:rPr>
        <w:t>klub</w:t>
      </w:r>
      <w:r w:rsidRPr="00263C1D">
        <w:rPr>
          <w:b/>
        </w:rPr>
        <w:t>ja</w:t>
      </w:r>
    </w:p>
    <w:p w:rsidR="000D6E93" w:rsidRDefault="000D6E93" w:rsidP="000D6E93">
      <w:pPr>
        <w:rPr>
          <w:b/>
        </w:rPr>
      </w:pPr>
    </w:p>
    <w:p w:rsidR="000D6E93" w:rsidRPr="00F2022D" w:rsidRDefault="000D6E93" w:rsidP="000D6E93">
      <w:pPr>
        <w:numPr>
          <w:ilvl w:val="0"/>
          <w:numId w:val="1"/>
        </w:numPr>
      </w:pPr>
      <w:r w:rsidRPr="00F2022D">
        <w:rPr>
          <w:u w:val="single"/>
        </w:rPr>
        <w:t>Telephelye:</w:t>
      </w:r>
      <w:r w:rsidRPr="00B822B2">
        <w:t xml:space="preserve"> Dunakeszi Egészségügyi és Szociális Nonprofit Kft.</w:t>
      </w:r>
      <w:r>
        <w:t xml:space="preserve"> </w:t>
      </w:r>
      <w:r w:rsidRPr="00F2022D">
        <w:t>2120 Dunakeszi, Iskola utca 8.</w:t>
      </w:r>
    </w:p>
    <w:p w:rsidR="000D6E93" w:rsidRPr="00F2022D" w:rsidRDefault="000D6E93" w:rsidP="000D6E93"/>
    <w:p w:rsidR="000D6E93" w:rsidRPr="00F2022D" w:rsidRDefault="000D6E93" w:rsidP="000D6E93">
      <w:pPr>
        <w:ind w:left="567"/>
        <w:rPr>
          <w:b/>
        </w:rPr>
      </w:pPr>
      <w:r w:rsidRPr="00F2022D">
        <w:t xml:space="preserve">A telephelyen nyújtott szolgáltatások: </w:t>
      </w:r>
      <w:r>
        <w:tab/>
      </w:r>
      <w:r w:rsidRPr="00F2022D">
        <w:rPr>
          <w:b/>
        </w:rPr>
        <w:t>népkonyha</w:t>
      </w:r>
    </w:p>
    <w:p w:rsidR="000D6E93" w:rsidRDefault="000D6E93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8C2C5A" w:rsidRDefault="008C2C5A" w:rsidP="000D6E93">
      <w:pPr>
        <w:rPr>
          <w:b/>
        </w:rPr>
      </w:pPr>
    </w:p>
    <w:p w:rsidR="000D6E93" w:rsidRDefault="000D6E93" w:rsidP="000D6E93"/>
    <w:p w:rsidR="008C2C5A" w:rsidRPr="00EE3B78" w:rsidRDefault="008C2C5A" w:rsidP="008C2C5A">
      <w:pPr>
        <w:jc w:val="center"/>
        <w:rPr>
          <w:b/>
        </w:rPr>
      </w:pPr>
      <w:r w:rsidRPr="00EE3B78">
        <w:rPr>
          <w:b/>
        </w:rPr>
        <w:lastRenderedPageBreak/>
        <w:t>I</w:t>
      </w:r>
      <w:r>
        <w:rPr>
          <w:b/>
        </w:rPr>
        <w:t>I</w:t>
      </w:r>
      <w:r w:rsidRPr="00EE3B78">
        <w:rPr>
          <w:b/>
        </w:rPr>
        <w:t xml:space="preserve">. Az </w:t>
      </w:r>
      <w:r>
        <w:rPr>
          <w:b/>
        </w:rPr>
        <w:t>Önkormányzat</w:t>
      </w:r>
      <w:r w:rsidRPr="00EE3B78">
        <w:rPr>
          <w:b/>
        </w:rPr>
        <w:t xml:space="preserve"> által fenntartott </w:t>
      </w:r>
      <w:r w:rsidRPr="005F314B">
        <w:rPr>
          <w:b/>
        </w:rPr>
        <w:t xml:space="preserve">család és gyermekjóléti </w:t>
      </w:r>
      <w:r>
        <w:rPr>
          <w:b/>
        </w:rPr>
        <w:t>s</w:t>
      </w:r>
      <w:r w:rsidRPr="00EE3B78">
        <w:rPr>
          <w:b/>
        </w:rPr>
        <w:t>zolgáltató hatályos adatai</w:t>
      </w:r>
    </w:p>
    <w:p w:rsidR="008C2C5A" w:rsidRDefault="008C2C5A" w:rsidP="008C2C5A">
      <w:pPr>
        <w:rPr>
          <w:b/>
          <w:u w:val="single"/>
        </w:rPr>
      </w:pPr>
    </w:p>
    <w:p w:rsidR="008C2C5A" w:rsidRDefault="008C2C5A" w:rsidP="008C2C5A">
      <w:pPr>
        <w:rPr>
          <w:u w:val="single"/>
        </w:rPr>
      </w:pPr>
    </w:p>
    <w:p w:rsidR="008C2C5A" w:rsidRPr="00743C76" w:rsidRDefault="008C2C5A" w:rsidP="008C2C5A">
      <w:r w:rsidRPr="00743C76">
        <w:rPr>
          <w:u w:val="single"/>
        </w:rPr>
        <w:t>Intézmény neve:</w:t>
      </w:r>
      <w:r w:rsidRPr="00743C76">
        <w:t xml:space="preserve"> </w:t>
      </w:r>
      <w:r w:rsidRPr="005F314B">
        <w:rPr>
          <w:b/>
        </w:rPr>
        <w:t>Dunakeszi Óvodai és Humán Szolgáltató Központ és Könyvtár</w:t>
      </w:r>
    </w:p>
    <w:p w:rsidR="008C2C5A" w:rsidRDefault="008C2C5A" w:rsidP="008C2C5A">
      <w:pPr>
        <w:rPr>
          <w:u w:val="single"/>
        </w:rPr>
      </w:pPr>
    </w:p>
    <w:p w:rsidR="008C2C5A" w:rsidRPr="00743C76" w:rsidRDefault="008C2C5A" w:rsidP="008C2C5A">
      <w:r w:rsidRPr="00743C76">
        <w:rPr>
          <w:u w:val="single"/>
        </w:rPr>
        <w:t>Székhelye:</w:t>
      </w:r>
      <w:r w:rsidRPr="00743C76">
        <w:t xml:space="preserve"> </w:t>
      </w:r>
      <w:r w:rsidRPr="005F314B">
        <w:tab/>
        <w:t>2120 Dunakeszi, Budai Nagy Antal utca 4-8.</w:t>
      </w:r>
    </w:p>
    <w:p w:rsidR="008C2C5A" w:rsidRPr="00F2022D" w:rsidRDefault="008C2C5A" w:rsidP="008C2C5A">
      <w:pPr>
        <w:ind w:left="720"/>
        <w:rPr>
          <w:b/>
          <w:strike/>
        </w:rPr>
      </w:pPr>
      <w:r w:rsidRPr="00F2022D">
        <w:rPr>
          <w:b/>
        </w:rPr>
        <w:t xml:space="preserve">                         </w:t>
      </w:r>
    </w:p>
    <w:p w:rsidR="008C2C5A" w:rsidRPr="00743C76" w:rsidRDefault="008C2C5A" w:rsidP="008C2C5A">
      <w:r w:rsidRPr="0072065E">
        <w:rPr>
          <w:u w:val="single"/>
        </w:rPr>
        <w:t>Telephelye:</w:t>
      </w:r>
      <w:r w:rsidRPr="0072065E">
        <w:t xml:space="preserve"> DÓHSZK Család- és Gyermekjóléti Központ Intézményegység 2120</w:t>
      </w:r>
      <w:r>
        <w:t xml:space="preserve"> Dunakeszi, Bajcsy-Zsilinszky u. 32.</w:t>
      </w:r>
    </w:p>
    <w:p w:rsidR="008C2C5A" w:rsidRDefault="008C2C5A" w:rsidP="008C2C5A"/>
    <w:p w:rsidR="008C2C5A" w:rsidRDefault="008C2C5A" w:rsidP="008C2C5A">
      <w:pPr>
        <w:rPr>
          <w:b/>
        </w:rPr>
      </w:pPr>
      <w:r>
        <w:t xml:space="preserve">A telephelyen nyújtott szolgáltatások: </w:t>
      </w:r>
      <w:r w:rsidRPr="00F2022D">
        <w:rPr>
          <w:b/>
        </w:rPr>
        <w:t>Családsegítő és gyermekjóléti szolgáltatás</w:t>
      </w:r>
    </w:p>
    <w:p w:rsidR="008C2C5A" w:rsidRPr="00F2022D" w:rsidRDefault="008C2C5A" w:rsidP="008C2C5A">
      <w:pPr>
        <w:ind w:left="3540"/>
        <w:rPr>
          <w:b/>
        </w:rPr>
      </w:pPr>
      <w:r>
        <w:rPr>
          <w:b/>
        </w:rPr>
        <w:t xml:space="preserve">  </w:t>
      </w:r>
      <w:r w:rsidRPr="00F2022D">
        <w:rPr>
          <w:b/>
        </w:rPr>
        <w:t>Családsegítő és gyermekjóléti központ</w:t>
      </w:r>
    </w:p>
    <w:p w:rsidR="008C2C5A" w:rsidRDefault="008C2C5A" w:rsidP="008C2C5A">
      <w:pPr>
        <w:jc w:val="both"/>
      </w:pPr>
    </w:p>
    <w:p w:rsidR="008C2C5A" w:rsidRDefault="008C2C5A" w:rsidP="008C2C5A">
      <w:pPr>
        <w:jc w:val="center"/>
        <w:rPr>
          <w:b/>
        </w:rPr>
      </w:pPr>
    </w:p>
    <w:p w:rsidR="008C2C5A" w:rsidRDefault="008C2C5A" w:rsidP="008C2C5A">
      <w:pPr>
        <w:jc w:val="center"/>
        <w:rPr>
          <w:b/>
        </w:rPr>
      </w:pPr>
    </w:p>
    <w:p w:rsidR="008C2C5A" w:rsidRPr="00EE3B78" w:rsidRDefault="008C2C5A" w:rsidP="008C2C5A">
      <w:pPr>
        <w:jc w:val="center"/>
        <w:rPr>
          <w:b/>
        </w:rPr>
      </w:pPr>
      <w:r w:rsidRPr="00EE3B78">
        <w:rPr>
          <w:b/>
        </w:rPr>
        <w:t>I</w:t>
      </w:r>
      <w:r>
        <w:rPr>
          <w:b/>
        </w:rPr>
        <w:t>I</w:t>
      </w:r>
      <w:r w:rsidRPr="00EE3B78">
        <w:rPr>
          <w:b/>
        </w:rPr>
        <w:t>I. Ellátási szerződés alapján nyújtott szociális ellátások</w:t>
      </w:r>
    </w:p>
    <w:p w:rsidR="008C2C5A" w:rsidRPr="00EE3B78" w:rsidRDefault="008C2C5A" w:rsidP="008C2C5A">
      <w:pPr>
        <w:jc w:val="both"/>
        <w:rPr>
          <w:b/>
        </w:rPr>
      </w:pPr>
    </w:p>
    <w:p w:rsidR="008C2C5A" w:rsidRPr="00EE3B78" w:rsidRDefault="008C2C5A" w:rsidP="008C2C5A">
      <w:pPr>
        <w:jc w:val="both"/>
        <w:rPr>
          <w:b/>
        </w:rPr>
      </w:pPr>
      <w:r w:rsidRPr="00EE3B78">
        <w:rPr>
          <w:b/>
        </w:rPr>
        <w:t>Hajléktalan személyek nappali ellátása</w:t>
      </w:r>
    </w:p>
    <w:p w:rsidR="008C2C5A" w:rsidRPr="00EE3B78" w:rsidRDefault="008C2C5A" w:rsidP="008C2C5A">
      <w:pPr>
        <w:jc w:val="both"/>
      </w:pPr>
      <w:r w:rsidRPr="00EE3B78">
        <w:t xml:space="preserve">Fenntartó: </w:t>
      </w:r>
    </w:p>
    <w:p w:rsidR="008C2C5A" w:rsidRPr="00EE3B78" w:rsidRDefault="008C2C5A" w:rsidP="008C2C5A">
      <w:pPr>
        <w:jc w:val="both"/>
      </w:pPr>
      <w:r w:rsidRPr="00EE3B78">
        <w:t>Szolgáltatásnyújtás helye: 2120 Dunakeszi, Verseny u. 12.</w:t>
      </w:r>
    </w:p>
    <w:p w:rsidR="008C2C5A" w:rsidRPr="00EE3B78" w:rsidRDefault="008C2C5A" w:rsidP="008C2C5A">
      <w:pPr>
        <w:jc w:val="both"/>
      </w:pPr>
    </w:p>
    <w:p w:rsidR="008C2C5A" w:rsidRPr="00EE3B78" w:rsidRDefault="008C2C5A" w:rsidP="008C2C5A">
      <w:pPr>
        <w:jc w:val="both"/>
        <w:rPr>
          <w:b/>
        </w:rPr>
      </w:pPr>
      <w:r w:rsidRPr="00EE3B78">
        <w:rPr>
          <w:b/>
        </w:rPr>
        <w:t>Hajléktalan személyek éjjeli menedékhelye</w:t>
      </w:r>
    </w:p>
    <w:p w:rsidR="008C2C5A" w:rsidRPr="00EE3B78" w:rsidRDefault="008C2C5A" w:rsidP="008C2C5A">
      <w:pPr>
        <w:jc w:val="both"/>
      </w:pPr>
      <w:r w:rsidRPr="00EE3B78">
        <w:t xml:space="preserve">Fenntartó: </w:t>
      </w:r>
      <w:proofErr w:type="spellStart"/>
      <w:r w:rsidRPr="00EE3B78">
        <w:t>Myrai</w:t>
      </w:r>
      <w:proofErr w:type="spellEnd"/>
      <w:r w:rsidRPr="00EE3B78">
        <w:t xml:space="preserve"> Vallási Közhasznú Egyesület</w:t>
      </w:r>
    </w:p>
    <w:p w:rsidR="008C2C5A" w:rsidRPr="00EE3B78" w:rsidRDefault="008C2C5A" w:rsidP="008C2C5A">
      <w:pPr>
        <w:jc w:val="both"/>
      </w:pPr>
      <w:r w:rsidRPr="00EE3B78">
        <w:t>Szolgáltatásnyújtás helye: 1078 Budapest, Nefelejcs u. 39.</w:t>
      </w:r>
    </w:p>
    <w:p w:rsidR="008C2C5A" w:rsidRPr="00EE3B78" w:rsidRDefault="008C2C5A" w:rsidP="008C2C5A">
      <w:pPr>
        <w:jc w:val="right"/>
      </w:pPr>
    </w:p>
    <w:p w:rsidR="008C2C5A" w:rsidRPr="00EE3B78" w:rsidRDefault="008C2C5A" w:rsidP="008C2C5A">
      <w:pPr>
        <w:rPr>
          <w:b/>
        </w:rPr>
      </w:pPr>
      <w:r w:rsidRPr="00EE3B78">
        <w:rPr>
          <w:b/>
        </w:rPr>
        <w:t xml:space="preserve">Családok </w:t>
      </w:r>
      <w:r>
        <w:rPr>
          <w:b/>
        </w:rPr>
        <w:t>Á</w:t>
      </w:r>
      <w:r w:rsidRPr="00EE3B78">
        <w:rPr>
          <w:b/>
        </w:rPr>
        <w:t>tmeneti Otthona</w:t>
      </w:r>
    </w:p>
    <w:p w:rsidR="008C2C5A" w:rsidRPr="00EE3B78" w:rsidRDefault="008C2C5A" w:rsidP="008C2C5A">
      <w:r w:rsidRPr="00EE3B78">
        <w:t>Fenntartó: Szociális és Rehabilitációs Alapítvány</w:t>
      </w:r>
    </w:p>
    <w:p w:rsidR="008C2C5A" w:rsidRPr="00EE3B78" w:rsidRDefault="008C2C5A" w:rsidP="008C2C5A">
      <w:r w:rsidRPr="00EE3B78">
        <w:t xml:space="preserve">Szolgáltatás nyújtás helye:1152 Budapest </w:t>
      </w:r>
      <w:proofErr w:type="spellStart"/>
      <w:r w:rsidRPr="00EE3B78">
        <w:t>Aporház</w:t>
      </w:r>
      <w:proofErr w:type="spellEnd"/>
      <w:r w:rsidRPr="00EE3B78">
        <w:t xml:space="preserve"> utca 61</w:t>
      </w:r>
      <w:r w:rsidRPr="00EE3B78">
        <w:rPr>
          <w:b/>
        </w:rPr>
        <w:t>.</w:t>
      </w:r>
    </w:p>
    <w:p w:rsidR="008C2C5A" w:rsidRDefault="008C2C5A" w:rsidP="008C2C5A">
      <w:pPr>
        <w:jc w:val="right"/>
      </w:pPr>
    </w:p>
    <w:p w:rsidR="008C2C5A" w:rsidRPr="00EE3B78" w:rsidRDefault="008C2C5A" w:rsidP="008C2C5A">
      <w:pPr>
        <w:rPr>
          <w:b/>
        </w:rPr>
      </w:pPr>
      <w:r>
        <w:rPr>
          <w:b/>
        </w:rPr>
        <w:t>Gyermekek Á</w:t>
      </w:r>
      <w:r w:rsidRPr="00EE3B78">
        <w:rPr>
          <w:b/>
        </w:rPr>
        <w:t>tmeneti Otthona</w:t>
      </w:r>
    </w:p>
    <w:p w:rsidR="008C2C5A" w:rsidRPr="00EE3B78" w:rsidRDefault="008C2C5A" w:rsidP="008C2C5A">
      <w:r w:rsidRPr="00EE3B78">
        <w:t xml:space="preserve">Fenntartó: </w:t>
      </w:r>
    </w:p>
    <w:p w:rsidR="001A6CEC" w:rsidRPr="008C2C5A" w:rsidRDefault="008C2C5A">
      <w:r w:rsidRPr="00EE3B78">
        <w:t>Szolgáltatás nyújtás helye:</w:t>
      </w:r>
    </w:p>
    <w:sectPr w:rsidR="001A6CEC" w:rsidRPr="008C2C5A" w:rsidSect="001A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7C07"/>
    <w:multiLevelType w:val="hybridMultilevel"/>
    <w:tmpl w:val="DA30FE20"/>
    <w:lvl w:ilvl="0" w:tplc="6DAAB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E93"/>
    <w:rsid w:val="000D6E93"/>
    <w:rsid w:val="001A6CEC"/>
    <w:rsid w:val="00685B11"/>
    <w:rsid w:val="008C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2</cp:revision>
  <dcterms:created xsi:type="dcterms:W3CDTF">2017-07-10T13:51:00Z</dcterms:created>
  <dcterms:modified xsi:type="dcterms:W3CDTF">2017-07-10T13:54:00Z</dcterms:modified>
</cp:coreProperties>
</file>