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2A" w:rsidRDefault="0034132A" w:rsidP="0034132A">
      <w:pPr>
        <w:rPr>
          <w:sz w:val="22"/>
          <w:szCs w:val="22"/>
          <w:u w:val="single"/>
        </w:rPr>
      </w:pPr>
    </w:p>
    <w:p w:rsidR="0034132A" w:rsidRPr="00407767" w:rsidRDefault="0034132A" w:rsidP="0034132A">
      <w:pPr>
        <w:rPr>
          <w:sz w:val="26"/>
          <w:szCs w:val="26"/>
        </w:rPr>
      </w:pPr>
      <w:r w:rsidRPr="00407767">
        <w:rPr>
          <w:sz w:val="26"/>
          <w:szCs w:val="26"/>
        </w:rPr>
        <w:t xml:space="preserve">4. számú függelék: </w:t>
      </w:r>
    </w:p>
    <w:p w:rsidR="0034132A" w:rsidRPr="00407767" w:rsidRDefault="0034132A" w:rsidP="0034132A">
      <w:pPr>
        <w:rPr>
          <w:sz w:val="26"/>
          <w:szCs w:val="26"/>
        </w:rPr>
      </w:pP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Díszpolgári cím és „Tiszakesziért” Kitüntetettek névsora: </w:t>
      </w:r>
    </w:p>
    <w:p w:rsidR="004F3848" w:rsidRPr="004F3848" w:rsidRDefault="004F3848" w:rsidP="004F3848">
      <w:pPr>
        <w:rPr>
          <w:sz w:val="26"/>
          <w:szCs w:val="26"/>
        </w:rPr>
      </w:pP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Dr. </w:t>
      </w:r>
      <w:proofErr w:type="spellStart"/>
      <w:r w:rsidRPr="004F3848">
        <w:rPr>
          <w:sz w:val="26"/>
          <w:szCs w:val="26"/>
        </w:rPr>
        <w:t>Kozaróczy</w:t>
      </w:r>
      <w:proofErr w:type="spellEnd"/>
      <w:r w:rsidRPr="004F3848">
        <w:rPr>
          <w:sz w:val="26"/>
          <w:szCs w:val="26"/>
        </w:rPr>
        <w:t xml:space="preserve"> Gyuláné „Tiszakesziért” kitüntetett 2000. és posztumusz Díszpolgár 2011. </w:t>
      </w:r>
    </w:p>
    <w:p w:rsidR="004F3848" w:rsidRPr="004F3848" w:rsidRDefault="004F3848" w:rsidP="004F3848">
      <w:pPr>
        <w:rPr>
          <w:sz w:val="26"/>
          <w:szCs w:val="26"/>
        </w:rPr>
      </w:pPr>
      <w:proofErr w:type="spellStart"/>
      <w:r w:rsidRPr="004F3848">
        <w:rPr>
          <w:sz w:val="26"/>
          <w:szCs w:val="26"/>
        </w:rPr>
        <w:t>Gávai</w:t>
      </w:r>
      <w:proofErr w:type="spellEnd"/>
      <w:r w:rsidRPr="004F3848">
        <w:rPr>
          <w:sz w:val="26"/>
          <w:szCs w:val="26"/>
        </w:rPr>
        <w:t xml:space="preserve"> Józsefné Díszpolgár 2000.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Dr. Fegyverneki Ferenc „Tiszakesziért” kitüntetett 2001.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Kiss Lajos „Tiszakesziért kitüntetett 2002. és Díszpolgár 2013.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Gál Balázs Díszpolgár 2003.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Bencsik Mihály „Tiszakesziért” kitüntetett 2003.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Baranyi András Díszpolgár 2005.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Tóth János „Tiszakesziért” kitüntetett 2005.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Molnár Balázsné Díszpolgár 2008.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Kiss Lajosné „Tiszakesziért” kitüntetett 2008.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Jurák László „Tiszakesziért” kitüntetett 2009.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Molnár Balázs „Tiszakesziért” kitüntetett 2012. </w:t>
      </w:r>
    </w:p>
    <w:p w:rsidR="004F3848" w:rsidRPr="004F3848" w:rsidRDefault="004F3848" w:rsidP="004F3848">
      <w:pPr>
        <w:rPr>
          <w:sz w:val="26"/>
          <w:szCs w:val="26"/>
        </w:rPr>
      </w:pPr>
      <w:r w:rsidRPr="004F3848">
        <w:rPr>
          <w:sz w:val="26"/>
          <w:szCs w:val="26"/>
        </w:rPr>
        <w:t xml:space="preserve">Molnár János „Tiszakesziért” kitüntetett 2014. </w:t>
      </w:r>
    </w:p>
    <w:p w:rsidR="004F3848" w:rsidRPr="004F3848" w:rsidRDefault="004F3848" w:rsidP="004F3848">
      <w:pPr>
        <w:rPr>
          <w:sz w:val="26"/>
          <w:szCs w:val="26"/>
        </w:rPr>
      </w:pPr>
      <w:proofErr w:type="spellStart"/>
      <w:r w:rsidRPr="004F3848">
        <w:rPr>
          <w:sz w:val="26"/>
          <w:szCs w:val="26"/>
        </w:rPr>
        <w:t>Gályász</w:t>
      </w:r>
      <w:proofErr w:type="spellEnd"/>
      <w:r w:rsidRPr="004F3848">
        <w:rPr>
          <w:sz w:val="26"/>
          <w:szCs w:val="26"/>
        </w:rPr>
        <w:t xml:space="preserve"> Lajosné Díszpolgár 2015. </w:t>
      </w:r>
      <w:bookmarkStart w:id="0" w:name="_GoBack"/>
      <w:bookmarkEnd w:id="0"/>
    </w:p>
    <w:p w:rsidR="004F3848" w:rsidRPr="004F3848" w:rsidRDefault="004F3848" w:rsidP="004F3848">
      <w:pPr>
        <w:rPr>
          <w:sz w:val="26"/>
          <w:szCs w:val="26"/>
        </w:rPr>
      </w:pPr>
    </w:p>
    <w:p w:rsidR="0034132A" w:rsidRPr="00407767" w:rsidRDefault="0034132A" w:rsidP="0034132A">
      <w:pPr>
        <w:rPr>
          <w:sz w:val="26"/>
          <w:szCs w:val="26"/>
        </w:rPr>
      </w:pPr>
    </w:p>
    <w:p w:rsidR="0034132A" w:rsidRPr="00286B0F" w:rsidRDefault="0034132A" w:rsidP="0034132A">
      <w:pPr>
        <w:rPr>
          <w:sz w:val="26"/>
          <w:szCs w:val="26"/>
          <w:u w:val="single"/>
        </w:rPr>
      </w:pPr>
    </w:p>
    <w:p w:rsidR="007E3727" w:rsidRDefault="007E3727"/>
    <w:sectPr w:rsidR="007E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2A"/>
    <w:rsid w:val="0034132A"/>
    <w:rsid w:val="003A7EA7"/>
    <w:rsid w:val="004F3848"/>
    <w:rsid w:val="007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1B2C-DABA-45C3-87EE-7B972581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413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2017-05-03T07:53:00Z</dcterms:created>
  <dcterms:modified xsi:type="dcterms:W3CDTF">2017-05-03T12:14:00Z</dcterms:modified>
</cp:coreProperties>
</file>