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E6" w:rsidRDefault="00DA3DB6" w:rsidP="006714E6">
      <w:pPr>
        <w:jc w:val="right"/>
        <w:rPr>
          <w:sz w:val="24"/>
          <w:szCs w:val="24"/>
        </w:rPr>
      </w:pPr>
      <w:r>
        <w:rPr>
          <w:b/>
          <w:sz w:val="18"/>
          <w:szCs w:val="18"/>
          <w:u w:val="single"/>
        </w:rPr>
        <w:t>16</w:t>
      </w:r>
      <w:r w:rsidRPr="000522E6">
        <w:rPr>
          <w:b/>
          <w:sz w:val="18"/>
          <w:szCs w:val="18"/>
          <w:u w:val="single"/>
        </w:rPr>
        <w:t>/2014.(</w:t>
      </w:r>
      <w:r>
        <w:rPr>
          <w:b/>
          <w:sz w:val="18"/>
          <w:szCs w:val="18"/>
          <w:u w:val="single"/>
        </w:rPr>
        <w:t>X</w:t>
      </w:r>
      <w:r w:rsidRPr="000522E6">
        <w:rPr>
          <w:b/>
          <w:sz w:val="18"/>
          <w:szCs w:val="18"/>
          <w:u w:val="single"/>
        </w:rPr>
        <w:t>II.</w:t>
      </w:r>
      <w:r>
        <w:rPr>
          <w:b/>
          <w:sz w:val="18"/>
          <w:szCs w:val="18"/>
          <w:u w:val="single"/>
        </w:rPr>
        <w:t>31</w:t>
      </w:r>
      <w:r w:rsidRPr="000522E6">
        <w:rPr>
          <w:b/>
          <w:sz w:val="18"/>
          <w:szCs w:val="18"/>
          <w:u w:val="single"/>
        </w:rPr>
        <w:t xml:space="preserve">.) </w:t>
      </w:r>
      <w:r w:rsidR="006714E6" w:rsidRPr="000522E6">
        <w:rPr>
          <w:b/>
          <w:sz w:val="18"/>
          <w:szCs w:val="18"/>
          <w:u w:val="single"/>
        </w:rPr>
        <w:t xml:space="preserve">önkormányzati </w:t>
      </w:r>
      <w:proofErr w:type="gramStart"/>
      <w:r w:rsidR="006714E6" w:rsidRPr="000522E6">
        <w:rPr>
          <w:b/>
          <w:sz w:val="18"/>
          <w:szCs w:val="18"/>
          <w:u w:val="single"/>
        </w:rPr>
        <w:t xml:space="preserve">rendelet </w:t>
      </w:r>
      <w:r w:rsidR="006714E6">
        <w:rPr>
          <w:b/>
          <w:sz w:val="18"/>
          <w:szCs w:val="18"/>
          <w:u w:val="single"/>
        </w:rPr>
        <w:t xml:space="preserve"> 11</w:t>
      </w:r>
      <w:proofErr w:type="gramEnd"/>
      <w:r w:rsidR="006714E6">
        <w:rPr>
          <w:b/>
          <w:sz w:val="18"/>
          <w:szCs w:val="18"/>
          <w:u w:val="single"/>
        </w:rPr>
        <w:t>. melléklet</w:t>
      </w:r>
    </w:p>
    <w:p w:rsidR="006714E6" w:rsidRDefault="006714E6" w:rsidP="006714E6">
      <w:pPr>
        <w:jc w:val="both"/>
        <w:rPr>
          <w:sz w:val="22"/>
          <w:szCs w:val="22"/>
        </w:rPr>
      </w:pPr>
    </w:p>
    <w:tbl>
      <w:tblPr>
        <w:tblW w:w="10418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833"/>
      </w:tblGrid>
      <w:tr w:rsidR="00BF5CAE" w:rsidRPr="008E4B0B" w:rsidTr="00BF5CAE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8E4B0B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CAE" w:rsidRPr="008E4B0B" w:rsidRDefault="00BF5CAE" w:rsidP="000E060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Mód.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Előir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BF5CAE" w:rsidRPr="008E4B0B" w:rsidTr="00BF5CAE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512D5D" w:rsidRDefault="00BF5CAE" w:rsidP="000E0609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512D5D">
              <w:rPr>
                <w:rFonts w:ascii="Arial" w:hAnsi="Arial" w:cs="Arial"/>
                <w:b/>
                <w:color w:val="000000"/>
                <w:sz w:val="20"/>
              </w:rPr>
              <w:t xml:space="preserve">PAKODI SZIVÁRVÁNY </w:t>
            </w:r>
            <w:proofErr w:type="gramStart"/>
            <w:r w:rsidRPr="00512D5D">
              <w:rPr>
                <w:rFonts w:ascii="Arial" w:hAnsi="Arial" w:cs="Arial"/>
                <w:b/>
                <w:color w:val="000000"/>
                <w:sz w:val="20"/>
              </w:rPr>
              <w:t>ÓVODA  2014.</w:t>
            </w:r>
            <w:proofErr w:type="gramEnd"/>
            <w:r w:rsidRPr="00512D5D">
              <w:rPr>
                <w:rFonts w:ascii="Arial" w:hAnsi="Arial" w:cs="Arial"/>
                <w:b/>
                <w:color w:val="000000"/>
                <w:sz w:val="20"/>
              </w:rPr>
              <w:t xml:space="preserve"> év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Törvény szerinti illetmények, munkabérek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10224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10224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Normatív jutalmak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Céljuttatás, projektprémium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Készenléti, ügyeleti, helyettesítési díj, túlóra, </w:t>
            </w:r>
            <w:proofErr w:type="spellStart"/>
            <w:r w:rsidRPr="008E4B0B">
              <w:rPr>
                <w:rFonts w:ascii="Arial" w:hAnsi="Arial" w:cs="Arial"/>
                <w:color w:val="000000"/>
                <w:sz w:val="20"/>
              </w:rPr>
              <w:t>túlszolgálat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Végkielégítés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Jubileumi jutalom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Béren kívüli juttatások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300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Ruházati költségtérítés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Közlekedési költségtérítés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K1109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költségtérítések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Lakhatási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Szociális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Foglalkoztatottak egyéb személyi juttatásai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K1113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Foglalkoztatottak személyi juttatásai (=01+…+13)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10524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10524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Választott tisztségviselők juttatásai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K121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Munkavégzésre irányuló egyéb jogviszonyban nem saját foglalkoztatottnak fizetett juttatások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K122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külső személyi juttatások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K123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Külső személyi juttatások (=15+16+17)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100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Személyi juttatások (=14+18)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10624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BF5CAE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10624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Munkaadókat terhelő járulékok és szociális hozzájárulási adó                                                                          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2787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2787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Szakmai anyagok beszerzése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290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Üzemeltetési anyagok beszerzése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Árubeszerzés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Készletbeszerzés (=21+22+23)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330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330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Informatikai szolgáltatások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K321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kommunikációs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K322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140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Kommunikációs szolgáltatások (=25+26)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140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140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Közüzemi díjak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1380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1380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Vásárolt élelmezés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2280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2280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Bérleti és lízing díjak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lastRenderedPageBreak/>
              <w:t>Karbantartási, kisjavítási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400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Közvetített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Szakmai tevékenységet segítő szolgáltatások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500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szolgáltatások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K337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Szolgáltatási kiadások (=28+…+34)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4620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4620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Kiküldetések kiadásai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K341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25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Reklám- és propagandakiadások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K342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Kiküldetések, reklám- és propagandakiadások (=36+37)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25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25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Működési célú előzetesen felszámított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1219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1219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Fizetendő általános forgalmi adó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 xml:space="preserve">Kamatkiadások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pénzügyi műveletek kiadásai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60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dologi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K355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Különféle befizetések és egyéb dologi kiadások (=39+…+43)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1279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1279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Dologi kiadások (=24+27+35+38+44)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6334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6334</w:t>
            </w: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Társadalombiztosítási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Családi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Pénzbeli kárpótlások, kártérítések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Betegséggel kapcsolatos (nem társadalombiztosítási)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Foglalkoztatással, munkanélküliséggel kapcsolatos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Lakhatással kapcsolatos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Intézményi ellátottak pénzbeli juttatásai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nem intézményi ellátások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K48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Ellátottak pénzbeli juttatásai (=46+</w:t>
            </w:r>
            <w:proofErr w:type="gramStart"/>
            <w:r w:rsidRPr="008E4B0B">
              <w:rPr>
                <w:rFonts w:ascii="Arial" w:hAnsi="Arial" w:cs="Arial"/>
                <w:b/>
                <w:bCs/>
                <w:sz w:val="20"/>
              </w:rPr>
              <w:t>...</w:t>
            </w:r>
            <w:proofErr w:type="gramEnd"/>
            <w:r w:rsidRPr="008E4B0B">
              <w:rPr>
                <w:rFonts w:ascii="Arial" w:hAnsi="Arial" w:cs="Arial"/>
                <w:b/>
                <w:bCs/>
                <w:sz w:val="20"/>
              </w:rPr>
              <w:t>+53)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Nemzetközi kötelezettségek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Elvonások és befizetések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garancia- és kezességvállalásból származó kifizetés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visszatérítendő támogatások, kölcsönök nyújtása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visszatérítendő támogatások, kölcsönök törlesztése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működési célú támogatások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garancia- és kezességvállalásból származó kifizetés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Működési célú visszatérítendő támogatások, kölcsönök nyújtása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lastRenderedPageBreak/>
              <w:t>Árkiegészítések, ártámogatások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K509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Kamattámogatások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működési célú támogatások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Tartalékok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K512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Egyéb működési célú kiadások (=55+…+66)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Immateriális javak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Ingatlanok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Informatikai eszközök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Egyéb tárgyi eszközök beszerzése, létesítése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</w:t>
            </w: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Részesedések beszerzése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Meglévő részesedések növeléséhez kapcsolódó kiadások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Beruházási célú előzetesen felszámított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K67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Beruházások (=68+…+74)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200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Ingatlanok felújítása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Informatikai eszközök felújítása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 xml:space="preserve">Egyéb tárgyi eszközök felújítása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Felújítási célú előzetesen felszámított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K74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Felújítások (=76+.</w:t>
            </w:r>
            <w:proofErr w:type="gramStart"/>
            <w:r w:rsidRPr="008E4B0B">
              <w:rPr>
                <w:rFonts w:ascii="Arial" w:hAnsi="Arial" w:cs="Arial"/>
                <w:b/>
                <w:bCs/>
                <w:sz w:val="20"/>
              </w:rPr>
              <w:t>..</w:t>
            </w:r>
            <w:proofErr w:type="gramEnd"/>
            <w:r w:rsidRPr="008E4B0B">
              <w:rPr>
                <w:rFonts w:ascii="Arial" w:hAnsi="Arial" w:cs="Arial"/>
                <w:b/>
                <w:bCs/>
                <w:sz w:val="20"/>
              </w:rPr>
              <w:t>+79)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garancia- és kezességvállalásból származó kifizetés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visszatérítendő támogatások, kölcsönök nyújtása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visszatérítendő támogatások, kölcsönök törlesztése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Egyéb felhalmozási célú támogatások államháztartáson belülre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garancia- és kezességvállalásból származó kifizetés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Felhalmozási célú visszatérítendő támogatások, kölcsönök nyújtása államháztartáson kívülre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>Lakástámogatás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sz w:val="20"/>
              </w:rPr>
            </w:pPr>
            <w:r w:rsidRPr="008E4B0B">
              <w:rPr>
                <w:rFonts w:ascii="Arial" w:hAnsi="Arial" w:cs="Arial"/>
                <w:sz w:val="20"/>
              </w:rPr>
              <w:t xml:space="preserve">Egyéb felhalmozási célú támogatások államháztartáson kívülre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K88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8E4B0B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sz w:val="20"/>
              </w:rPr>
              <w:t>Egyéb felhalmozási célú kiadások (=81+…+88)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8E4B0B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Költségvetési kiadások (=19+20+45+54+67+75+80+89)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K1-K8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8E4B0B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19945</w:t>
            </w:r>
            <w:r w:rsidRPr="008E4B0B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19745</w:t>
            </w:r>
          </w:p>
        </w:tc>
      </w:tr>
    </w:tbl>
    <w:p w:rsidR="006714E6" w:rsidRDefault="006714E6" w:rsidP="006714E6"/>
    <w:p w:rsidR="006714E6" w:rsidRDefault="006714E6" w:rsidP="006714E6"/>
    <w:p w:rsidR="006714E6" w:rsidRDefault="006714E6" w:rsidP="006714E6"/>
    <w:p w:rsidR="006714E6" w:rsidRDefault="006714E6" w:rsidP="006714E6"/>
    <w:p w:rsidR="006714E6" w:rsidRDefault="006714E6" w:rsidP="006714E6"/>
    <w:tbl>
      <w:tblPr>
        <w:tblW w:w="10490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905"/>
      </w:tblGrid>
      <w:tr w:rsidR="00BF5CAE" w:rsidRPr="00A94A95" w:rsidTr="00BF5CAE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ind w:left="-62" w:hanging="8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A94A95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Mód.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Előir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BF5CAE" w:rsidRPr="00A94A95" w:rsidTr="00BF5CAE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512D5D" w:rsidRDefault="00BF5CAE" w:rsidP="000E0609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512D5D">
              <w:rPr>
                <w:rFonts w:ascii="Arial" w:hAnsi="Arial" w:cs="Arial"/>
                <w:b/>
                <w:color w:val="000000"/>
                <w:sz w:val="20"/>
              </w:rPr>
              <w:t>PAKODI SZIVÁRVÁNY ÓVODA 2014.év Bevételek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Helyi önkormányzatok működésének általános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Települési önkormányzatok egyes köznevelési feladatainak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61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Települési önkormányzatok szociális gyermekjóléti és gyermekétkeztetési feladatainak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Települési önkormányzatok kulturális feladatainak támogatása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központosított előirányzatok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Helyi önkormányzatok kiegészítő támogatásai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B116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Önkormányzatok működési támogatásai (=01+…+06)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Elvonások és befizetések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garancia- és kezességvállalásból származó megtérülések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visszatérítendő támogatások, kölcsönök visszatérülése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visszatérítendő támogatások, kölcsönök igénybevétele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Egyéb működési célú támogatások bevételei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B16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19205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</w:t>
            </w:r>
            <w:r w:rsidR="007A6447">
              <w:rPr>
                <w:rFonts w:ascii="Arial" w:hAnsi="Arial" w:cs="Arial"/>
                <w:color w:val="000000"/>
                <w:sz w:val="20"/>
              </w:rPr>
              <w:t>173</w:t>
            </w: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Működési célú támogatások államháztartáson belülről (=07+…+12)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19205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</w:t>
            </w:r>
            <w:r w:rsidR="007A6447">
              <w:rPr>
                <w:rFonts w:ascii="Arial" w:hAnsi="Arial" w:cs="Arial"/>
                <w:color w:val="000000"/>
                <w:sz w:val="20"/>
              </w:rPr>
              <w:t>173</w:t>
            </w: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önkormányzati támogatások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garancia- és kezességvállalásból származó megtérülések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visszatérítendő támogatások, kölcsönök igénybevétele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Egyéb felhalmozási célú támogatások bevételei államháztartáson belülről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B25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200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Felhalmozási célú támogatások államháztartáson belülről (=14+…+18)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200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Magánszemélyek jövedelemadói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B311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Társaságok jövedelemadói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B312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Jövedelemadók (=20+21)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B31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Szociális hozzájárulási adó és járulékok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Bérhez és foglalkoztatáshoz kapcsolódó adók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Vagyoni </w:t>
            </w:r>
            <w:proofErr w:type="spellStart"/>
            <w:r w:rsidRPr="00A94A95">
              <w:rPr>
                <w:rFonts w:ascii="Arial" w:hAnsi="Arial" w:cs="Arial"/>
                <w:color w:val="000000"/>
                <w:sz w:val="20"/>
              </w:rPr>
              <w:t>tipusú</w:t>
            </w:r>
            <w:proofErr w:type="spellEnd"/>
            <w:r w:rsidRPr="00A94A95">
              <w:rPr>
                <w:rFonts w:ascii="Arial" w:hAnsi="Arial" w:cs="Arial"/>
                <w:color w:val="000000"/>
                <w:sz w:val="20"/>
              </w:rPr>
              <w:t xml:space="preserve">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Értékesítési és forgalmi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Fogyasztási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Pénzügyi monopóliumok nyereségét terhelő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Gépjárműadók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lastRenderedPageBreak/>
              <w:t xml:space="preserve">Egyéb áruhasználati és szolgáltatási adók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Termékek és szolgáltatások adói (=26+…+30)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B35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 xml:space="preserve">Egyéb közhatalmi bevételek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B36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Közhatalmi bevételek (=22+.</w:t>
            </w:r>
            <w:proofErr w:type="gramStart"/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..</w:t>
            </w:r>
            <w:proofErr w:type="gramEnd"/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+25+31+32)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Készletértékesítés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Szolgáltatások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Közvetített szolgáltatások ellenértéke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Tulajdonosi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Ellátási díjak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425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5727D6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450</w:t>
            </w: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Kiszámlázott általános forgalmi adó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115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5727D6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122</w:t>
            </w: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Általános forgalmi adó visszatérítése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Kamatbevételek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B408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pénzügyi műveletek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B409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működési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B410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Működési bevételek (=34+…+43)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540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5727D6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572</w:t>
            </w: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Immateriális javak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Ingatlanok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tárgyi eszközök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Részesedések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B54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Részesedések megszűnéséhez kapcsolódó bevételek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B55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Felhalmozási bevételek (=45+…+49)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Működési célú garancia- és kezességvállalásból származó megtérülések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B61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Működési célú visszatérítendő támogatások, kölcsönök visszatérülése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B62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működési célú átvett pénzeszközök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B63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19205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</w:t>
            </w:r>
            <w:r w:rsidR="007A6447">
              <w:rPr>
                <w:rFonts w:ascii="Arial" w:hAnsi="Arial" w:cs="Arial"/>
                <w:color w:val="000000"/>
                <w:sz w:val="20"/>
              </w:rPr>
              <w:t>173</w:t>
            </w: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Működési célú átvett pénzeszközök (=51+52+53)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B6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19205</w:t>
            </w: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</w:t>
            </w:r>
            <w:r w:rsidR="007A6447">
              <w:rPr>
                <w:rFonts w:ascii="Arial" w:hAnsi="Arial" w:cs="Arial"/>
                <w:color w:val="000000"/>
                <w:sz w:val="20"/>
              </w:rPr>
              <w:t>173</w:t>
            </w:r>
          </w:p>
        </w:tc>
      </w:tr>
      <w:tr w:rsidR="00BF5CAE" w:rsidRPr="00A94A95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Felhalmozási célú garancia- és kezességvállalásból származó megtérülések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B71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58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B72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Egyéb felhalmozási célú átvett pénzeszközök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B73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Felhalmozási célú átvett pénzeszközök (=55+56+57)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Költségvetési bevételek (=13+19+33+44+50+54+58)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B1-B7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  <w:r>
              <w:rPr>
                <w:rFonts w:ascii="Arial" w:hAnsi="Arial" w:cs="Arial"/>
                <w:color w:val="000000"/>
                <w:sz w:val="20"/>
              </w:rPr>
              <w:t>19945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5727D6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197</w:t>
            </w:r>
            <w:r w:rsidR="007A6447">
              <w:rPr>
                <w:rFonts w:ascii="Arial" w:hAnsi="Arial" w:cs="Arial"/>
                <w:color w:val="000000"/>
                <w:sz w:val="20"/>
              </w:rPr>
              <w:t>45</w:t>
            </w:r>
          </w:p>
        </w:tc>
      </w:tr>
    </w:tbl>
    <w:p w:rsidR="006714E6" w:rsidRDefault="006714E6" w:rsidP="006714E6"/>
    <w:p w:rsidR="006714E6" w:rsidRDefault="006714E6" w:rsidP="006714E6"/>
    <w:tbl>
      <w:tblPr>
        <w:tblW w:w="10632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1047"/>
      </w:tblGrid>
      <w:tr w:rsidR="00BF5CAE" w:rsidRPr="00A94A95" w:rsidTr="00BF5CAE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lastRenderedPageBreak/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A94A95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Mód.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Előir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BF5CAE" w:rsidRPr="00A94A95" w:rsidTr="00BF5CAE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512D5D" w:rsidRDefault="00BF5CAE" w:rsidP="000E0609">
            <w:pPr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512D5D">
              <w:rPr>
                <w:rFonts w:ascii="Arial" w:hAnsi="Arial" w:cs="Arial"/>
                <w:b/>
                <w:color w:val="000000"/>
                <w:sz w:val="20"/>
              </w:rPr>
              <w:t xml:space="preserve">PAKODI SZIVÁRVÁNY </w:t>
            </w:r>
            <w:proofErr w:type="gramStart"/>
            <w:r w:rsidRPr="00512D5D">
              <w:rPr>
                <w:rFonts w:ascii="Arial" w:hAnsi="Arial" w:cs="Arial"/>
                <w:b/>
                <w:color w:val="000000"/>
                <w:sz w:val="20"/>
              </w:rPr>
              <w:t>ÓVODA FINANSZÍROZÁSI</w:t>
            </w:r>
            <w:proofErr w:type="gramEnd"/>
            <w:r w:rsidRPr="00512D5D">
              <w:rPr>
                <w:rFonts w:ascii="Arial" w:hAnsi="Arial" w:cs="Arial"/>
                <w:b/>
                <w:color w:val="000000"/>
                <w:sz w:val="20"/>
              </w:rPr>
              <w:t xml:space="preserve"> Kiadások 2014. év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Hosszú lejáratú hitelek, kölcsönök törlesztése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Likviditási célú hitelek, kölcsönök törlesztése pénzügyi vállalkozásnak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Rövid lejáratú hitelek, kölcsönök törlesztése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Hitel-, kölcsöntörlesztés államháztartáson kívülre (=01+02+03)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értékpapírok kiadásai (=05+…+08)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 visszafizetése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Központi, irányító szervi támogatások folyósítása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Pénzeszközök betétként elhelyezése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Pénzügyi lízing kiadásai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 költségvetés sajátos finanszírozási kiadásai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finanszírozás kiadásai (=04+09+…+15)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külföldi értékpapírok vásárlása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Külföldi értékpapírok beváltása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Külföldi hitelek, kölcsönök törlesztése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Külföldi finanszírozás kiadásai (=17+…+20)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Adóssághoz nem kapcsolódó származékos ügyletek kiadásai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K93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Finanszírozási kiadások (=16+21+22)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K9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</w:tr>
    </w:tbl>
    <w:p w:rsidR="006714E6" w:rsidRDefault="006714E6" w:rsidP="006714E6"/>
    <w:p w:rsidR="006714E6" w:rsidRDefault="006714E6" w:rsidP="006714E6"/>
    <w:p w:rsidR="006714E6" w:rsidRDefault="006714E6" w:rsidP="006714E6"/>
    <w:p w:rsidR="006714E6" w:rsidRDefault="006714E6" w:rsidP="006714E6"/>
    <w:p w:rsidR="006714E6" w:rsidRDefault="006714E6" w:rsidP="006714E6"/>
    <w:p w:rsidR="006714E6" w:rsidRDefault="006714E6" w:rsidP="006714E6">
      <w:r>
        <w:br w:type="page"/>
      </w:r>
    </w:p>
    <w:p w:rsidR="006714E6" w:rsidRDefault="006714E6" w:rsidP="006714E6"/>
    <w:tbl>
      <w:tblPr>
        <w:tblW w:w="10632" w:type="dxa"/>
        <w:tblInd w:w="-1206" w:type="dxa"/>
        <w:tblCellMar>
          <w:left w:w="70" w:type="dxa"/>
          <w:right w:w="70" w:type="dxa"/>
        </w:tblCellMar>
        <w:tblLook w:val="04A0"/>
      </w:tblPr>
      <w:tblGrid>
        <w:gridCol w:w="7280"/>
        <w:gridCol w:w="1120"/>
        <w:gridCol w:w="1185"/>
        <w:gridCol w:w="1047"/>
      </w:tblGrid>
      <w:tr w:rsidR="00BF5CAE" w:rsidRPr="00A94A95" w:rsidTr="00BF5CAE">
        <w:trPr>
          <w:trHeight w:val="702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 megnevezése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Rovat</w:t>
            </w: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br/>
              <w:t>száma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Eredeti</w:t>
            </w:r>
            <w:r w:rsidRPr="00A94A95">
              <w:rPr>
                <w:rFonts w:ascii="Arial" w:hAnsi="Arial" w:cs="Arial"/>
                <w:b/>
                <w:bCs/>
                <w:sz w:val="20"/>
              </w:rPr>
              <w:br/>
              <w:t>előirányzat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Mód.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Előir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</w:tr>
      <w:tr w:rsidR="00BF5CAE" w:rsidRPr="00A94A95" w:rsidTr="00BF5CAE">
        <w:trPr>
          <w:trHeight w:val="255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F5CAE" w:rsidRPr="00512D5D" w:rsidRDefault="00BF5CAE" w:rsidP="000E0609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512D5D">
              <w:rPr>
                <w:rFonts w:ascii="Arial" w:hAnsi="Arial" w:cs="Arial"/>
                <w:b/>
                <w:color w:val="000000"/>
                <w:sz w:val="20"/>
              </w:rPr>
              <w:t xml:space="preserve">PAKODI SZIVÁRVÁNY ÓVODA Finanszírozási </w:t>
            </w:r>
            <w:proofErr w:type="gramStart"/>
            <w:r w:rsidRPr="00512D5D">
              <w:rPr>
                <w:rFonts w:ascii="Arial" w:hAnsi="Arial" w:cs="Arial"/>
                <w:b/>
                <w:color w:val="000000"/>
                <w:sz w:val="20"/>
              </w:rPr>
              <w:t>bevételek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 xml:space="preserve">  2014.</w:t>
            </w:r>
            <w:proofErr w:type="gramEnd"/>
            <w:r>
              <w:rPr>
                <w:rFonts w:ascii="Arial" w:hAnsi="Arial" w:cs="Arial"/>
                <w:b/>
                <w:color w:val="000000"/>
                <w:sz w:val="20"/>
              </w:rPr>
              <w:t xml:space="preserve"> év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Hosszú lejáratú hitelek, kölcsönök felvétele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Likviditási célú hitelek, kölcsönök felvétele pénzügyi vállalkozástól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Rövid lejáratú hitelek, kölcsönök felvétele 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Hitel-, kölcsönfelvétel államháztartáson kívülről (=01+02+03)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beváltása,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belföldi értékpapírok kibocsátása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beváltása</w:t>
            </w:r>
            <w:proofErr w:type="gramStart"/>
            <w:r w:rsidRPr="00A94A95">
              <w:rPr>
                <w:rFonts w:ascii="Arial" w:hAnsi="Arial" w:cs="Arial"/>
                <w:sz w:val="20"/>
              </w:rPr>
              <w:t>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belföldi értékpapírok kibocsátása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értékpapírok bevételei (=05+..+08)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Előző év költségvetési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B8131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Előző év vállalkozási maradványának igénybevétele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Maradvány igénybevétele (=10+11)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Államháztartáson belüli megelőlegezések törlesztése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Központi, irányító szervi támogatás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Betétek megszüntetése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Központi költségvetés sajátos finanszírozási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B818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Belföldi finanszírozás bevételei (=04+09+12+…+17)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Forgatási célú külföldi értékpapírok beváltása</w:t>
            </w:r>
            <w:proofErr w:type="gramStart"/>
            <w:r w:rsidRPr="00A94A95">
              <w:rPr>
                <w:rFonts w:ascii="Arial" w:hAnsi="Arial" w:cs="Arial"/>
                <w:sz w:val="20"/>
              </w:rPr>
              <w:t>,  értékesítése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Befektetési célú külföldi értékpapírok beváltása, értékesítése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Külföldi értékpapírok kibocsátása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 xml:space="preserve">Külföldi hitelek, kölcsönök felvétele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Külföldi finanszírozás bevételei (=19+…+22)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sz w:val="20"/>
              </w:rPr>
            </w:pPr>
            <w:r w:rsidRPr="00A94A95">
              <w:rPr>
                <w:rFonts w:ascii="Arial" w:hAnsi="Arial" w:cs="Arial"/>
                <w:sz w:val="20"/>
              </w:rPr>
              <w:t>Adóssághoz nem kapcsolódó származékos ügyletek bevételei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B83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BF5CAE" w:rsidRPr="00A94A95" w:rsidTr="00BF5CAE">
        <w:trPr>
          <w:trHeight w:val="390"/>
        </w:trPr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sz w:val="20"/>
              </w:rPr>
              <w:t>Finanszírozási bevételek (=18+23+24)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5CAE" w:rsidRPr="00A94A95" w:rsidRDefault="00BF5CAE" w:rsidP="000E0609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94A95">
              <w:rPr>
                <w:rFonts w:ascii="Arial" w:hAnsi="Arial" w:cs="Arial"/>
                <w:b/>
                <w:bCs/>
                <w:color w:val="000000"/>
                <w:sz w:val="20"/>
              </w:rPr>
              <w:t>B8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A94A95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BF5CAE" w:rsidRPr="00A94A95" w:rsidRDefault="00BF5CAE" w:rsidP="000E0609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6714E6" w:rsidRDefault="006714E6" w:rsidP="006714E6"/>
    <w:p w:rsidR="006714E6" w:rsidRDefault="006714E6" w:rsidP="006714E6"/>
    <w:p w:rsidR="006714E6" w:rsidRDefault="006714E6" w:rsidP="006714E6"/>
    <w:p w:rsidR="006714E6" w:rsidRDefault="006714E6" w:rsidP="006714E6"/>
    <w:p w:rsidR="006714E6" w:rsidRDefault="006714E6" w:rsidP="006714E6"/>
    <w:p w:rsidR="006714E6" w:rsidRDefault="006714E6" w:rsidP="006714E6">
      <w:pPr>
        <w:ind w:firstLine="708"/>
        <w:rPr>
          <w:b/>
          <w:sz w:val="18"/>
          <w:szCs w:val="18"/>
          <w:u w:val="single"/>
        </w:rPr>
      </w:pPr>
      <w:r>
        <w:rPr>
          <w:sz w:val="22"/>
          <w:szCs w:val="22"/>
        </w:rPr>
        <w:br w:type="page"/>
      </w:r>
    </w:p>
    <w:p w:rsidR="005B75AF" w:rsidRDefault="005B75AF"/>
    <w:sectPr w:rsidR="005B75AF" w:rsidSect="005B7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829" w:rsidRDefault="00785829" w:rsidP="00BF5CAE">
      <w:r>
        <w:separator/>
      </w:r>
    </w:p>
  </w:endnote>
  <w:endnote w:type="continuationSeparator" w:id="0">
    <w:p w:rsidR="00785829" w:rsidRDefault="00785829" w:rsidP="00BF5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829" w:rsidRDefault="00785829" w:rsidP="00BF5CAE">
      <w:r>
        <w:separator/>
      </w:r>
    </w:p>
  </w:footnote>
  <w:footnote w:type="continuationSeparator" w:id="0">
    <w:p w:rsidR="00785829" w:rsidRDefault="00785829" w:rsidP="00BF5C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4E6"/>
    <w:rsid w:val="004A5986"/>
    <w:rsid w:val="00510E0F"/>
    <w:rsid w:val="005417D5"/>
    <w:rsid w:val="005727D6"/>
    <w:rsid w:val="005B75AF"/>
    <w:rsid w:val="006714E6"/>
    <w:rsid w:val="00785829"/>
    <w:rsid w:val="007A6447"/>
    <w:rsid w:val="00BF5CAE"/>
    <w:rsid w:val="00C1590B"/>
    <w:rsid w:val="00D91258"/>
    <w:rsid w:val="00DA3DB6"/>
    <w:rsid w:val="00DC251E"/>
    <w:rsid w:val="00F54C67"/>
    <w:rsid w:val="00FE6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14E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3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8EB8C-56C2-4FE5-A521-380E46B5A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1465</Words>
  <Characters>10112</Characters>
  <Application>Microsoft Office Word</Application>
  <DocSecurity>0</DocSecurity>
  <Lines>84</Lines>
  <Paragraphs>23</Paragraphs>
  <ScaleCrop>false</ScaleCrop>
  <Company/>
  <LinksUpToDate>false</LinksUpToDate>
  <CharactersWithSpaces>11554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8</cp:revision>
  <dcterms:created xsi:type="dcterms:W3CDTF">2014-12-29T08:36:00Z</dcterms:created>
  <dcterms:modified xsi:type="dcterms:W3CDTF">2015-01-07T08:56:00Z</dcterms:modified>
</cp:coreProperties>
</file>