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3F" w:rsidRDefault="0092523F" w:rsidP="0092523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92523F" w:rsidRDefault="0092523F" w:rsidP="0092523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92523F" w:rsidRDefault="0092523F" w:rsidP="0092523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92523F" w:rsidRDefault="0092523F" w:rsidP="0092523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92523F" w:rsidRDefault="0092523F" w:rsidP="0092523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92523F" w:rsidRDefault="0092523F" w:rsidP="0092523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92523F" w:rsidRPr="004C3204" w:rsidRDefault="0092523F" w:rsidP="0092523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vertAlign w:val="superscript"/>
          <w:lang w:eastAsia="hu-HU"/>
        </w:rPr>
      </w:pPr>
      <w:bookmarkStart w:id="0" w:name="_GoBack"/>
      <w:bookmarkEnd w:id="0"/>
      <w:r w:rsidRPr="009A579B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3. számú függelék</w:t>
      </w:r>
      <w:r>
        <w:rPr>
          <w:rFonts w:ascii="Times New Roman" w:eastAsia="Times New Roman" w:hAnsi="Times New Roman"/>
          <w:b/>
          <w:i/>
          <w:sz w:val="20"/>
          <w:szCs w:val="20"/>
          <w:vertAlign w:val="superscript"/>
          <w:lang w:eastAsia="hu-HU"/>
        </w:rPr>
        <w:t>3</w:t>
      </w:r>
    </w:p>
    <w:p w:rsidR="0092523F" w:rsidRPr="0027085C" w:rsidRDefault="0092523F" w:rsidP="009252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u w:val="single"/>
          <w:lang w:eastAsia="hu-HU"/>
        </w:rPr>
        <w:t>Az Ügyrendi Bizottság tagjai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: </w:t>
      </w:r>
    </w:p>
    <w:p w:rsidR="0092523F" w:rsidRPr="0027085C" w:rsidRDefault="0092523F" w:rsidP="009252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Orosz Ferenc elnök</w:t>
      </w:r>
    </w:p>
    <w:p w:rsidR="0092523F" w:rsidRPr="0027085C" w:rsidRDefault="0092523F" w:rsidP="009252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Lukács József képviselő</w:t>
      </w:r>
    </w:p>
    <w:p w:rsidR="0092523F" w:rsidRPr="0027085C" w:rsidRDefault="0092523F" w:rsidP="009252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Vida Boglárka képviselő</w:t>
      </w:r>
    </w:p>
    <w:p w:rsidR="00DD49E9" w:rsidRDefault="00DD49E9"/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F"/>
    <w:rsid w:val="0092523F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23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23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2015-01-31T16:56:00Z</dcterms:created>
  <dcterms:modified xsi:type="dcterms:W3CDTF">2015-01-31T16:57:00Z</dcterms:modified>
</cp:coreProperties>
</file>