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8C368" w14:textId="77777777" w:rsidR="00AC1782" w:rsidRDefault="00AC1782" w:rsidP="00AC17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Mátramindszent Község Önkormányzata Képviselő-testületének </w:t>
      </w:r>
      <w:r>
        <w:rPr>
          <w:rFonts w:ascii="Times New Roman" w:hAnsi="Times New Roman" w:cs="Times New Roman"/>
          <w:b/>
          <w:sz w:val="24"/>
          <w:szCs w:val="24"/>
        </w:rPr>
        <w:t>a Szervezeti és Működési Szabályzatról szóló 9/2013. (V. 30.) számú önkormányzati rendeletét módosító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 1/2021 (I. 19.) rendeletének indokolása</w:t>
      </w:r>
    </w:p>
    <w:p w14:paraId="26FD5FA6" w14:textId="77777777" w:rsidR="00AC1782" w:rsidRDefault="00AC1782" w:rsidP="00AC17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Általános indokolás</w:t>
      </w:r>
    </w:p>
    <w:p w14:paraId="614B33DA" w14:textId="77777777" w:rsidR="00AC1782" w:rsidRDefault="00AC1782" w:rsidP="00AC1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Mátramindszent Község Önkormányzatának Képviselő-testülete 9/2013.(V.30.) rendeletével (továbbiakban: Rendelet) szabályozta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szervezeti és működési szabályzatát. A rendelete felülvizsgálata során megállapításra került, hogy egyes rendelkezések – melyek az önkormányzat működését jellemzik – megváltoztak, ezért ezek módosítása szükséges. </w:t>
      </w:r>
    </w:p>
    <w:p w14:paraId="1D111627" w14:textId="77777777" w:rsidR="00AC1782" w:rsidRDefault="00AC1782" w:rsidP="00AC17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Részletes indokolás</w:t>
      </w:r>
    </w:p>
    <w:p w14:paraId="338B957C" w14:textId="77777777" w:rsidR="00AC1782" w:rsidRDefault="00AC1782" w:rsidP="00AC1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1. §-hoz</w:t>
      </w:r>
    </w:p>
    <w:p w14:paraId="0CF27C2F" w14:textId="77777777" w:rsidR="00AC1782" w:rsidRDefault="00AC1782" w:rsidP="00AC1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számlavezető pénzintézet megnevezésének aktualizálása indokolja a módosítást. </w:t>
      </w:r>
    </w:p>
    <w:p w14:paraId="4D92CB26" w14:textId="77777777" w:rsidR="00AC1782" w:rsidRDefault="00AC1782" w:rsidP="00AC1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2. §-hoz</w:t>
      </w:r>
    </w:p>
    <w:p w14:paraId="138853DD" w14:textId="77777777" w:rsidR="00AC1782" w:rsidRDefault="00AC1782" w:rsidP="00AC178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önkormányzat faxszámának törlésére kerül sor a rendelkezés módosításával. </w:t>
      </w:r>
    </w:p>
    <w:p w14:paraId="7005FDB4" w14:textId="77777777" w:rsidR="00AC1782" w:rsidRDefault="00AC1782" w:rsidP="00AC1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3. §-hoz</w:t>
      </w:r>
    </w:p>
    <w:p w14:paraId="30E2D9FA" w14:textId="77777777" w:rsidR="00AC1782" w:rsidRDefault="00AC1782" w:rsidP="00AC178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hatálybalépéséről és hatályon kívül helyezéséről rendelkezik.</w:t>
      </w:r>
      <w:r>
        <w:rPr>
          <w:rFonts w:ascii="Times New Roman" w:hAnsi="Times New Roman" w:cs="Times New Roman"/>
        </w:rPr>
        <w:t xml:space="preserve"> </w:t>
      </w:r>
    </w:p>
    <w:p w14:paraId="03165203" w14:textId="77777777" w:rsidR="002D3398" w:rsidRDefault="002D3398"/>
    <w:sectPr w:rsidR="002D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82"/>
    <w:rsid w:val="002D3398"/>
    <w:rsid w:val="00A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5E16"/>
  <w15:chartTrackingRefBased/>
  <w15:docId w15:val="{9972FC28-E38C-4FA8-9220-07E2587C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17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742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Mátarmindszent</dc:creator>
  <cp:keywords/>
  <dc:description/>
  <cp:lastModifiedBy>Igazgatás Mátarmindszent</cp:lastModifiedBy>
  <cp:revision>1</cp:revision>
  <dcterms:created xsi:type="dcterms:W3CDTF">2021-01-20T08:23:00Z</dcterms:created>
  <dcterms:modified xsi:type="dcterms:W3CDTF">2021-01-20T08:23:00Z</dcterms:modified>
</cp:coreProperties>
</file>