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D70" w:rsidRDefault="00A01F6B" w:rsidP="005D1D70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5D1D70" w:rsidRDefault="00751F40" w:rsidP="005D1D70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Levél Község</w:t>
      </w:r>
      <w:r w:rsidR="005D1D70">
        <w:rPr>
          <w:rFonts w:ascii="Cambria" w:hAnsi="Cambria"/>
          <w:b/>
        </w:rPr>
        <w:t xml:space="preserve"> Önkormányzat Képviselő-testületének </w:t>
      </w:r>
    </w:p>
    <w:p w:rsidR="005D1D70" w:rsidRDefault="00EA4262" w:rsidP="00751F40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12</w:t>
      </w:r>
      <w:r w:rsidR="005D1D70">
        <w:rPr>
          <w:rFonts w:ascii="Cambria" w:hAnsi="Cambria"/>
          <w:b/>
        </w:rPr>
        <w:t>/201</w:t>
      </w:r>
      <w:r w:rsidR="00751F40">
        <w:rPr>
          <w:rFonts w:ascii="Cambria" w:hAnsi="Cambria"/>
          <w:b/>
        </w:rPr>
        <w:t>9</w:t>
      </w:r>
      <w:r w:rsidR="005D1D70">
        <w:rPr>
          <w:rFonts w:ascii="Cambria" w:hAnsi="Cambria"/>
          <w:b/>
        </w:rPr>
        <w:t>.(</w:t>
      </w:r>
      <w:r>
        <w:rPr>
          <w:rFonts w:ascii="Cambria" w:hAnsi="Cambria"/>
          <w:b/>
        </w:rPr>
        <w:t>XI.21.</w:t>
      </w:r>
      <w:r w:rsidR="005D1D70">
        <w:rPr>
          <w:rFonts w:ascii="Cambria" w:hAnsi="Cambria"/>
          <w:b/>
        </w:rPr>
        <w:t>) önkormányzati rendelete</w:t>
      </w:r>
    </w:p>
    <w:p w:rsidR="005D1D70" w:rsidRDefault="005D1D70" w:rsidP="005D1D70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 szociális tüzelőanyag juttatásról</w:t>
      </w:r>
    </w:p>
    <w:p w:rsidR="005D1D70" w:rsidRDefault="00751F40" w:rsidP="005D1D70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>Levél Község</w:t>
      </w:r>
      <w:r w:rsidR="007F4D82">
        <w:rPr>
          <w:rFonts w:ascii="Cambria" w:hAnsi="Cambria"/>
        </w:rPr>
        <w:t>i</w:t>
      </w:r>
      <w:r w:rsidR="005D1D70">
        <w:rPr>
          <w:rFonts w:ascii="Cambria" w:hAnsi="Cambria"/>
        </w:rPr>
        <w:t xml:space="preserve"> Önkormányzat Képviselő-testülete az Alaptörvény 32. cikk. (2) bekezdésében kapott felhatalmazás alapján</w:t>
      </w:r>
      <w:r w:rsidR="007F4D82">
        <w:rPr>
          <w:rFonts w:ascii="Cambria" w:hAnsi="Cambria"/>
        </w:rPr>
        <w:t>,</w:t>
      </w:r>
      <w:r w:rsidR="005D1D70">
        <w:rPr>
          <w:rFonts w:ascii="Cambria" w:hAnsi="Cambria"/>
        </w:rPr>
        <w:t xml:space="preserve"> az Alaptörvény 32. cikk (1) bekezdés a) pontjában meghatározott feladatkörében eljárva a következőket rendeli el.</w:t>
      </w:r>
    </w:p>
    <w:p w:rsidR="005D1D70" w:rsidRDefault="005D1D70" w:rsidP="005D1D70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I. fejezet</w:t>
      </w:r>
    </w:p>
    <w:p w:rsidR="005D1D70" w:rsidRDefault="005D1D70" w:rsidP="005D1D70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A támogatásra vonatkozó általános szabályok</w:t>
      </w:r>
    </w:p>
    <w:p w:rsidR="005D1D70" w:rsidRDefault="005D1D70" w:rsidP="005D1D70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1. A rendelet célja és hatálya</w:t>
      </w:r>
    </w:p>
    <w:p w:rsidR="005D1D70" w:rsidRDefault="005D1D70" w:rsidP="005D1D70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1. §</w:t>
      </w:r>
    </w:p>
    <w:p w:rsidR="002200F1" w:rsidRDefault="00A34D03" w:rsidP="007F4D82">
      <w:pPr>
        <w:pStyle w:val="NormlWeb"/>
        <w:jc w:val="both"/>
        <w:rPr>
          <w:rStyle w:val="Kiemels2"/>
          <w:rFonts w:ascii="Cambria" w:hAnsi="Cambria"/>
          <w:b w:val="0"/>
          <w:bCs w:val="0"/>
        </w:rPr>
      </w:pPr>
      <w:r w:rsidRPr="00A34D03">
        <w:rPr>
          <w:rStyle w:val="Kiemels2"/>
          <w:rFonts w:ascii="Cambria" w:hAnsi="Cambria"/>
          <w:b w:val="0"/>
          <w:bCs w:val="0"/>
        </w:rPr>
        <w:t>(1)</w:t>
      </w:r>
      <w:r>
        <w:rPr>
          <w:rStyle w:val="Kiemels2"/>
          <w:rFonts w:ascii="Cambria" w:hAnsi="Cambria"/>
          <w:b w:val="0"/>
          <w:bCs w:val="0"/>
        </w:rPr>
        <w:t xml:space="preserve"> A helyi önkormányzatok szociális célú tüzelőanyag (</w:t>
      </w:r>
      <w:r w:rsidR="002A1967">
        <w:rPr>
          <w:rStyle w:val="Kiemels2"/>
          <w:rFonts w:ascii="Cambria" w:hAnsi="Cambria"/>
          <w:b w:val="0"/>
          <w:bCs w:val="0"/>
        </w:rPr>
        <w:t>barnakő</w:t>
      </w:r>
      <w:r>
        <w:rPr>
          <w:rStyle w:val="Kiemels2"/>
          <w:rFonts w:ascii="Cambria" w:hAnsi="Cambria"/>
          <w:b w:val="0"/>
          <w:bCs w:val="0"/>
        </w:rPr>
        <w:t>szén) vásárlásához külön erre a célra kiírt pályázat útján a központi költségvetésben, a helyi</w:t>
      </w:r>
      <w:r w:rsidR="00936639">
        <w:rPr>
          <w:rStyle w:val="Kiemels2"/>
          <w:rFonts w:ascii="Cambria" w:hAnsi="Cambria"/>
          <w:b w:val="0"/>
          <w:bCs w:val="0"/>
        </w:rPr>
        <w:t xml:space="preserve"> önkormányzatok számára kiegészítő támogatást biztosított Levél Községi Önkormányzat számára.</w:t>
      </w:r>
    </w:p>
    <w:p w:rsidR="008F7732" w:rsidRDefault="002200F1" w:rsidP="007F4D82">
      <w:pPr>
        <w:pStyle w:val="NormlWeb"/>
        <w:jc w:val="both"/>
        <w:rPr>
          <w:rStyle w:val="Kiemels2"/>
          <w:rFonts w:ascii="Cambria" w:hAnsi="Cambria"/>
          <w:b w:val="0"/>
          <w:bCs w:val="0"/>
        </w:rPr>
      </w:pPr>
      <w:r>
        <w:rPr>
          <w:rStyle w:val="Kiemels2"/>
          <w:rFonts w:ascii="Cambria" w:hAnsi="Cambria"/>
          <w:b w:val="0"/>
          <w:bCs w:val="0"/>
        </w:rPr>
        <w:t xml:space="preserve">(2) </w:t>
      </w:r>
      <w:r w:rsidR="00690E66">
        <w:rPr>
          <w:rStyle w:val="Kiemels2"/>
          <w:rFonts w:ascii="Cambria" w:hAnsi="Cambria"/>
          <w:b w:val="0"/>
          <w:bCs w:val="0"/>
        </w:rPr>
        <w:t>E rendelet célja, hogy Levél településen élők részére támogatást nyújtson szociális rászor</w:t>
      </w:r>
      <w:r w:rsidR="00BD58B1">
        <w:rPr>
          <w:rStyle w:val="Kiemels2"/>
          <w:rFonts w:ascii="Cambria" w:hAnsi="Cambria"/>
          <w:b w:val="0"/>
          <w:bCs w:val="0"/>
        </w:rPr>
        <w:t>u</w:t>
      </w:r>
      <w:r w:rsidR="00690E66">
        <w:rPr>
          <w:rStyle w:val="Kiemels2"/>
          <w:rFonts w:ascii="Cambria" w:hAnsi="Cambria"/>
          <w:b w:val="0"/>
          <w:bCs w:val="0"/>
        </w:rPr>
        <w:t>ltság alapján</w:t>
      </w:r>
      <w:r w:rsidR="00BD58B1">
        <w:rPr>
          <w:rStyle w:val="Kiemels2"/>
          <w:rFonts w:ascii="Cambria" w:hAnsi="Cambria"/>
          <w:b w:val="0"/>
          <w:bCs w:val="0"/>
        </w:rPr>
        <w:t>, tekintettel a törvényi felhatalmazásra, meghatározza a természetben nyújtott szociális ellátási forma jogosultsági feltételei</w:t>
      </w:r>
      <w:r w:rsidR="008F7732">
        <w:rPr>
          <w:rStyle w:val="Kiemels2"/>
          <w:rFonts w:ascii="Cambria" w:hAnsi="Cambria"/>
          <w:b w:val="0"/>
          <w:bCs w:val="0"/>
        </w:rPr>
        <w:t>t, valamint az igénylés és odaítélés menetét.</w:t>
      </w:r>
    </w:p>
    <w:p w:rsidR="007F4D82" w:rsidRPr="008F7732" w:rsidRDefault="008F7732" w:rsidP="008F7732">
      <w:pPr>
        <w:pStyle w:val="NormlWeb"/>
        <w:jc w:val="both"/>
        <w:rPr>
          <w:rStyle w:val="Kiemels2"/>
          <w:rFonts w:ascii="Cambria" w:hAnsi="Cambria"/>
          <w:b w:val="0"/>
          <w:bCs w:val="0"/>
        </w:rPr>
      </w:pPr>
      <w:r>
        <w:rPr>
          <w:rStyle w:val="Kiemels2"/>
          <w:rFonts w:ascii="Cambria" w:hAnsi="Cambria"/>
          <w:b w:val="0"/>
          <w:bCs w:val="0"/>
        </w:rPr>
        <w:t>(3) E rendelet hatálya kiterjed</w:t>
      </w:r>
      <w:r w:rsidR="00A34D03">
        <w:rPr>
          <w:rStyle w:val="Kiemels2"/>
          <w:rFonts w:ascii="Cambria" w:hAnsi="Cambria"/>
          <w:b w:val="0"/>
          <w:bCs w:val="0"/>
        </w:rPr>
        <w:t xml:space="preserve"> </w:t>
      </w:r>
      <w:r>
        <w:rPr>
          <w:rStyle w:val="Kiemels2"/>
          <w:rFonts w:ascii="Cambria" w:hAnsi="Cambria"/>
          <w:b w:val="0"/>
          <w:bCs w:val="0"/>
        </w:rPr>
        <w:t xml:space="preserve">Levél közigazgatási területén életvitelszerűen lakó és tartózkodó állampolgárokra. </w:t>
      </w:r>
    </w:p>
    <w:p w:rsidR="005D1D70" w:rsidRDefault="005D1D70" w:rsidP="005D1D70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2. A támogatás feltételei</w:t>
      </w:r>
    </w:p>
    <w:p w:rsidR="005D1D70" w:rsidRDefault="005D1D70" w:rsidP="005D1D70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  <w:rFonts w:ascii="Cambria" w:hAnsi="Cambria"/>
        </w:rPr>
        <w:t>2. §</w:t>
      </w:r>
    </w:p>
    <w:p w:rsidR="005D1D70" w:rsidRDefault="005D1D70" w:rsidP="005D1D70">
      <w:pPr>
        <w:pStyle w:val="NormlWeb"/>
        <w:spacing w:before="0" w:beforeAutospacing="0" w:after="0" w:afterAutospacing="0"/>
        <w:jc w:val="center"/>
        <w:rPr>
          <w:rStyle w:val="Kiemels2"/>
          <w:rFonts w:ascii="Cambria" w:hAnsi="Cambria"/>
        </w:rPr>
      </w:pPr>
    </w:p>
    <w:p w:rsidR="005D1D70" w:rsidRPr="002A1967" w:rsidRDefault="005D1D70" w:rsidP="00FC5EE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  <w:color w:val="3C4E58"/>
        </w:rPr>
        <w:t xml:space="preserve">(1) </w:t>
      </w:r>
      <w:r>
        <w:rPr>
          <w:rFonts w:ascii="Cambria" w:hAnsi="Cambria"/>
        </w:rPr>
        <w:t xml:space="preserve"> Az önkormányzat a rendelkezésre álló keret mértékéig a rászoruló személyeket, vissza nem térítendő támogatásként</w:t>
      </w:r>
      <w:r w:rsidR="00BE03F8">
        <w:rPr>
          <w:rFonts w:ascii="Cambria" w:hAnsi="Cambria"/>
        </w:rPr>
        <w:t xml:space="preserve"> legfeljebb</w:t>
      </w:r>
      <w:r w:rsidR="00EA4262">
        <w:rPr>
          <w:rFonts w:ascii="Cambria" w:hAnsi="Cambria"/>
        </w:rPr>
        <w:t xml:space="preserve"> </w:t>
      </w:r>
      <w:r>
        <w:rPr>
          <w:rFonts w:ascii="Cambria" w:hAnsi="Cambria"/>
        </w:rPr>
        <w:t>10 q</w:t>
      </w:r>
      <w:r w:rsidR="002A1967">
        <w:rPr>
          <w:rFonts w:ascii="Cambria" w:hAnsi="Cambria"/>
        </w:rPr>
        <w:t xml:space="preserve"> barnakőszén</w:t>
      </w:r>
      <w:r>
        <w:rPr>
          <w:rFonts w:ascii="Cambria" w:hAnsi="Cambria"/>
        </w:rPr>
        <w:t xml:space="preserve"> szociális tüzelőanyag támogatásban részesíti.</w:t>
      </w:r>
    </w:p>
    <w:p w:rsidR="005D1D70" w:rsidRDefault="005D1D70" w:rsidP="005D1D70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</w:p>
    <w:p w:rsidR="005D1D70" w:rsidRDefault="005D1D70" w:rsidP="005D1D70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(</w:t>
      </w:r>
      <w:r w:rsidR="00506495">
        <w:rPr>
          <w:rFonts w:ascii="Cambria" w:hAnsi="Cambria"/>
          <w:color w:val="000000" w:themeColor="text1"/>
        </w:rPr>
        <w:t>2</w:t>
      </w:r>
      <w:r>
        <w:rPr>
          <w:rFonts w:ascii="Cambria" w:hAnsi="Cambria"/>
          <w:color w:val="000000" w:themeColor="text1"/>
        </w:rPr>
        <w:t xml:space="preserve">) A </w:t>
      </w:r>
      <w:r w:rsidR="00506495">
        <w:rPr>
          <w:rFonts w:ascii="Cambria" w:hAnsi="Cambria"/>
          <w:color w:val="000000" w:themeColor="text1"/>
        </w:rPr>
        <w:t>támogatás megállapításakor</w:t>
      </w:r>
      <w:r>
        <w:rPr>
          <w:rFonts w:ascii="Cambria" w:hAnsi="Cambria"/>
          <w:color w:val="000000" w:themeColor="text1"/>
        </w:rPr>
        <w:t xml:space="preserve"> előnyben kell részesíteni</w:t>
      </w:r>
      <w:r w:rsidR="00506495">
        <w:rPr>
          <w:rFonts w:ascii="Cambria" w:hAnsi="Cambria"/>
          <w:color w:val="000000" w:themeColor="text1"/>
        </w:rPr>
        <w:t>,</w:t>
      </w:r>
      <w:r>
        <w:rPr>
          <w:rFonts w:ascii="Cambria" w:hAnsi="Cambria"/>
          <w:color w:val="000000" w:themeColor="text1"/>
        </w:rPr>
        <w:t xml:space="preserve"> aki</w:t>
      </w:r>
      <w:r w:rsidR="00506495">
        <w:rPr>
          <w:rFonts w:ascii="Cambria" w:hAnsi="Cambria"/>
          <w:color w:val="000000" w:themeColor="text1"/>
        </w:rPr>
        <w:t xml:space="preserve"> a szociális igazgatásról és szociális ellátásokról szóló törvény </w:t>
      </w:r>
    </w:p>
    <w:p w:rsidR="005D1D70" w:rsidRDefault="005D1D70" w:rsidP="005D1D70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a)</w:t>
      </w:r>
      <w:r w:rsidR="00595AC8">
        <w:rPr>
          <w:rFonts w:ascii="Cambria" w:hAnsi="Cambria"/>
          <w:color w:val="000000" w:themeColor="text1"/>
        </w:rPr>
        <w:t xml:space="preserve">  </w:t>
      </w:r>
      <w:r>
        <w:rPr>
          <w:rFonts w:ascii="Cambria" w:hAnsi="Cambria"/>
          <w:color w:val="000000" w:themeColor="text1"/>
        </w:rPr>
        <w:t xml:space="preserve">aktív korúak ellátására   </w:t>
      </w:r>
    </w:p>
    <w:p w:rsidR="00595AC8" w:rsidRDefault="005D1D70" w:rsidP="005D1D70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b)</w:t>
      </w:r>
      <w:r w:rsidR="00595AC8">
        <w:rPr>
          <w:rFonts w:ascii="Cambria" w:hAnsi="Cambria"/>
          <w:color w:val="000000" w:themeColor="text1"/>
        </w:rPr>
        <w:t xml:space="preserve">  </w:t>
      </w:r>
      <w:r>
        <w:rPr>
          <w:rFonts w:ascii="Cambria" w:hAnsi="Cambria"/>
          <w:color w:val="000000" w:themeColor="text1"/>
        </w:rPr>
        <w:t>időskorúak járadékára</w:t>
      </w:r>
      <w:r w:rsidR="00595AC8">
        <w:rPr>
          <w:rFonts w:ascii="Cambria" w:hAnsi="Cambria"/>
          <w:color w:val="000000" w:themeColor="text1"/>
        </w:rPr>
        <w:t>,</w:t>
      </w:r>
      <w:r>
        <w:rPr>
          <w:rFonts w:ascii="Cambria" w:hAnsi="Cambria"/>
          <w:color w:val="000000" w:themeColor="text1"/>
        </w:rPr>
        <w:t xml:space="preserve">  </w:t>
      </w:r>
      <w:r w:rsidR="00595AC8">
        <w:rPr>
          <w:rFonts w:ascii="Cambria" w:hAnsi="Cambria"/>
          <w:color w:val="000000" w:themeColor="text1"/>
        </w:rPr>
        <w:t xml:space="preserve"> </w:t>
      </w:r>
    </w:p>
    <w:p w:rsidR="00BC145A" w:rsidRDefault="00595AC8" w:rsidP="005D1D70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c</w:t>
      </w:r>
      <w:r w:rsidR="005D1D70">
        <w:rPr>
          <w:rFonts w:ascii="Cambria" w:hAnsi="Cambria"/>
          <w:color w:val="000000" w:themeColor="text1"/>
        </w:rPr>
        <w:t>)</w:t>
      </w:r>
      <w:r>
        <w:rPr>
          <w:rFonts w:ascii="Cambria" w:hAnsi="Cambria"/>
          <w:color w:val="000000" w:themeColor="text1"/>
        </w:rPr>
        <w:t xml:space="preserve"> </w:t>
      </w:r>
      <w:r w:rsidR="00BC145A">
        <w:rPr>
          <w:rFonts w:ascii="Cambria" w:hAnsi="Cambria"/>
          <w:color w:val="000000" w:themeColor="text1"/>
        </w:rPr>
        <w:t xml:space="preserve">  </w:t>
      </w:r>
      <w:r w:rsidR="005D1D70">
        <w:rPr>
          <w:rFonts w:ascii="Cambria" w:hAnsi="Cambria"/>
          <w:color w:val="000000" w:themeColor="text1"/>
        </w:rPr>
        <w:t>települési támogatásra</w:t>
      </w:r>
      <w:r>
        <w:rPr>
          <w:rFonts w:ascii="Cambria" w:hAnsi="Cambria"/>
          <w:color w:val="000000" w:themeColor="text1"/>
        </w:rPr>
        <w:t xml:space="preserve"> – tekintet nélkül annak természetbeni vagy </w:t>
      </w:r>
      <w:proofErr w:type="spellStart"/>
      <w:r>
        <w:rPr>
          <w:rFonts w:ascii="Cambria" w:hAnsi="Cambria"/>
          <w:color w:val="000000" w:themeColor="text1"/>
        </w:rPr>
        <w:t>pénzbeni</w:t>
      </w:r>
      <w:proofErr w:type="spellEnd"/>
      <w:r>
        <w:rPr>
          <w:rFonts w:ascii="Cambria" w:hAnsi="Cambria"/>
          <w:color w:val="000000" w:themeColor="text1"/>
        </w:rPr>
        <w:t xml:space="preserve"> formában</w:t>
      </w:r>
    </w:p>
    <w:p w:rsidR="00BC145A" w:rsidRDefault="00595AC8" w:rsidP="005D1D70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</w:t>
      </w:r>
      <w:r w:rsidR="00BC145A">
        <w:rPr>
          <w:rFonts w:ascii="Cambria" w:hAnsi="Cambria"/>
          <w:color w:val="000000" w:themeColor="text1"/>
        </w:rPr>
        <w:t xml:space="preserve">   </w:t>
      </w:r>
      <w:r w:rsidR="00B442F6">
        <w:rPr>
          <w:rFonts w:ascii="Cambria" w:hAnsi="Cambria"/>
          <w:color w:val="000000" w:themeColor="text1"/>
        </w:rPr>
        <w:t xml:space="preserve"> </w:t>
      </w:r>
      <w:r w:rsidR="00BC145A"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>történő</w:t>
      </w:r>
      <w:r w:rsidR="00B442F6">
        <w:rPr>
          <w:rFonts w:ascii="Cambria" w:hAnsi="Cambria"/>
          <w:color w:val="000000" w:themeColor="text1"/>
        </w:rPr>
        <w:t xml:space="preserve"> </w:t>
      </w:r>
      <w:r w:rsidR="00BC145A">
        <w:rPr>
          <w:rFonts w:ascii="Cambria" w:hAnsi="Cambria"/>
          <w:color w:val="000000" w:themeColor="text1"/>
        </w:rPr>
        <w:t>nyújtására- mely különösen a lakhatáshoz kapcsolódó rendszeres kiadások</w:t>
      </w:r>
    </w:p>
    <w:p w:rsidR="00BC145A" w:rsidRDefault="00BC145A" w:rsidP="005D1D70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</w:t>
      </w:r>
      <w:r w:rsidR="00B442F6">
        <w:rPr>
          <w:rFonts w:ascii="Cambria" w:hAnsi="Cambria"/>
          <w:color w:val="000000" w:themeColor="text1"/>
        </w:rPr>
        <w:t xml:space="preserve">  </w:t>
      </w:r>
      <w:r>
        <w:rPr>
          <w:rFonts w:ascii="Cambria" w:hAnsi="Cambria"/>
          <w:color w:val="000000" w:themeColor="text1"/>
        </w:rPr>
        <w:t xml:space="preserve"> viselésével függ össze- jogosult, </w:t>
      </w:r>
      <w:r w:rsidR="00B442F6">
        <w:rPr>
          <w:rFonts w:ascii="Cambria" w:hAnsi="Cambria"/>
          <w:color w:val="000000" w:themeColor="text1"/>
        </w:rPr>
        <w:t>továbbá</w:t>
      </w:r>
    </w:p>
    <w:p w:rsidR="006A364A" w:rsidRDefault="00B442F6" w:rsidP="005D1D70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e)  a gyermekek védelméről és gyámügyi igazgatásról </w:t>
      </w:r>
      <w:r w:rsidR="006A364A">
        <w:rPr>
          <w:rFonts w:ascii="Cambria" w:hAnsi="Cambria"/>
          <w:color w:val="000000" w:themeColor="text1"/>
        </w:rPr>
        <w:t>szóló 1997. évi XXXI. törvényben</w:t>
      </w:r>
    </w:p>
    <w:p w:rsidR="00B442F6" w:rsidRDefault="006A364A" w:rsidP="005D1D70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   szabályozott halmozottan hátrányos gyermeket nevelő család.</w:t>
      </w:r>
      <w:r w:rsidR="00B442F6">
        <w:rPr>
          <w:rFonts w:ascii="Cambria" w:hAnsi="Cambria"/>
          <w:color w:val="000000" w:themeColor="text1"/>
        </w:rPr>
        <w:t xml:space="preserve"> </w:t>
      </w:r>
    </w:p>
    <w:p w:rsidR="00E17193" w:rsidRDefault="00B442F6" w:rsidP="005D1D70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f</w:t>
      </w:r>
      <w:r w:rsidR="005D1D70">
        <w:rPr>
          <w:rFonts w:ascii="Cambria" w:hAnsi="Cambria"/>
          <w:color w:val="000000" w:themeColor="text1"/>
        </w:rPr>
        <w:t xml:space="preserve">) </w:t>
      </w:r>
      <w:r>
        <w:rPr>
          <w:rFonts w:ascii="Cambria" w:hAnsi="Cambria"/>
          <w:color w:val="000000" w:themeColor="text1"/>
        </w:rPr>
        <w:t xml:space="preserve"> </w:t>
      </w:r>
      <w:r w:rsidR="009F1B3A">
        <w:rPr>
          <w:rFonts w:ascii="Cambria" w:hAnsi="Cambria"/>
          <w:color w:val="000000" w:themeColor="text1"/>
        </w:rPr>
        <w:t xml:space="preserve">A fent </w:t>
      </w:r>
      <w:proofErr w:type="spellStart"/>
      <w:r w:rsidR="009F1B3A">
        <w:rPr>
          <w:rFonts w:ascii="Cambria" w:hAnsi="Cambria"/>
          <w:color w:val="000000" w:themeColor="text1"/>
        </w:rPr>
        <w:t>felsor</w:t>
      </w:r>
      <w:r w:rsidR="00E17193">
        <w:rPr>
          <w:rFonts w:ascii="Cambria" w:hAnsi="Cambria"/>
          <w:color w:val="000000" w:themeColor="text1"/>
        </w:rPr>
        <w:t>o</w:t>
      </w:r>
      <w:r w:rsidR="009F1B3A">
        <w:rPr>
          <w:rFonts w:ascii="Cambria" w:hAnsi="Cambria"/>
          <w:color w:val="000000" w:themeColor="text1"/>
        </w:rPr>
        <w:t>ltakon</w:t>
      </w:r>
      <w:proofErr w:type="spellEnd"/>
      <w:r w:rsidR="009F1B3A">
        <w:rPr>
          <w:rFonts w:ascii="Cambria" w:hAnsi="Cambria"/>
          <w:color w:val="000000" w:themeColor="text1"/>
        </w:rPr>
        <w:t xml:space="preserve"> kív</w:t>
      </w:r>
      <w:r w:rsidR="00E17193">
        <w:rPr>
          <w:rFonts w:ascii="Cambria" w:hAnsi="Cambria"/>
          <w:color w:val="000000" w:themeColor="text1"/>
        </w:rPr>
        <w:t>ü</w:t>
      </w:r>
      <w:r w:rsidR="009F1B3A">
        <w:rPr>
          <w:rFonts w:ascii="Cambria" w:hAnsi="Cambria"/>
          <w:color w:val="000000" w:themeColor="text1"/>
        </w:rPr>
        <w:t>l előnyben részesíthető</w:t>
      </w:r>
      <w:r w:rsidR="00E17193">
        <w:rPr>
          <w:rFonts w:ascii="Cambria" w:hAnsi="Cambria"/>
          <w:color w:val="000000" w:themeColor="text1"/>
        </w:rPr>
        <w:t xml:space="preserve"> továbbá</w:t>
      </w:r>
      <w:r w:rsidR="009F1B3A">
        <w:rPr>
          <w:rFonts w:ascii="Cambria" w:hAnsi="Cambria"/>
          <w:color w:val="000000" w:themeColor="text1"/>
        </w:rPr>
        <w:t xml:space="preserve"> aki </w:t>
      </w:r>
      <w:r w:rsidR="005D1D70">
        <w:rPr>
          <w:rFonts w:ascii="Cambria" w:hAnsi="Cambria"/>
          <w:color w:val="000000" w:themeColor="text1"/>
        </w:rPr>
        <w:t xml:space="preserve">3 vagy annál több </w:t>
      </w:r>
      <w:r w:rsidR="00E17193">
        <w:rPr>
          <w:rFonts w:ascii="Cambria" w:hAnsi="Cambria"/>
          <w:color w:val="000000" w:themeColor="text1"/>
        </w:rPr>
        <w:t xml:space="preserve"> </w:t>
      </w:r>
    </w:p>
    <w:p w:rsidR="00B442F6" w:rsidRDefault="00E17193" w:rsidP="005D1D70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      </w:t>
      </w:r>
      <w:r w:rsidR="005D1D70">
        <w:rPr>
          <w:rFonts w:ascii="Cambria" w:hAnsi="Cambria"/>
          <w:color w:val="000000" w:themeColor="text1"/>
        </w:rPr>
        <w:t>gyermeket nevel,</w:t>
      </w:r>
      <w:r>
        <w:rPr>
          <w:rFonts w:ascii="Cambria" w:hAnsi="Cambria"/>
          <w:color w:val="000000" w:themeColor="text1"/>
        </w:rPr>
        <w:t xml:space="preserve"> </w:t>
      </w:r>
      <w:r w:rsidR="005D1D70">
        <w:rPr>
          <w:rFonts w:ascii="Cambria" w:hAnsi="Cambria"/>
          <w:color w:val="000000" w:themeColor="text1"/>
        </w:rPr>
        <w:t>vagy</w:t>
      </w:r>
      <w:r w:rsidR="00BC145A">
        <w:rPr>
          <w:rFonts w:ascii="Cambria" w:hAnsi="Cambria"/>
          <w:color w:val="000000" w:themeColor="text1"/>
        </w:rPr>
        <w:t xml:space="preserve"> </w:t>
      </w:r>
    </w:p>
    <w:p w:rsidR="005D1D70" w:rsidRDefault="00B442F6" w:rsidP="005D1D70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g</w:t>
      </w:r>
      <w:r w:rsidR="005D1D70">
        <w:rPr>
          <w:rFonts w:ascii="Cambria" w:hAnsi="Cambria"/>
          <w:color w:val="000000" w:themeColor="text1"/>
        </w:rPr>
        <w:t xml:space="preserve">) </w:t>
      </w:r>
      <w:r>
        <w:rPr>
          <w:rFonts w:ascii="Cambria" w:hAnsi="Cambria"/>
          <w:color w:val="000000" w:themeColor="text1"/>
        </w:rPr>
        <w:t xml:space="preserve"> </w:t>
      </w:r>
      <w:r w:rsidR="005D1D70">
        <w:rPr>
          <w:rFonts w:ascii="Cambria" w:hAnsi="Cambria"/>
          <w:color w:val="000000" w:themeColor="text1"/>
        </w:rPr>
        <w:t>65 éven felüli egyedül élő nyugdíjas rászorult.</w:t>
      </w:r>
    </w:p>
    <w:p w:rsidR="005D1D70" w:rsidRDefault="005D1D70" w:rsidP="005D1D70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(</w:t>
      </w:r>
      <w:r w:rsidR="006A364A">
        <w:rPr>
          <w:rFonts w:ascii="Cambria" w:hAnsi="Cambria"/>
        </w:rPr>
        <w:t>3</w:t>
      </w:r>
      <w:r>
        <w:rPr>
          <w:rFonts w:ascii="Cambria" w:hAnsi="Cambria"/>
        </w:rPr>
        <w:t xml:space="preserve">) A szociális tüzelőanyag (barnakőszén) támogatás ugyanazon lakott ingatlanra csak egy jogosultnak állapítható meg, függetlenül a lakásban élő személyek és a </w:t>
      </w:r>
      <w:r w:rsidR="009E0CDC">
        <w:rPr>
          <w:rFonts w:ascii="Cambria" w:hAnsi="Cambria"/>
        </w:rPr>
        <w:t>családok</w:t>
      </w:r>
      <w:r>
        <w:rPr>
          <w:rFonts w:ascii="Cambria" w:hAnsi="Cambria"/>
        </w:rPr>
        <w:t xml:space="preserve"> számától. Amennyiben egy ingatlanról több kérelem érkezik, az elbírálás a kérelem beérkezésének sorrendjében történik.</w:t>
      </w:r>
    </w:p>
    <w:p w:rsidR="005D1D70" w:rsidRDefault="005D1D70" w:rsidP="005D1D70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3. §</w:t>
      </w:r>
    </w:p>
    <w:p w:rsidR="005D1D70" w:rsidRDefault="005D1D70" w:rsidP="005D1D70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> (1) Nem jogosult szociális célú tüzelőanyag támogatásra – függetlenül a 2. § -ban meghatározott feltétel teljesülésétől – az a személy, család aki</w:t>
      </w:r>
    </w:p>
    <w:p w:rsidR="005D1D70" w:rsidRPr="00AB07A1" w:rsidRDefault="005D1D70" w:rsidP="00023419">
      <w:pPr>
        <w:pStyle w:val="Listaszerbekezds"/>
        <w:numPr>
          <w:ilvl w:val="0"/>
          <w:numId w:val="12"/>
        </w:numPr>
        <w:spacing w:before="100" w:beforeAutospacing="1" w:after="100" w:afterAutospacing="1"/>
        <w:jc w:val="both"/>
        <w:rPr>
          <w:rFonts w:ascii="Cambria" w:hAnsi="Cambria"/>
        </w:rPr>
      </w:pPr>
      <w:r w:rsidRPr="00AB07A1">
        <w:rPr>
          <w:rFonts w:ascii="Cambria" w:hAnsi="Cambria"/>
        </w:rPr>
        <w:t>erdőgazdálkodó, erdőtulajdonos és az elmúlt 2 évben engedéllyel fakitermelést végzett,</w:t>
      </w:r>
    </w:p>
    <w:p w:rsidR="005D1D70" w:rsidRPr="00023419" w:rsidRDefault="005D1D70" w:rsidP="00023419">
      <w:pPr>
        <w:pStyle w:val="Listaszerbekezds"/>
        <w:numPr>
          <w:ilvl w:val="0"/>
          <w:numId w:val="12"/>
        </w:numPr>
        <w:spacing w:before="100" w:beforeAutospacing="1" w:after="100" w:afterAutospacing="1"/>
        <w:jc w:val="both"/>
        <w:rPr>
          <w:rFonts w:ascii="Cambria" w:hAnsi="Cambria"/>
        </w:rPr>
      </w:pPr>
      <w:r w:rsidRPr="00023419">
        <w:rPr>
          <w:rFonts w:ascii="Cambria" w:hAnsi="Cambria"/>
        </w:rPr>
        <w:t xml:space="preserve">aki </w:t>
      </w:r>
      <w:r w:rsidR="00E36B2F" w:rsidRPr="00023419">
        <w:rPr>
          <w:rFonts w:ascii="Cambria" w:hAnsi="Cambria"/>
        </w:rPr>
        <w:t xml:space="preserve">olyan ingatlan vonatkozásában nyújt be kérelmet, amely </w:t>
      </w:r>
      <w:r w:rsidR="001C0D0F" w:rsidRPr="00023419">
        <w:rPr>
          <w:rFonts w:ascii="Cambria" w:hAnsi="Cambria"/>
        </w:rPr>
        <w:t>barnakőszén</w:t>
      </w:r>
      <w:r w:rsidR="00AB07A1" w:rsidRPr="00023419">
        <w:rPr>
          <w:rFonts w:ascii="Cambria" w:hAnsi="Cambria"/>
        </w:rPr>
        <w:t xml:space="preserve">                                                                              </w:t>
      </w:r>
      <w:r w:rsidR="00183A3E" w:rsidRPr="00023419">
        <w:rPr>
          <w:rFonts w:ascii="Cambria" w:hAnsi="Cambria"/>
        </w:rPr>
        <w:t xml:space="preserve"> </w:t>
      </w:r>
      <w:r w:rsidR="00AB07A1" w:rsidRPr="00023419">
        <w:rPr>
          <w:rFonts w:ascii="Cambria" w:hAnsi="Cambria"/>
        </w:rPr>
        <w:t xml:space="preserve">              </w:t>
      </w:r>
      <w:r w:rsidR="00183A3E" w:rsidRPr="00023419">
        <w:rPr>
          <w:rFonts w:ascii="Cambria" w:hAnsi="Cambria"/>
        </w:rPr>
        <w:t>tüzelőanyaggal egyáltalán nem fűthető.</w:t>
      </w:r>
    </w:p>
    <w:p w:rsidR="005D1D70" w:rsidRDefault="005D1D70" w:rsidP="005D1D70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>(2) Az üresen álló, nem lakott ingatlanra, amelyben életvitelszerűen senki sem él, a támogatás nem kérhető. </w:t>
      </w:r>
    </w:p>
    <w:p w:rsidR="005D1D70" w:rsidRDefault="005D1D70" w:rsidP="005D1D70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3. A támogatás igénylésének menete</w:t>
      </w:r>
    </w:p>
    <w:p w:rsidR="005D1D70" w:rsidRDefault="005D1D70" w:rsidP="005D1D70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4. §</w:t>
      </w:r>
    </w:p>
    <w:p w:rsidR="005D1D70" w:rsidRDefault="005D1D70" w:rsidP="005D1D70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>(1) A támogatás megállapítása iránti eljárás az e rendelet 1. melléklete szerinti kérelemre indul.</w:t>
      </w:r>
    </w:p>
    <w:p w:rsidR="005D1D70" w:rsidRDefault="005D1D70" w:rsidP="005D1D70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 xml:space="preserve">(2) A kérelmeket </w:t>
      </w:r>
      <w:r w:rsidR="007F41A9">
        <w:rPr>
          <w:rFonts w:ascii="Cambria" w:hAnsi="Cambria"/>
        </w:rPr>
        <w:t>minden év</w:t>
      </w:r>
      <w:r w:rsidRPr="00A01F6B">
        <w:rPr>
          <w:rFonts w:ascii="Cambria" w:hAnsi="Cambria"/>
        </w:rPr>
        <w:t xml:space="preserve"> december 5.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napjáig a Hegyeshalmi Közös Önkormányzati Hivatal</w:t>
      </w:r>
      <w:r w:rsidR="007F41A9">
        <w:rPr>
          <w:rFonts w:ascii="Cambria" w:hAnsi="Cambria"/>
        </w:rPr>
        <w:t xml:space="preserve"> Levéli Kirendeltségén</w:t>
      </w:r>
      <w:r>
        <w:rPr>
          <w:rFonts w:ascii="Cambria" w:hAnsi="Cambria"/>
        </w:rPr>
        <w:t xml:space="preserve"> kell benyújtani.  </w:t>
      </w:r>
    </w:p>
    <w:p w:rsidR="005D1D70" w:rsidRDefault="005D1D70" w:rsidP="005D1D70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>(3) A kérelmek elbírálása a szociális bizottság hatáskörébe tartozik, aki a támogatásról a következő rendes ülésén, legkésőbb a kérelem benyújtásától számított 15 napon belül dönt.</w:t>
      </w:r>
    </w:p>
    <w:p w:rsidR="005D1D70" w:rsidRDefault="005D1D70" w:rsidP="005D1D70">
      <w:pPr>
        <w:pStyle w:val="NormlWeb"/>
        <w:rPr>
          <w:rFonts w:ascii="Cambria" w:hAnsi="Cambria"/>
        </w:rPr>
      </w:pPr>
      <w:r>
        <w:rPr>
          <w:rFonts w:ascii="Cambria" w:hAnsi="Cambria"/>
        </w:rPr>
        <w:t>(4) A döntést követő 1</w:t>
      </w:r>
      <w:r w:rsidR="00EA0B0E">
        <w:rPr>
          <w:rFonts w:ascii="Cambria" w:hAnsi="Cambria"/>
        </w:rPr>
        <w:t>5</w:t>
      </w:r>
      <w:r>
        <w:rPr>
          <w:rFonts w:ascii="Cambria" w:hAnsi="Cambria"/>
        </w:rPr>
        <w:t xml:space="preserve"> munkanapon belül a szociális bizottság gondoskodik a tüzelőanyag kiszállíttatásáról.</w:t>
      </w:r>
    </w:p>
    <w:p w:rsidR="005D1D70" w:rsidRDefault="005D1D70" w:rsidP="005D1D70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>(5) A tüzelőanyag átvételét a jogosult a rendelet 2. mellékletét képező átvételi elismervény aláírásával igazolja.</w:t>
      </w:r>
    </w:p>
    <w:p w:rsidR="005D1D70" w:rsidRDefault="005D1D70" w:rsidP="005D1D70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5. §</w:t>
      </w:r>
    </w:p>
    <w:p w:rsidR="00DE2C19" w:rsidRDefault="005D1D70" w:rsidP="005D1D70">
      <w:pPr>
        <w:pStyle w:val="NormlWeb"/>
        <w:jc w:val="both"/>
        <w:rPr>
          <w:rFonts w:ascii="Cambria" w:hAnsi="Cambria"/>
        </w:rPr>
      </w:pPr>
      <w:r>
        <w:rPr>
          <w:rFonts w:ascii="Cambria" w:hAnsi="Cambria"/>
        </w:rPr>
        <w:t>(1) A támogatás forrása</w:t>
      </w:r>
      <w:r w:rsidR="00623DB8">
        <w:rPr>
          <w:rFonts w:ascii="Cambria" w:hAnsi="Cambria"/>
        </w:rPr>
        <w:t xml:space="preserve"> a központi költségvetés terhére pályázat útján az önkormányzat számára megállapított összegű kiegészítő támogatás, illetve az ahhoz külön képviselő-testületi </w:t>
      </w:r>
      <w:r w:rsidR="00DE2C19">
        <w:rPr>
          <w:rFonts w:ascii="Cambria" w:hAnsi="Cambria"/>
        </w:rPr>
        <w:t>határozatban biztosított önrész.</w:t>
      </w:r>
      <w:r>
        <w:rPr>
          <w:rFonts w:ascii="Cambria" w:hAnsi="Cambria"/>
        </w:rPr>
        <w:t xml:space="preserve"> </w:t>
      </w:r>
      <w:r w:rsidR="00DE2C19">
        <w:rPr>
          <w:rFonts w:ascii="Cambria" w:hAnsi="Cambria"/>
        </w:rPr>
        <w:t>Ezen szabályokat kell alkalmazni az önkormányzat képviselő-testülete által ezen célra külön határozatban biztosított saját forrás felhasználására is.</w:t>
      </w:r>
    </w:p>
    <w:p w:rsidR="006A6AA1" w:rsidRPr="006A6AA1" w:rsidRDefault="006A6AA1" w:rsidP="005D1D70">
      <w:pPr>
        <w:pStyle w:val="NormlWeb"/>
        <w:jc w:val="both"/>
        <w:rPr>
          <w:rFonts w:ascii="Cambria" w:hAnsi="Cambria"/>
          <w:bCs/>
        </w:rPr>
      </w:pPr>
      <w:r w:rsidRPr="006A6AA1">
        <w:rPr>
          <w:rFonts w:ascii="Cambria" w:hAnsi="Cambria"/>
          <w:bCs/>
        </w:rPr>
        <w:t>(2)</w:t>
      </w:r>
      <w:r>
        <w:rPr>
          <w:rFonts w:ascii="Cambria" w:hAnsi="Cambria"/>
          <w:bCs/>
        </w:rPr>
        <w:t xml:space="preserve"> </w:t>
      </w:r>
      <w:r w:rsidR="00765A9C">
        <w:rPr>
          <w:rFonts w:ascii="Cambria" w:hAnsi="Cambria"/>
          <w:bCs/>
        </w:rPr>
        <w:t>Az önkormányzat vállalja, hogy a szociális célú tüzelőanyagban részesülőtől semmilyen ellenszolgáltatást nem kér.</w:t>
      </w:r>
    </w:p>
    <w:p w:rsidR="005D1D70" w:rsidRDefault="005D1D70" w:rsidP="005D1D70">
      <w:pPr>
        <w:pStyle w:val="NormlWeb"/>
        <w:jc w:val="center"/>
        <w:rPr>
          <w:rStyle w:val="Kiemels2"/>
          <w:rFonts w:ascii="Cambria" w:hAnsi="Cambria"/>
        </w:rPr>
      </w:pPr>
    </w:p>
    <w:p w:rsidR="005D1D70" w:rsidRDefault="005D1D70" w:rsidP="005D1D70">
      <w:pPr>
        <w:pStyle w:val="NormlWeb"/>
        <w:jc w:val="center"/>
      </w:pPr>
      <w:r>
        <w:rPr>
          <w:rStyle w:val="Kiemels2"/>
          <w:rFonts w:ascii="Cambria" w:hAnsi="Cambria"/>
        </w:rPr>
        <w:t xml:space="preserve">II. Fejezet </w:t>
      </w:r>
    </w:p>
    <w:p w:rsidR="005D1D70" w:rsidRDefault="005D1D70" w:rsidP="005D1D70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 Záró rendelkezések</w:t>
      </w:r>
    </w:p>
    <w:p w:rsidR="005D1D70" w:rsidRDefault="005D1D70" w:rsidP="005D1D70">
      <w:pPr>
        <w:pStyle w:val="NormlWeb"/>
        <w:jc w:val="center"/>
        <w:rPr>
          <w:rFonts w:ascii="Cambria" w:hAnsi="Cambria"/>
        </w:rPr>
      </w:pPr>
      <w:r>
        <w:rPr>
          <w:rStyle w:val="Kiemels2"/>
          <w:rFonts w:ascii="Cambria" w:hAnsi="Cambria"/>
        </w:rPr>
        <w:t>  6. §</w:t>
      </w:r>
    </w:p>
    <w:p w:rsidR="005D1D70" w:rsidRDefault="005D1D70" w:rsidP="00B65BB1">
      <w:pPr>
        <w:pStyle w:val="NormlWeb"/>
        <w:rPr>
          <w:rFonts w:ascii="Cambria" w:hAnsi="Cambria"/>
        </w:rPr>
      </w:pPr>
    </w:p>
    <w:p w:rsidR="00B65BB1" w:rsidRDefault="00B65BB1" w:rsidP="00B65BB1">
      <w:pPr>
        <w:pStyle w:val="NormlWeb"/>
        <w:rPr>
          <w:rFonts w:ascii="Cambria" w:hAnsi="Cambria"/>
        </w:rPr>
      </w:pPr>
      <w:r w:rsidRPr="00B65BB1">
        <w:rPr>
          <w:rFonts w:ascii="Cambria" w:hAnsi="Cambria"/>
        </w:rPr>
        <w:t>(1</w:t>
      </w:r>
      <w:r>
        <w:rPr>
          <w:rFonts w:ascii="Cambria" w:hAnsi="Cambria"/>
        </w:rPr>
        <w:t>) E rendelet a kihirdetését követő napon lép hatályba</w:t>
      </w:r>
      <w:r w:rsidR="001C0D0F">
        <w:rPr>
          <w:rFonts w:ascii="Cambria" w:hAnsi="Cambria"/>
        </w:rPr>
        <w:t xml:space="preserve">, és </w:t>
      </w:r>
      <w:r w:rsidR="00E76E4D">
        <w:rPr>
          <w:rFonts w:ascii="Cambria" w:hAnsi="Cambria"/>
        </w:rPr>
        <w:t>2020. március 31. napján hatályát veszti.</w:t>
      </w:r>
    </w:p>
    <w:p w:rsidR="00AF2840" w:rsidRDefault="00C76BBC" w:rsidP="00F748DF">
      <w:pPr>
        <w:pStyle w:val="NormlWeb"/>
        <w:rPr>
          <w:rFonts w:ascii="Cambria" w:hAnsi="Cambria"/>
        </w:rPr>
      </w:pPr>
      <w:r>
        <w:rPr>
          <w:rFonts w:ascii="Cambria" w:hAnsi="Cambria"/>
        </w:rPr>
        <w:t>(2) Hatályát veszti a szociális célú tüzelőanyag támogatás helyi szabályairól szóló</w:t>
      </w:r>
      <w:r w:rsidR="00F748DF">
        <w:rPr>
          <w:rFonts w:ascii="Cambria" w:hAnsi="Cambria"/>
        </w:rPr>
        <w:t xml:space="preserve"> 12/2015.(XII.01.)</w:t>
      </w:r>
    </w:p>
    <w:p w:rsidR="005D1D70" w:rsidRDefault="005D1D70" w:rsidP="005D1D70">
      <w:pPr>
        <w:pStyle w:val="NormlWeb"/>
        <w:rPr>
          <w:rFonts w:ascii="Cambria" w:hAnsi="Cambria"/>
        </w:rPr>
      </w:pPr>
    </w:p>
    <w:p w:rsidR="005D1D70" w:rsidRDefault="005D1D70" w:rsidP="005D1D70">
      <w:pPr>
        <w:pStyle w:val="NormlWeb"/>
        <w:rPr>
          <w:rFonts w:ascii="Cambria" w:hAnsi="Cambria"/>
        </w:rPr>
      </w:pPr>
    </w:p>
    <w:p w:rsidR="005D1D70" w:rsidRDefault="005D1D70" w:rsidP="005D1D70">
      <w:pPr>
        <w:pStyle w:val="NormlWeb"/>
        <w:spacing w:before="0" w:beforeAutospacing="0" w:after="0" w:afterAutospacing="0"/>
        <w:rPr>
          <w:rStyle w:val="Kiemels2"/>
        </w:rPr>
      </w:pPr>
      <w:r>
        <w:rPr>
          <w:rStyle w:val="Kiemels2"/>
          <w:rFonts w:ascii="Cambria" w:hAnsi="Cambria"/>
        </w:rPr>
        <w:t xml:space="preserve">              </w:t>
      </w:r>
      <w:r w:rsidR="00F748DF">
        <w:rPr>
          <w:rStyle w:val="Kiemels2"/>
          <w:rFonts w:ascii="Cambria" w:hAnsi="Cambria"/>
        </w:rPr>
        <w:t xml:space="preserve">   Kiss Béla</w:t>
      </w:r>
      <w:r w:rsidR="00A01F6B">
        <w:rPr>
          <w:rStyle w:val="Kiemels2"/>
          <w:rFonts w:ascii="Cambria" w:hAnsi="Cambria"/>
        </w:rPr>
        <w:t xml:space="preserve">                                                                        </w:t>
      </w:r>
      <w:r w:rsidR="00F748DF">
        <w:rPr>
          <w:rStyle w:val="Kiemels2"/>
          <w:rFonts w:ascii="Cambria" w:hAnsi="Cambria"/>
        </w:rPr>
        <w:t xml:space="preserve">     </w:t>
      </w:r>
      <w:r w:rsidR="00A01F6B">
        <w:rPr>
          <w:rStyle w:val="Kiemels2"/>
          <w:rFonts w:ascii="Cambria" w:hAnsi="Cambria"/>
        </w:rPr>
        <w:t xml:space="preserve"> </w:t>
      </w:r>
      <w:r>
        <w:rPr>
          <w:rStyle w:val="Kiemels2"/>
          <w:rFonts w:ascii="Cambria" w:hAnsi="Cambria"/>
        </w:rPr>
        <w:t>dr. Gáli Péter  </w:t>
      </w:r>
      <w:r w:rsidR="00A01F6B">
        <w:rPr>
          <w:rStyle w:val="Kiemels2"/>
          <w:rFonts w:ascii="Cambria" w:hAnsi="Cambria"/>
        </w:rPr>
        <w:t xml:space="preserve"> </w:t>
      </w:r>
      <w:r>
        <w:rPr>
          <w:rStyle w:val="Kiemels2"/>
          <w:rFonts w:ascii="Cambria" w:hAnsi="Cambria"/>
        </w:rPr>
        <w:t xml:space="preserve">           </w:t>
      </w:r>
    </w:p>
    <w:p w:rsidR="005D1D70" w:rsidRDefault="005D1D70" w:rsidP="005D1D70">
      <w:pPr>
        <w:pStyle w:val="NormlWeb"/>
        <w:spacing w:before="0" w:beforeAutospacing="0" w:after="0" w:afterAutospacing="0"/>
      </w:pPr>
      <w:r>
        <w:rPr>
          <w:rStyle w:val="Kiemels2"/>
          <w:rFonts w:ascii="Cambria" w:hAnsi="Cambria"/>
        </w:rPr>
        <w:t xml:space="preserve">              polgármester                                                                               jegyző</w:t>
      </w:r>
    </w:p>
    <w:p w:rsidR="005D1D70" w:rsidRDefault="005D1D70" w:rsidP="005D1D70">
      <w:pPr>
        <w:pStyle w:val="NormlWeb"/>
        <w:rPr>
          <w:rFonts w:ascii="Cambria" w:hAnsi="Cambria"/>
        </w:rPr>
      </w:pPr>
    </w:p>
    <w:p w:rsidR="005D1D70" w:rsidRDefault="005D1D70" w:rsidP="005D1D70">
      <w:pPr>
        <w:pStyle w:val="NormlWeb"/>
        <w:rPr>
          <w:rFonts w:ascii="Cambria" w:hAnsi="Cambria"/>
        </w:rPr>
      </w:pPr>
      <w:r>
        <w:rPr>
          <w:rFonts w:ascii="Cambria" w:hAnsi="Cambria"/>
        </w:rPr>
        <w:t xml:space="preserve">Záradék: A rendelet </w:t>
      </w:r>
      <w:r w:rsidR="00F748DF">
        <w:rPr>
          <w:rFonts w:ascii="Cambria" w:hAnsi="Cambria"/>
        </w:rPr>
        <w:t>2019.</w:t>
      </w:r>
      <w:r w:rsidR="00EA4262">
        <w:rPr>
          <w:rFonts w:ascii="Cambria" w:hAnsi="Cambria"/>
        </w:rPr>
        <w:t>november 21</w:t>
      </w:r>
      <w:r w:rsidR="00F748DF">
        <w:rPr>
          <w:rFonts w:ascii="Cambria" w:hAnsi="Cambria"/>
        </w:rPr>
        <w:t xml:space="preserve"> -én kihirdetésre került.</w:t>
      </w:r>
    </w:p>
    <w:p w:rsidR="005D1D70" w:rsidRDefault="005D1D70" w:rsidP="005D1D70">
      <w:pPr>
        <w:pStyle w:val="NormlWeb"/>
        <w:rPr>
          <w:rFonts w:ascii="Cambria" w:hAnsi="Cambria"/>
        </w:rPr>
      </w:pPr>
    </w:p>
    <w:p w:rsidR="005D1D70" w:rsidRDefault="005D1D70" w:rsidP="005D1D70">
      <w:pPr>
        <w:pStyle w:val="NormlWeb"/>
        <w:rPr>
          <w:rFonts w:ascii="Cambria" w:hAnsi="Cambria"/>
        </w:rPr>
      </w:pPr>
    </w:p>
    <w:p w:rsidR="005D1D70" w:rsidRDefault="005D1D70" w:rsidP="005D1D70">
      <w:pPr>
        <w:pStyle w:val="NormlWeb"/>
        <w:rPr>
          <w:rFonts w:ascii="Cambria" w:hAnsi="Cambria"/>
        </w:rPr>
      </w:pPr>
    </w:p>
    <w:p w:rsidR="005D1D70" w:rsidRDefault="005D1D70" w:rsidP="005D1D70">
      <w:pPr>
        <w:pStyle w:val="NormlWeb"/>
        <w:spacing w:before="0" w:beforeAutospacing="0" w:after="0" w:afterAutospacing="0"/>
        <w:ind w:left="5954"/>
        <w:rPr>
          <w:rFonts w:ascii="Cambria" w:hAnsi="Cambria"/>
        </w:rPr>
      </w:pPr>
      <w:r>
        <w:rPr>
          <w:rStyle w:val="Kiemels2"/>
          <w:rFonts w:ascii="Cambria" w:hAnsi="Cambria"/>
        </w:rPr>
        <w:t xml:space="preserve">  dr.  Gáli Péter </w:t>
      </w:r>
      <w:r w:rsidR="00A01F6B">
        <w:rPr>
          <w:rStyle w:val="Kiemels2"/>
          <w:rFonts w:ascii="Cambria" w:hAnsi="Cambria"/>
        </w:rPr>
        <w:t xml:space="preserve"> </w:t>
      </w:r>
    </w:p>
    <w:p w:rsidR="005D1D70" w:rsidRDefault="005D1D70" w:rsidP="005D1D70">
      <w:pPr>
        <w:pStyle w:val="NormlWeb"/>
        <w:spacing w:before="0" w:beforeAutospacing="0" w:after="0" w:afterAutospacing="0"/>
        <w:ind w:left="5954"/>
        <w:rPr>
          <w:rFonts w:ascii="Cambria" w:hAnsi="Cambria"/>
        </w:rPr>
      </w:pPr>
      <w:r>
        <w:rPr>
          <w:rStyle w:val="Kiemels2"/>
          <w:rFonts w:ascii="Cambria" w:hAnsi="Cambria"/>
        </w:rPr>
        <w:t>          jegyző</w:t>
      </w:r>
    </w:p>
    <w:p w:rsidR="005D1D70" w:rsidRDefault="005D1D70" w:rsidP="005D1D70">
      <w:pPr>
        <w:pStyle w:val="NormlWeb"/>
        <w:rPr>
          <w:rFonts w:ascii="Cambria" w:hAnsi="Cambria"/>
        </w:rPr>
      </w:pPr>
    </w:p>
    <w:p w:rsidR="005D1D70" w:rsidRDefault="005D1D70" w:rsidP="005D1D70">
      <w:pPr>
        <w:pStyle w:val="Cm"/>
        <w:jc w:val="left"/>
        <w:rPr>
          <w:rFonts w:ascii="Cambria" w:hAnsi="Cambria"/>
          <w:b/>
          <w:bCs/>
          <w:szCs w:val="24"/>
          <w:u w:val="none"/>
        </w:rPr>
      </w:pPr>
    </w:p>
    <w:p w:rsidR="005D1D70" w:rsidRDefault="005D1D70" w:rsidP="005D1D70">
      <w:pPr>
        <w:pStyle w:val="Cm"/>
        <w:jc w:val="left"/>
        <w:rPr>
          <w:rFonts w:ascii="Cambria" w:hAnsi="Cambria"/>
          <w:b/>
          <w:bCs/>
          <w:szCs w:val="24"/>
          <w:u w:val="none"/>
        </w:rPr>
      </w:pPr>
    </w:p>
    <w:p w:rsidR="005D1D70" w:rsidRDefault="005D1D70" w:rsidP="005D1D70">
      <w:pPr>
        <w:pStyle w:val="Cm"/>
        <w:jc w:val="left"/>
        <w:rPr>
          <w:rFonts w:ascii="Cambria" w:hAnsi="Cambria"/>
          <w:b/>
          <w:bCs/>
          <w:szCs w:val="24"/>
          <w:u w:val="none"/>
        </w:rPr>
      </w:pPr>
    </w:p>
    <w:p w:rsidR="005D1D70" w:rsidRDefault="005D1D70" w:rsidP="005D1D70">
      <w:pPr>
        <w:pStyle w:val="Cm"/>
        <w:jc w:val="left"/>
        <w:rPr>
          <w:rFonts w:ascii="Cambria" w:hAnsi="Cambria"/>
          <w:b/>
          <w:bCs/>
          <w:szCs w:val="24"/>
          <w:u w:val="none"/>
        </w:rPr>
      </w:pPr>
    </w:p>
    <w:p w:rsidR="005D1D70" w:rsidRDefault="005D1D70" w:rsidP="005D1D70">
      <w:pPr>
        <w:pStyle w:val="Cm"/>
        <w:jc w:val="left"/>
        <w:rPr>
          <w:rFonts w:ascii="Cambria" w:hAnsi="Cambria"/>
          <w:b/>
          <w:bCs/>
          <w:szCs w:val="24"/>
          <w:u w:val="none"/>
        </w:rPr>
      </w:pPr>
    </w:p>
    <w:p w:rsidR="00083D40" w:rsidRDefault="00083D40"/>
    <w:p w:rsidR="002F354C" w:rsidRDefault="002F354C"/>
    <w:p w:rsidR="002F354C" w:rsidRDefault="002F354C"/>
    <w:p w:rsidR="007E4BE2" w:rsidRDefault="007E4BE2"/>
    <w:p w:rsidR="007E4BE2" w:rsidRDefault="007E4BE2"/>
    <w:p w:rsidR="002F354C" w:rsidRDefault="002F354C"/>
    <w:p w:rsidR="002F354C" w:rsidRDefault="00FE7CFB" w:rsidP="00FE7CFB">
      <w:pPr>
        <w:pStyle w:val="Listaszerbekezds"/>
        <w:numPr>
          <w:ilvl w:val="0"/>
          <w:numId w:val="6"/>
        </w:numPr>
      </w:pPr>
      <w:bookmarkStart w:id="0" w:name="_Hlk22564872"/>
      <w:r>
        <w:lastRenderedPageBreak/>
        <w:t>melléklet a</w:t>
      </w:r>
      <w:r w:rsidR="00EA4262">
        <w:t xml:space="preserve"> 12</w:t>
      </w:r>
      <w:r>
        <w:t>/2019</w:t>
      </w:r>
      <w:r w:rsidR="00EA4262">
        <w:t>.</w:t>
      </w:r>
      <w:r>
        <w:t xml:space="preserve"> (</w:t>
      </w:r>
      <w:r w:rsidR="00EA4262">
        <w:t>XI.21.)</w:t>
      </w:r>
      <w:r>
        <w:t xml:space="preserve"> önkormányzati rendelethez</w:t>
      </w:r>
    </w:p>
    <w:p w:rsidR="00FE7CFB" w:rsidRDefault="00FE7CFB" w:rsidP="00FE7CFB">
      <w:pPr>
        <w:pStyle w:val="Listaszerbekezds"/>
        <w:ind w:left="3528"/>
      </w:pPr>
    </w:p>
    <w:bookmarkEnd w:id="0"/>
    <w:p w:rsidR="002F354C" w:rsidRDefault="002F354C">
      <w:r>
        <w:t xml:space="preserve">Iktatószám: </w:t>
      </w:r>
    </w:p>
    <w:p w:rsidR="00FE7CFB" w:rsidRDefault="00FE7CFB">
      <w:r>
        <w:t>A kérelem benyújtásának határideje:</w:t>
      </w:r>
      <w:r w:rsidR="000C72EE">
        <w:t xml:space="preserve"> 2019. december 5.</w:t>
      </w:r>
    </w:p>
    <w:p w:rsidR="00FE7CFB" w:rsidRDefault="00FE7CFB"/>
    <w:p w:rsidR="00FE7CFB" w:rsidRDefault="00FE7CFB" w:rsidP="00FE7CFB">
      <w:pPr>
        <w:jc w:val="center"/>
        <w:rPr>
          <w:b/>
          <w:bCs/>
        </w:rPr>
      </w:pPr>
      <w:r>
        <w:rPr>
          <w:b/>
          <w:bCs/>
        </w:rPr>
        <w:t>Kérelem</w:t>
      </w:r>
    </w:p>
    <w:p w:rsidR="00FE7CFB" w:rsidRDefault="00FE7CFB" w:rsidP="00FE7CFB">
      <w:pPr>
        <w:jc w:val="center"/>
        <w:rPr>
          <w:b/>
          <w:bCs/>
        </w:rPr>
      </w:pPr>
      <w:r>
        <w:rPr>
          <w:b/>
          <w:bCs/>
        </w:rPr>
        <w:t>szociális tüzelőanyag igényléséhez</w:t>
      </w:r>
    </w:p>
    <w:p w:rsidR="00FE7CFB" w:rsidRDefault="00FE7CFB" w:rsidP="00FE7CFB">
      <w:pPr>
        <w:jc w:val="center"/>
        <w:rPr>
          <w:b/>
          <w:bCs/>
        </w:rPr>
      </w:pPr>
    </w:p>
    <w:p w:rsidR="008F526A" w:rsidRPr="008F526A" w:rsidRDefault="00FE7CFB" w:rsidP="00FE7CFB">
      <w:pPr>
        <w:jc w:val="both"/>
      </w:pPr>
      <w:proofErr w:type="gramStart"/>
      <w:r w:rsidRPr="008F526A">
        <w:t>Név:</w:t>
      </w:r>
      <w:r w:rsidR="008F526A">
        <w:softHyphen/>
      </w:r>
      <w:proofErr w:type="gramEnd"/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</w:r>
      <w:r w:rsidR="008F526A">
        <w:softHyphen/>
        <w:t>____________________________________________________________________</w:t>
      </w:r>
    </w:p>
    <w:p w:rsidR="008F526A" w:rsidRPr="008F526A" w:rsidRDefault="008F526A" w:rsidP="00FE7CFB">
      <w:pPr>
        <w:jc w:val="both"/>
      </w:pPr>
      <w:r w:rsidRPr="008F526A">
        <w:t xml:space="preserve">Születési </w:t>
      </w:r>
      <w:proofErr w:type="gramStart"/>
      <w:r w:rsidRPr="008F526A">
        <w:t>név:</w:t>
      </w:r>
      <w:r>
        <w:t>_</w:t>
      </w:r>
      <w:proofErr w:type="gramEnd"/>
      <w:r>
        <w:t>____________________________________________________________</w:t>
      </w:r>
    </w:p>
    <w:p w:rsidR="008F526A" w:rsidRPr="008F526A" w:rsidRDefault="008F526A" w:rsidP="00FE7CFB">
      <w:pPr>
        <w:jc w:val="both"/>
      </w:pPr>
      <w:r w:rsidRPr="008F526A">
        <w:t>Anyja neve</w:t>
      </w:r>
      <w:r>
        <w:t>_______________________________________________________________</w:t>
      </w:r>
    </w:p>
    <w:p w:rsidR="008F526A" w:rsidRPr="008F526A" w:rsidRDefault="008F526A" w:rsidP="00FE7CFB">
      <w:pPr>
        <w:jc w:val="both"/>
      </w:pPr>
      <w:proofErr w:type="gramStart"/>
      <w:r w:rsidRPr="008F526A">
        <w:t>Lakóhely:</w:t>
      </w:r>
      <w:r>
        <w:t>_</w:t>
      </w:r>
      <w:proofErr w:type="gramEnd"/>
      <w:r>
        <w:t>_______________________________________________________________</w:t>
      </w:r>
    </w:p>
    <w:p w:rsidR="008F526A" w:rsidRDefault="008F526A" w:rsidP="00FE7CFB">
      <w:pPr>
        <w:jc w:val="both"/>
        <w:rPr>
          <w:b/>
          <w:bCs/>
        </w:rPr>
      </w:pPr>
    </w:p>
    <w:p w:rsidR="008F526A" w:rsidRDefault="00374F4E" w:rsidP="00FE7CFB">
      <w:pPr>
        <w:jc w:val="both"/>
      </w:pPr>
      <w:r w:rsidRPr="00374F4E">
        <w:t>Kérem, hogy az önkormányzat</w:t>
      </w:r>
      <w:r>
        <w:t xml:space="preserve"> helyi rendelete alapján szíveskedjen részemre természetbeni juttatásként</w:t>
      </w:r>
      <w:r w:rsidR="00925FC1">
        <w:t xml:space="preserve"> </w:t>
      </w:r>
      <w:r w:rsidR="00D372F8">
        <w:t>szociális tüzelőanyagot</w:t>
      </w:r>
      <w:r w:rsidR="00925FC1">
        <w:t xml:space="preserve"> </w:t>
      </w:r>
      <w:r w:rsidR="007E4BE2">
        <w:t>(</w:t>
      </w:r>
      <w:r w:rsidR="00925FC1">
        <w:t>barnakőszén</w:t>
      </w:r>
      <w:r w:rsidR="00925FC1">
        <w:softHyphen/>
      </w:r>
      <w:r w:rsidR="007E4BE2">
        <w:t>)</w:t>
      </w:r>
      <w:r w:rsidR="00925FC1">
        <w:t xml:space="preserve"> biztosítani.</w:t>
      </w:r>
    </w:p>
    <w:p w:rsidR="00925FC1" w:rsidRDefault="00925FC1" w:rsidP="00FE7CFB">
      <w:pPr>
        <w:jc w:val="both"/>
      </w:pPr>
    </w:p>
    <w:p w:rsidR="00925FC1" w:rsidRDefault="00925FC1" w:rsidP="00FE7CFB">
      <w:pPr>
        <w:jc w:val="both"/>
      </w:pPr>
      <w:r>
        <w:t>A szociális célú</w:t>
      </w:r>
      <w:r w:rsidR="007E4BE2">
        <w:t xml:space="preserve"> </w:t>
      </w:r>
      <w:r>
        <w:t>barnakőszén támogatásra azért vagyok jogosult, mert</w:t>
      </w:r>
      <w:r w:rsidR="00815435">
        <w:t>*</w:t>
      </w:r>
    </w:p>
    <w:p w:rsidR="00815435" w:rsidRDefault="00815435" w:rsidP="00815435">
      <w:pPr>
        <w:pStyle w:val="Listaszerbekezds"/>
        <w:numPr>
          <w:ilvl w:val="0"/>
          <w:numId w:val="7"/>
        </w:numPr>
        <w:jc w:val="both"/>
      </w:pPr>
      <w:r>
        <w:t>aktívkorúak ellátásában részesülök, a megállapító határozat száma: ________________</w:t>
      </w:r>
    </w:p>
    <w:p w:rsidR="00815435" w:rsidRDefault="00815435" w:rsidP="00815435">
      <w:pPr>
        <w:pStyle w:val="Listaszerbekezds"/>
        <w:numPr>
          <w:ilvl w:val="0"/>
          <w:numId w:val="7"/>
        </w:numPr>
        <w:jc w:val="both"/>
      </w:pPr>
      <w:r>
        <w:t>időskorúak járadékában részesülök, a megállapító határozat száma: ________________</w:t>
      </w:r>
    </w:p>
    <w:p w:rsidR="00815435" w:rsidRDefault="00815435" w:rsidP="00815435">
      <w:pPr>
        <w:pStyle w:val="Listaszerbekezds"/>
        <w:numPr>
          <w:ilvl w:val="0"/>
          <w:numId w:val="7"/>
        </w:numPr>
        <w:jc w:val="both"/>
      </w:pPr>
      <w:r>
        <w:t xml:space="preserve">települési támogatásban-lakhatáshoz kapcsolódó- részesülök, a megállapító határozat száma: </w:t>
      </w:r>
      <w:r w:rsidR="00E9471C">
        <w:t>_________________</w:t>
      </w:r>
    </w:p>
    <w:p w:rsidR="00E9471C" w:rsidRDefault="00E9471C" w:rsidP="00815435">
      <w:pPr>
        <w:pStyle w:val="Listaszerbekezds"/>
        <w:numPr>
          <w:ilvl w:val="0"/>
          <w:numId w:val="7"/>
        </w:numPr>
        <w:jc w:val="both"/>
      </w:pPr>
      <w:r>
        <w:t>hátrányos vagy halmozottan hátrányos gyermeket nevelek (igazolás mellékelem) a megállapító határozat száma: _________________</w:t>
      </w:r>
    </w:p>
    <w:p w:rsidR="00E9471C" w:rsidRDefault="00E9471C" w:rsidP="00190CBD">
      <w:pPr>
        <w:pStyle w:val="Listaszerbekezds"/>
        <w:numPr>
          <w:ilvl w:val="0"/>
          <w:numId w:val="7"/>
        </w:numPr>
        <w:jc w:val="both"/>
      </w:pPr>
      <w:r>
        <w:t>Egyéb: _______________________________________________________________</w:t>
      </w:r>
    </w:p>
    <w:p w:rsidR="00190CBD" w:rsidRDefault="00190CBD" w:rsidP="00190CBD">
      <w:pPr>
        <w:jc w:val="both"/>
      </w:pPr>
    </w:p>
    <w:p w:rsidR="00190CBD" w:rsidRDefault="00190CBD" w:rsidP="00190CBD">
      <w:pPr>
        <w:jc w:val="both"/>
      </w:pPr>
      <w:r>
        <w:t>*(A megfelelő kitöltendő.)</w:t>
      </w:r>
    </w:p>
    <w:p w:rsidR="00190CBD" w:rsidRDefault="00190CBD" w:rsidP="00190CBD">
      <w:pPr>
        <w:jc w:val="both"/>
      </w:pPr>
    </w:p>
    <w:p w:rsidR="00190CBD" w:rsidRDefault="00190CBD" w:rsidP="00190CBD">
      <w:pPr>
        <w:jc w:val="both"/>
      </w:pPr>
      <w:r>
        <w:t>Levél, ________ év ___________ hónap ___ nap</w:t>
      </w:r>
    </w:p>
    <w:p w:rsidR="00190CBD" w:rsidRDefault="00190CBD" w:rsidP="00190CBD">
      <w:pPr>
        <w:jc w:val="both"/>
      </w:pPr>
    </w:p>
    <w:p w:rsidR="00190CBD" w:rsidRPr="00374F4E" w:rsidRDefault="00190CBD" w:rsidP="00190CB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8F526A" w:rsidRDefault="00190CBD" w:rsidP="00FE7CFB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703EB">
        <w:t>k</w:t>
      </w:r>
      <w:r w:rsidRPr="00190CBD">
        <w:t>ér</w:t>
      </w:r>
      <w:r>
        <w:t>e</w:t>
      </w:r>
      <w:r w:rsidRPr="00190CBD">
        <w:t xml:space="preserve">lmező </w:t>
      </w:r>
      <w:r>
        <w:t>aláírása</w:t>
      </w:r>
    </w:p>
    <w:p w:rsidR="00190CBD" w:rsidRDefault="000703EB" w:rsidP="00FE7CFB">
      <w:pPr>
        <w:jc w:val="both"/>
      </w:pPr>
      <w:r>
        <w:t>A szociális ellátás folyósítását igazolom.</w:t>
      </w:r>
    </w:p>
    <w:p w:rsidR="000703EB" w:rsidRDefault="000703EB" w:rsidP="00FE7CFB">
      <w:pPr>
        <w:jc w:val="both"/>
      </w:pPr>
    </w:p>
    <w:p w:rsidR="000703EB" w:rsidRDefault="000703EB" w:rsidP="00FE7CFB">
      <w:pPr>
        <w:jc w:val="both"/>
      </w:pPr>
      <w:r>
        <w:t>Levél, ______ év ___________ hónap ____ nap</w:t>
      </w:r>
    </w:p>
    <w:p w:rsidR="000703EB" w:rsidRDefault="000703EB" w:rsidP="00FE7CFB">
      <w:pPr>
        <w:jc w:val="both"/>
      </w:pPr>
    </w:p>
    <w:p w:rsidR="000703EB" w:rsidRDefault="000703EB" w:rsidP="00FE7C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0703EB" w:rsidRDefault="000703EB" w:rsidP="00FE7C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ügyintéző aláírása</w:t>
      </w:r>
    </w:p>
    <w:p w:rsidR="000703EB" w:rsidRDefault="000703EB" w:rsidP="000703EB"/>
    <w:p w:rsidR="000703EB" w:rsidRDefault="000703EB" w:rsidP="000703EB">
      <w:pPr>
        <w:tabs>
          <w:tab w:val="left" w:pos="6015"/>
        </w:tabs>
      </w:pPr>
    </w:p>
    <w:p w:rsidR="000703EB" w:rsidRDefault="000703EB" w:rsidP="000703EB">
      <w:pPr>
        <w:tabs>
          <w:tab w:val="left" w:pos="6015"/>
        </w:tabs>
      </w:pPr>
    </w:p>
    <w:p w:rsidR="00DC049D" w:rsidRDefault="000703EB" w:rsidP="000703EB">
      <w:pPr>
        <w:tabs>
          <w:tab w:val="left" w:pos="6015"/>
        </w:tabs>
      </w:pPr>
      <w:r>
        <w:t xml:space="preserve">A Szociális, </w:t>
      </w:r>
      <w:r w:rsidR="00DC049D">
        <w:t>Családvédelmi és Ifjúsági Bizottság döntése:</w:t>
      </w:r>
    </w:p>
    <w:p w:rsidR="00DC049D" w:rsidRDefault="00DC049D" w:rsidP="000703EB">
      <w:pPr>
        <w:tabs>
          <w:tab w:val="left" w:pos="6015"/>
        </w:tabs>
      </w:pPr>
    </w:p>
    <w:p w:rsidR="00BA1BB9" w:rsidRDefault="00DC049D" w:rsidP="00BA1BB9">
      <w:pPr>
        <w:tabs>
          <w:tab w:val="left" w:pos="6015"/>
        </w:tabs>
        <w:jc w:val="both"/>
      </w:pPr>
      <w:r>
        <w:t>Kérelmező részére a Szociális, Családvédelmi és Ifjúsági Bizottság</w:t>
      </w:r>
      <w:r w:rsidR="00677367">
        <w:t xml:space="preserve"> _____/_____ (_</w:t>
      </w:r>
      <w:proofErr w:type="gramStart"/>
      <w:r w:rsidR="00677367">
        <w:t>_._</w:t>
      </w:r>
      <w:proofErr w:type="gramEnd"/>
      <w:r w:rsidR="00677367">
        <w:t>_)számú határozatával szociális céllal</w:t>
      </w:r>
      <w:r w:rsidR="00BA1BB9">
        <w:t xml:space="preserve"> _______ q barnakőszenet biztosít vissza nem térítendő természetbeni juttatásként. </w:t>
      </w:r>
    </w:p>
    <w:p w:rsidR="00BA1BB9" w:rsidRDefault="00BA1BB9" w:rsidP="00BA1BB9">
      <w:pPr>
        <w:tabs>
          <w:tab w:val="left" w:pos="6015"/>
        </w:tabs>
        <w:jc w:val="both"/>
      </w:pPr>
    </w:p>
    <w:p w:rsidR="00EC02C5" w:rsidRDefault="00BA1BB9" w:rsidP="00BA1BB9">
      <w:pPr>
        <w:tabs>
          <w:tab w:val="left" w:pos="6015"/>
        </w:tabs>
        <w:jc w:val="both"/>
      </w:pPr>
      <w:r>
        <w:t>Levél, ______ év __________ hónap ____ nap</w:t>
      </w:r>
    </w:p>
    <w:p w:rsidR="00EC02C5" w:rsidRDefault="00EC02C5" w:rsidP="00BA1BB9">
      <w:pPr>
        <w:tabs>
          <w:tab w:val="left" w:pos="6015"/>
        </w:tabs>
        <w:jc w:val="both"/>
      </w:pPr>
      <w:r>
        <w:tab/>
      </w:r>
    </w:p>
    <w:p w:rsidR="000703EB" w:rsidRDefault="00EC02C5" w:rsidP="00BA1BB9">
      <w:pPr>
        <w:tabs>
          <w:tab w:val="left" w:pos="6015"/>
        </w:tabs>
        <w:jc w:val="both"/>
      </w:pPr>
      <w:r>
        <w:t xml:space="preserve">                                                                                ______________________________</w:t>
      </w:r>
      <w:r w:rsidR="000703EB">
        <w:tab/>
      </w:r>
    </w:p>
    <w:p w:rsidR="00EC02C5" w:rsidRDefault="00EC02C5" w:rsidP="00BA1BB9">
      <w:pPr>
        <w:tabs>
          <w:tab w:val="left" w:pos="6015"/>
        </w:tabs>
        <w:jc w:val="both"/>
      </w:pPr>
      <w:r>
        <w:t xml:space="preserve">                                                                                         Szociális Bizottság elnöke</w:t>
      </w:r>
    </w:p>
    <w:p w:rsidR="00391BC2" w:rsidRDefault="00391BC2" w:rsidP="00391BC2">
      <w:pPr>
        <w:pStyle w:val="Listaszerbekezds"/>
        <w:numPr>
          <w:ilvl w:val="0"/>
          <w:numId w:val="6"/>
        </w:numPr>
      </w:pPr>
      <w:r>
        <w:lastRenderedPageBreak/>
        <w:tab/>
        <w:t xml:space="preserve">melléklet a </w:t>
      </w:r>
      <w:r w:rsidR="00EA4262">
        <w:t>12</w:t>
      </w:r>
      <w:r>
        <w:t>/2019</w:t>
      </w:r>
      <w:r w:rsidR="00EA4262">
        <w:t>.</w:t>
      </w:r>
      <w:r>
        <w:t xml:space="preserve"> (</w:t>
      </w:r>
      <w:r w:rsidR="00EA4262">
        <w:t>XI.21.</w:t>
      </w:r>
      <w:bookmarkStart w:id="1" w:name="_GoBack"/>
      <w:bookmarkEnd w:id="1"/>
      <w:r>
        <w:t>) önkormányzati rendelethez</w:t>
      </w:r>
    </w:p>
    <w:p w:rsidR="00391BC2" w:rsidRDefault="00391BC2" w:rsidP="00391BC2">
      <w:pPr>
        <w:pStyle w:val="Listaszerbekezds"/>
        <w:ind w:left="3528"/>
      </w:pPr>
    </w:p>
    <w:p w:rsidR="00391BC2" w:rsidRDefault="00391BC2" w:rsidP="00BA1BB9">
      <w:pPr>
        <w:tabs>
          <w:tab w:val="left" w:pos="6015"/>
        </w:tabs>
        <w:jc w:val="both"/>
      </w:pPr>
    </w:p>
    <w:p w:rsidR="00944864" w:rsidRDefault="00944864" w:rsidP="00BA1BB9">
      <w:pPr>
        <w:tabs>
          <w:tab w:val="left" w:pos="6015"/>
        </w:tabs>
        <w:jc w:val="both"/>
      </w:pPr>
    </w:p>
    <w:p w:rsidR="00944864" w:rsidRDefault="00944864" w:rsidP="00944864">
      <w:pPr>
        <w:tabs>
          <w:tab w:val="left" w:pos="6015"/>
        </w:tabs>
        <w:jc w:val="center"/>
        <w:rPr>
          <w:b/>
          <w:bCs/>
        </w:rPr>
      </w:pPr>
      <w:r>
        <w:rPr>
          <w:b/>
          <w:bCs/>
        </w:rPr>
        <w:t>Átvételi elismervény</w:t>
      </w:r>
    </w:p>
    <w:p w:rsidR="00944864" w:rsidRDefault="00944864" w:rsidP="00944864">
      <w:pPr>
        <w:tabs>
          <w:tab w:val="left" w:pos="6015"/>
        </w:tabs>
        <w:jc w:val="center"/>
        <w:rPr>
          <w:b/>
          <w:bCs/>
        </w:rPr>
      </w:pPr>
    </w:p>
    <w:p w:rsidR="00944864" w:rsidRDefault="00944864" w:rsidP="00A93FD6">
      <w:pPr>
        <w:tabs>
          <w:tab w:val="left" w:pos="6015"/>
        </w:tabs>
        <w:spacing w:line="360" w:lineRule="auto"/>
        <w:jc w:val="both"/>
      </w:pPr>
      <w:r>
        <w:t>_______________________________________________________________________(név)</w:t>
      </w:r>
    </w:p>
    <w:p w:rsidR="00944864" w:rsidRDefault="00944864" w:rsidP="00A93FD6">
      <w:pPr>
        <w:tabs>
          <w:tab w:val="left" w:pos="6015"/>
        </w:tabs>
        <w:spacing w:line="360" w:lineRule="auto"/>
        <w:jc w:val="both"/>
      </w:pPr>
      <w:r>
        <w:t xml:space="preserve">Levél, __________________________ utca _____. szám alatti lakos </w:t>
      </w:r>
      <w:r w:rsidR="00027D9E">
        <w:t xml:space="preserve">aláírásommal elismerem, hogy a mai napon Levél Községi Önkormányzat Képviselő-testületének a szociális célú tüzelőanyag </w:t>
      </w:r>
      <w:r w:rsidR="006E50D7">
        <w:t>természetbeni juttatásáról</w:t>
      </w:r>
      <w:r w:rsidR="00027D9E">
        <w:t xml:space="preserve"> szóló _____/_______ önkormányzati rendelete alapján megállapított </w:t>
      </w:r>
      <w:r w:rsidR="00BF5332">
        <w:t xml:space="preserve"> ______ q mennyiségű barnakőszenet átvettem. </w:t>
      </w:r>
      <w:r>
        <w:t xml:space="preserve"> </w:t>
      </w:r>
    </w:p>
    <w:p w:rsidR="00BF5332" w:rsidRDefault="00BF5332" w:rsidP="00BF5332">
      <w:pPr>
        <w:tabs>
          <w:tab w:val="left" w:pos="6015"/>
        </w:tabs>
        <w:jc w:val="both"/>
      </w:pPr>
    </w:p>
    <w:p w:rsidR="00BF5332" w:rsidRDefault="00BF5332" w:rsidP="00BF5332">
      <w:pPr>
        <w:tabs>
          <w:tab w:val="left" w:pos="6015"/>
        </w:tabs>
        <w:jc w:val="both"/>
      </w:pPr>
    </w:p>
    <w:p w:rsidR="00BF5332" w:rsidRDefault="00BF5332" w:rsidP="00BF5332">
      <w:pPr>
        <w:tabs>
          <w:tab w:val="left" w:pos="6015"/>
        </w:tabs>
        <w:jc w:val="both"/>
      </w:pPr>
      <w:r>
        <w:t>Levél, ________ év ___________ hónap ____ nap</w:t>
      </w:r>
    </w:p>
    <w:p w:rsidR="00BF5332" w:rsidRDefault="00BF5332" w:rsidP="00BF5332">
      <w:pPr>
        <w:tabs>
          <w:tab w:val="left" w:pos="6015"/>
        </w:tabs>
        <w:jc w:val="both"/>
      </w:pPr>
    </w:p>
    <w:p w:rsidR="00BF5332" w:rsidRDefault="00BF5332" w:rsidP="00BF5332">
      <w:pPr>
        <w:tabs>
          <w:tab w:val="left" w:pos="6015"/>
        </w:tabs>
        <w:jc w:val="both"/>
      </w:pPr>
    </w:p>
    <w:p w:rsidR="00BF5332" w:rsidRDefault="00BF5332" w:rsidP="00BF5332">
      <w:pPr>
        <w:tabs>
          <w:tab w:val="left" w:pos="6015"/>
        </w:tabs>
        <w:jc w:val="both"/>
      </w:pPr>
    </w:p>
    <w:p w:rsidR="00BF5332" w:rsidRDefault="00BF5332" w:rsidP="00BF5332">
      <w:pPr>
        <w:tabs>
          <w:tab w:val="left" w:pos="6015"/>
        </w:tabs>
        <w:jc w:val="both"/>
      </w:pPr>
    </w:p>
    <w:p w:rsidR="00BF5332" w:rsidRDefault="00BF5332" w:rsidP="00BF5332">
      <w:pPr>
        <w:tabs>
          <w:tab w:val="left" w:pos="6015"/>
        </w:tabs>
        <w:jc w:val="both"/>
      </w:pPr>
    </w:p>
    <w:p w:rsidR="00BF5332" w:rsidRDefault="00BF5332" w:rsidP="00BF5332">
      <w:pPr>
        <w:tabs>
          <w:tab w:val="left" w:pos="6015"/>
        </w:tabs>
        <w:jc w:val="both"/>
      </w:pPr>
      <w:r>
        <w:t>__________________________</w:t>
      </w:r>
      <w:r>
        <w:tab/>
        <w:t>_________________________</w:t>
      </w:r>
    </w:p>
    <w:p w:rsidR="00BF5332" w:rsidRPr="00944864" w:rsidRDefault="00BF5332" w:rsidP="00BF5332">
      <w:pPr>
        <w:tabs>
          <w:tab w:val="left" w:pos="6015"/>
        </w:tabs>
        <w:jc w:val="both"/>
      </w:pPr>
      <w:r>
        <w:t xml:space="preserve">                   átadó</w:t>
      </w:r>
      <w:r>
        <w:tab/>
        <w:t xml:space="preserve">                   átvevő</w:t>
      </w:r>
    </w:p>
    <w:sectPr w:rsidR="00BF5332" w:rsidRPr="00944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6CF"/>
    <w:multiLevelType w:val="hybridMultilevel"/>
    <w:tmpl w:val="05A4B7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A398A"/>
    <w:multiLevelType w:val="hybridMultilevel"/>
    <w:tmpl w:val="B1DCFAF2"/>
    <w:lvl w:ilvl="0" w:tplc="13E6DD9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428CC"/>
    <w:multiLevelType w:val="hybridMultilevel"/>
    <w:tmpl w:val="67966A96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2C5C85"/>
    <w:multiLevelType w:val="hybridMultilevel"/>
    <w:tmpl w:val="899A59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C0B0D"/>
    <w:multiLevelType w:val="multilevel"/>
    <w:tmpl w:val="040E001D"/>
    <w:styleLink w:val="Stlus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C50D10"/>
    <w:multiLevelType w:val="hybridMultilevel"/>
    <w:tmpl w:val="DF0A1C80"/>
    <w:lvl w:ilvl="0" w:tplc="8A10FEBA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63660B0C"/>
    <w:multiLevelType w:val="multilevel"/>
    <w:tmpl w:val="040E001D"/>
    <w:numStyleLink w:val="Stlus1"/>
  </w:abstractNum>
  <w:abstractNum w:abstractNumId="7" w15:restartNumberingAfterBreak="0">
    <w:nsid w:val="65827234"/>
    <w:multiLevelType w:val="hybridMultilevel"/>
    <w:tmpl w:val="20E67016"/>
    <w:lvl w:ilvl="0" w:tplc="14382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8110E"/>
    <w:multiLevelType w:val="hybridMultilevel"/>
    <w:tmpl w:val="F59613E0"/>
    <w:lvl w:ilvl="0" w:tplc="C306461C">
      <w:start w:val="1"/>
      <w:numFmt w:val="decimal"/>
      <w:lvlText w:val="%1."/>
      <w:lvlJc w:val="left"/>
      <w:pPr>
        <w:ind w:left="35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48" w:hanging="360"/>
      </w:pPr>
    </w:lvl>
    <w:lvl w:ilvl="2" w:tplc="040E001B" w:tentative="1">
      <w:start w:val="1"/>
      <w:numFmt w:val="lowerRoman"/>
      <w:lvlText w:val="%3."/>
      <w:lvlJc w:val="right"/>
      <w:pPr>
        <w:ind w:left="4968" w:hanging="180"/>
      </w:pPr>
    </w:lvl>
    <w:lvl w:ilvl="3" w:tplc="040E000F" w:tentative="1">
      <w:start w:val="1"/>
      <w:numFmt w:val="decimal"/>
      <w:lvlText w:val="%4."/>
      <w:lvlJc w:val="left"/>
      <w:pPr>
        <w:ind w:left="5688" w:hanging="360"/>
      </w:pPr>
    </w:lvl>
    <w:lvl w:ilvl="4" w:tplc="040E0019" w:tentative="1">
      <w:start w:val="1"/>
      <w:numFmt w:val="lowerLetter"/>
      <w:lvlText w:val="%5."/>
      <w:lvlJc w:val="left"/>
      <w:pPr>
        <w:ind w:left="6408" w:hanging="360"/>
      </w:pPr>
    </w:lvl>
    <w:lvl w:ilvl="5" w:tplc="040E001B" w:tentative="1">
      <w:start w:val="1"/>
      <w:numFmt w:val="lowerRoman"/>
      <w:lvlText w:val="%6."/>
      <w:lvlJc w:val="right"/>
      <w:pPr>
        <w:ind w:left="7128" w:hanging="180"/>
      </w:pPr>
    </w:lvl>
    <w:lvl w:ilvl="6" w:tplc="040E000F" w:tentative="1">
      <w:start w:val="1"/>
      <w:numFmt w:val="decimal"/>
      <w:lvlText w:val="%7."/>
      <w:lvlJc w:val="left"/>
      <w:pPr>
        <w:ind w:left="7848" w:hanging="360"/>
      </w:pPr>
    </w:lvl>
    <w:lvl w:ilvl="7" w:tplc="040E0019" w:tentative="1">
      <w:start w:val="1"/>
      <w:numFmt w:val="lowerLetter"/>
      <w:lvlText w:val="%8."/>
      <w:lvlJc w:val="left"/>
      <w:pPr>
        <w:ind w:left="8568" w:hanging="360"/>
      </w:pPr>
    </w:lvl>
    <w:lvl w:ilvl="8" w:tplc="040E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9" w15:restartNumberingAfterBreak="0">
    <w:nsid w:val="6E1E522C"/>
    <w:multiLevelType w:val="hybridMultilevel"/>
    <w:tmpl w:val="CD5E2F60"/>
    <w:lvl w:ilvl="0" w:tplc="A9D28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65C35"/>
    <w:multiLevelType w:val="hybridMultilevel"/>
    <w:tmpl w:val="1924F7A2"/>
    <w:lvl w:ilvl="0" w:tplc="C306461C">
      <w:start w:val="1"/>
      <w:numFmt w:val="decimal"/>
      <w:lvlText w:val="%1."/>
      <w:lvlJc w:val="left"/>
      <w:pPr>
        <w:ind w:left="35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48" w:hanging="360"/>
      </w:pPr>
    </w:lvl>
    <w:lvl w:ilvl="2" w:tplc="040E001B" w:tentative="1">
      <w:start w:val="1"/>
      <w:numFmt w:val="lowerRoman"/>
      <w:lvlText w:val="%3."/>
      <w:lvlJc w:val="right"/>
      <w:pPr>
        <w:ind w:left="4968" w:hanging="180"/>
      </w:pPr>
    </w:lvl>
    <w:lvl w:ilvl="3" w:tplc="040E000F" w:tentative="1">
      <w:start w:val="1"/>
      <w:numFmt w:val="decimal"/>
      <w:lvlText w:val="%4."/>
      <w:lvlJc w:val="left"/>
      <w:pPr>
        <w:ind w:left="5688" w:hanging="360"/>
      </w:pPr>
    </w:lvl>
    <w:lvl w:ilvl="4" w:tplc="040E0019" w:tentative="1">
      <w:start w:val="1"/>
      <w:numFmt w:val="lowerLetter"/>
      <w:lvlText w:val="%5."/>
      <w:lvlJc w:val="left"/>
      <w:pPr>
        <w:ind w:left="6408" w:hanging="360"/>
      </w:pPr>
    </w:lvl>
    <w:lvl w:ilvl="5" w:tplc="040E001B" w:tentative="1">
      <w:start w:val="1"/>
      <w:numFmt w:val="lowerRoman"/>
      <w:lvlText w:val="%6."/>
      <w:lvlJc w:val="right"/>
      <w:pPr>
        <w:ind w:left="7128" w:hanging="180"/>
      </w:pPr>
    </w:lvl>
    <w:lvl w:ilvl="6" w:tplc="040E000F" w:tentative="1">
      <w:start w:val="1"/>
      <w:numFmt w:val="decimal"/>
      <w:lvlText w:val="%7."/>
      <w:lvlJc w:val="left"/>
      <w:pPr>
        <w:ind w:left="7848" w:hanging="360"/>
      </w:pPr>
    </w:lvl>
    <w:lvl w:ilvl="7" w:tplc="040E0019" w:tentative="1">
      <w:start w:val="1"/>
      <w:numFmt w:val="lowerLetter"/>
      <w:lvlText w:val="%8."/>
      <w:lvlJc w:val="left"/>
      <w:pPr>
        <w:ind w:left="8568" w:hanging="360"/>
      </w:pPr>
    </w:lvl>
    <w:lvl w:ilvl="8" w:tplc="040E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11" w15:restartNumberingAfterBreak="0">
    <w:nsid w:val="7A600C4D"/>
    <w:multiLevelType w:val="hybridMultilevel"/>
    <w:tmpl w:val="0A325D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70"/>
    <w:rsid w:val="00023419"/>
    <w:rsid w:val="00027D9E"/>
    <w:rsid w:val="000703EB"/>
    <w:rsid w:val="00083D40"/>
    <w:rsid w:val="000C72EE"/>
    <w:rsid w:val="00155840"/>
    <w:rsid w:val="00183A3E"/>
    <w:rsid w:val="00190CBD"/>
    <w:rsid w:val="001C0D0F"/>
    <w:rsid w:val="001D115F"/>
    <w:rsid w:val="002200F1"/>
    <w:rsid w:val="00270D89"/>
    <w:rsid w:val="002A1967"/>
    <w:rsid w:val="002F354C"/>
    <w:rsid w:val="00313FF5"/>
    <w:rsid w:val="00374F4E"/>
    <w:rsid w:val="00391BC2"/>
    <w:rsid w:val="00506495"/>
    <w:rsid w:val="0057558C"/>
    <w:rsid w:val="00595AC8"/>
    <w:rsid w:val="005D1D70"/>
    <w:rsid w:val="006152BE"/>
    <w:rsid w:val="006169B2"/>
    <w:rsid w:val="00623DB8"/>
    <w:rsid w:val="00652DC2"/>
    <w:rsid w:val="00660DF3"/>
    <w:rsid w:val="00677367"/>
    <w:rsid w:val="00681F1C"/>
    <w:rsid w:val="00690E66"/>
    <w:rsid w:val="006A364A"/>
    <w:rsid w:val="006A6AA1"/>
    <w:rsid w:val="006E50D7"/>
    <w:rsid w:val="00751F40"/>
    <w:rsid w:val="00765A9C"/>
    <w:rsid w:val="007E4BE2"/>
    <w:rsid w:val="007F41A9"/>
    <w:rsid w:val="007F4D82"/>
    <w:rsid w:val="00815435"/>
    <w:rsid w:val="00851364"/>
    <w:rsid w:val="008B17BC"/>
    <w:rsid w:val="008F526A"/>
    <w:rsid w:val="008F7732"/>
    <w:rsid w:val="00925FC1"/>
    <w:rsid w:val="00936639"/>
    <w:rsid w:val="00944864"/>
    <w:rsid w:val="009E0CDC"/>
    <w:rsid w:val="009E589A"/>
    <w:rsid w:val="009F1B3A"/>
    <w:rsid w:val="00A01F6B"/>
    <w:rsid w:val="00A34D03"/>
    <w:rsid w:val="00A61600"/>
    <w:rsid w:val="00A93FD6"/>
    <w:rsid w:val="00AB07A1"/>
    <w:rsid w:val="00AF2840"/>
    <w:rsid w:val="00AF5894"/>
    <w:rsid w:val="00B442F6"/>
    <w:rsid w:val="00B65BB1"/>
    <w:rsid w:val="00B669F3"/>
    <w:rsid w:val="00BA1BB9"/>
    <w:rsid w:val="00BC145A"/>
    <w:rsid w:val="00BD58B1"/>
    <w:rsid w:val="00BE03F8"/>
    <w:rsid w:val="00BF5332"/>
    <w:rsid w:val="00BF69D5"/>
    <w:rsid w:val="00C76BBC"/>
    <w:rsid w:val="00D2424D"/>
    <w:rsid w:val="00D372F8"/>
    <w:rsid w:val="00DC049D"/>
    <w:rsid w:val="00DE2C19"/>
    <w:rsid w:val="00E104AF"/>
    <w:rsid w:val="00E11C13"/>
    <w:rsid w:val="00E17193"/>
    <w:rsid w:val="00E36B2F"/>
    <w:rsid w:val="00E76E4D"/>
    <w:rsid w:val="00E9471C"/>
    <w:rsid w:val="00EA0B0E"/>
    <w:rsid w:val="00EA4262"/>
    <w:rsid w:val="00EC02C5"/>
    <w:rsid w:val="00EC58BB"/>
    <w:rsid w:val="00F748DF"/>
    <w:rsid w:val="00FB5831"/>
    <w:rsid w:val="00FC5EE7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55ED"/>
  <w15:chartTrackingRefBased/>
  <w15:docId w15:val="{B43CAD82-D3C1-4003-BA72-1EAC0FB5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1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D1D70"/>
    <w:rPr>
      <w:b/>
      <w:bCs/>
    </w:rPr>
  </w:style>
  <w:style w:type="paragraph" w:styleId="NormlWeb">
    <w:name w:val="Normal (Web)"/>
    <w:basedOn w:val="Norml"/>
    <w:uiPriority w:val="99"/>
    <w:unhideWhenUsed/>
    <w:rsid w:val="005D1D70"/>
    <w:pPr>
      <w:spacing w:before="100" w:beforeAutospacing="1" w:after="100" w:afterAutospacing="1"/>
    </w:pPr>
  </w:style>
  <w:style w:type="paragraph" w:styleId="Cm">
    <w:name w:val="Title"/>
    <w:basedOn w:val="Norml"/>
    <w:link w:val="CmChar"/>
    <w:qFormat/>
    <w:rsid w:val="005D1D70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D1D70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3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36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2F354C"/>
    <w:pPr>
      <w:ind w:left="720"/>
      <w:contextualSpacing/>
    </w:pPr>
  </w:style>
  <w:style w:type="numbering" w:customStyle="1" w:styleId="Stlus1">
    <w:name w:val="Stílus1"/>
    <w:uiPriority w:val="99"/>
    <w:rsid w:val="00AB07A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8A63-8F04-48F8-ADC7-A57C7E3F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Kicsiny.Andrea</cp:lastModifiedBy>
  <cp:revision>2</cp:revision>
  <cp:lastPrinted>2019-10-22T06:42:00Z</cp:lastPrinted>
  <dcterms:created xsi:type="dcterms:W3CDTF">2019-11-20T09:43:00Z</dcterms:created>
  <dcterms:modified xsi:type="dcterms:W3CDTF">2019-11-20T09:43:00Z</dcterms:modified>
</cp:coreProperties>
</file>