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B26" w:rsidRPr="00F75B26" w:rsidRDefault="00F75B26" w:rsidP="00F75B2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F75B26">
        <w:rPr>
          <w:rFonts w:ascii="Arial" w:eastAsia="Times New Roman" w:hAnsi="Arial" w:cs="Arial"/>
          <w:sz w:val="20"/>
          <w:szCs w:val="20"/>
          <w:lang w:eastAsia="hu-HU"/>
        </w:rPr>
        <w:t>Mátranovák Község Önkormányzata Képviselő-testületének</w:t>
      </w:r>
    </w:p>
    <w:p w:rsidR="00F75B26" w:rsidRPr="00F75B26" w:rsidRDefault="00F75B26" w:rsidP="00F75B2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F75B26">
        <w:rPr>
          <w:rFonts w:ascii="Arial" w:eastAsia="Times New Roman" w:hAnsi="Arial" w:cs="Arial"/>
          <w:sz w:val="20"/>
          <w:szCs w:val="20"/>
          <w:lang w:eastAsia="hu-HU"/>
        </w:rPr>
        <w:t>9/2012. (VIII.30.) önkormányzati rendelete</w:t>
      </w:r>
    </w:p>
    <w:p w:rsidR="00F75B26" w:rsidRPr="00F75B26" w:rsidRDefault="00F75B26" w:rsidP="00F75B2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:rsidR="00F75B26" w:rsidRPr="00F75B26" w:rsidRDefault="00F75B26" w:rsidP="00F75B2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F75B26">
        <w:rPr>
          <w:rFonts w:ascii="Arial" w:eastAsia="Times New Roman" w:hAnsi="Arial" w:cs="Arial"/>
          <w:b/>
          <w:sz w:val="20"/>
          <w:szCs w:val="20"/>
          <w:lang w:eastAsia="hu-HU"/>
        </w:rPr>
        <w:t>3. számú melléklet:</w:t>
      </w:r>
      <w:r w:rsidRPr="00F75B26">
        <w:rPr>
          <w:rFonts w:ascii="Arial" w:eastAsia="Times New Roman" w:hAnsi="Arial" w:cs="Arial"/>
          <w:sz w:val="20"/>
          <w:szCs w:val="20"/>
          <w:lang w:eastAsia="hu-HU"/>
        </w:rPr>
        <w:t xml:space="preserve"> Korlátozottan forgalomképes vagyonelemek</w:t>
      </w:r>
      <w:r w:rsidRPr="00F75B26">
        <w:rPr>
          <w:rFonts w:ascii="Arial" w:eastAsia="Times New Roman" w:hAnsi="Arial" w:cs="Arial"/>
          <w:b/>
          <w:sz w:val="20"/>
          <w:szCs w:val="20"/>
          <w:vertAlign w:val="superscript"/>
          <w:lang w:eastAsia="hu-HU"/>
        </w:rPr>
        <w:footnoteReference w:id="1"/>
      </w:r>
    </w:p>
    <w:p w:rsidR="00F75B26" w:rsidRPr="00F75B26" w:rsidRDefault="00F75B26" w:rsidP="00F75B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F75B26" w:rsidRPr="00F75B26" w:rsidRDefault="00F75B26" w:rsidP="00F75B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F75B26" w:rsidRPr="00F75B26" w:rsidRDefault="00F75B26" w:rsidP="00F75B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F75B26" w:rsidRPr="00F75B26" w:rsidRDefault="00F75B26" w:rsidP="00F75B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F75B26" w:rsidRPr="00F75B26" w:rsidRDefault="00F75B26" w:rsidP="00F75B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F75B26" w:rsidRPr="00F75B26" w:rsidRDefault="00F75B26" w:rsidP="00F75B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96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590"/>
        <w:gridCol w:w="1219"/>
        <w:gridCol w:w="1155"/>
        <w:gridCol w:w="1556"/>
      </w:tblGrid>
      <w:tr w:rsidR="00F75B26" w:rsidRPr="00F75B26" w:rsidTr="003D3CD9">
        <w:trPr>
          <w:trHeight w:val="52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26" w:rsidRPr="00F75B26" w:rsidRDefault="00F75B26" w:rsidP="00F7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4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26" w:rsidRPr="00F75B26" w:rsidRDefault="00F75B26" w:rsidP="00F7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 jellege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26" w:rsidRPr="00F75B26" w:rsidRDefault="00F75B26" w:rsidP="00F7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Helyrajzi szám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26" w:rsidRPr="00F75B26" w:rsidRDefault="00F75B26" w:rsidP="00F7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Terület m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B26" w:rsidRPr="00F75B26" w:rsidRDefault="00F75B26" w:rsidP="00F7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Megjegyzés</w:t>
            </w:r>
          </w:p>
        </w:tc>
      </w:tr>
      <w:tr w:rsidR="00F75B26" w:rsidRPr="00F75B26" w:rsidTr="003D3CD9">
        <w:trPr>
          <w:trHeight w:val="25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Községháza Szabadság út 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</w:tr>
      <w:tr w:rsidR="00F75B26" w:rsidRPr="00F75B26" w:rsidTr="003D3CD9">
        <w:trPr>
          <w:trHeight w:val="25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Általános Iskola </w:t>
            </w:r>
            <w:proofErr w:type="spellStart"/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Nyírmedi</w:t>
            </w:r>
            <w:proofErr w:type="spellEnd"/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 12.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1878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</w:tr>
      <w:tr w:rsidR="00F75B26" w:rsidRPr="00F75B26" w:rsidTr="003D3CD9">
        <w:trPr>
          <w:trHeight w:val="25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 Bányász út 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1432/1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</w:tr>
      <w:tr w:rsidR="00F75B26" w:rsidRPr="00F75B26" w:rsidTr="003D3CD9">
        <w:trPr>
          <w:trHeight w:val="25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Orvosi rendelő Szabadság út 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901/2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</w:tr>
      <w:tr w:rsidR="00F75B26" w:rsidRPr="00F75B26" w:rsidTr="003D3CD9">
        <w:trPr>
          <w:trHeight w:val="25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26" w:rsidRPr="00F75B26" w:rsidRDefault="00F75B26" w:rsidP="00F75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Önkormányzat Művelődési Otthon </w:t>
            </w:r>
            <w:proofErr w:type="gramStart"/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Május</w:t>
            </w:r>
            <w:proofErr w:type="gramEnd"/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1 út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</w:tr>
      <w:tr w:rsidR="00F75B26" w:rsidRPr="00F75B26" w:rsidTr="003D3CD9">
        <w:trPr>
          <w:trHeight w:val="27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Bányász emlékház Dózsa György út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B26" w:rsidRPr="00F75B26" w:rsidRDefault="00F75B26" w:rsidP="00F7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75B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</w:tr>
    </w:tbl>
    <w:p w:rsidR="00F75B26" w:rsidRPr="00F75B26" w:rsidRDefault="00F75B26" w:rsidP="00F75B2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75B26" w:rsidRPr="00F75B26" w:rsidRDefault="00F75B26" w:rsidP="00F75B2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A7394" w:rsidRPr="00F75B26" w:rsidRDefault="00F75B26">
      <w:pPr>
        <w:rPr>
          <w:rFonts w:ascii="Arial" w:eastAsia="Times New Roman" w:hAnsi="Arial" w:cs="Arial"/>
          <w:sz w:val="20"/>
          <w:szCs w:val="20"/>
        </w:rPr>
      </w:pPr>
      <w:r w:rsidRPr="00F75B26">
        <w:rPr>
          <w:rFonts w:ascii="Arial" w:eastAsia="Times New Roman" w:hAnsi="Arial" w:cs="Arial"/>
          <w:sz w:val="20"/>
          <w:szCs w:val="20"/>
        </w:rPr>
        <w:br w:type="page"/>
      </w:r>
      <w:bookmarkStart w:id="0" w:name="_GoBack"/>
      <w:bookmarkEnd w:id="0"/>
    </w:p>
    <w:sectPr w:rsidR="00EA7394" w:rsidRPr="00F75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6B0" w:rsidRDefault="00F876B0" w:rsidP="00F75B26">
      <w:pPr>
        <w:spacing w:after="0" w:line="240" w:lineRule="auto"/>
      </w:pPr>
      <w:r>
        <w:separator/>
      </w:r>
    </w:p>
  </w:endnote>
  <w:endnote w:type="continuationSeparator" w:id="0">
    <w:p w:rsidR="00F876B0" w:rsidRDefault="00F876B0" w:rsidP="00F7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6B0" w:rsidRDefault="00F876B0" w:rsidP="00F75B26">
      <w:pPr>
        <w:spacing w:after="0" w:line="240" w:lineRule="auto"/>
      </w:pPr>
      <w:r>
        <w:separator/>
      </w:r>
    </w:p>
  </w:footnote>
  <w:footnote w:type="continuationSeparator" w:id="0">
    <w:p w:rsidR="00F876B0" w:rsidRDefault="00F876B0" w:rsidP="00F75B26">
      <w:pPr>
        <w:spacing w:after="0" w:line="240" w:lineRule="auto"/>
      </w:pPr>
      <w:r>
        <w:continuationSeparator/>
      </w:r>
    </w:p>
  </w:footnote>
  <w:footnote w:id="1">
    <w:p w:rsidR="00F75B26" w:rsidRPr="00E32A4E" w:rsidRDefault="00F75B26" w:rsidP="00F75B26">
      <w:pPr>
        <w:pStyle w:val="Lbjegyzetszveg"/>
        <w:rPr>
          <w:color w:val="auto"/>
        </w:rPr>
      </w:pPr>
      <w:r w:rsidRPr="00E32A4E">
        <w:rPr>
          <w:rStyle w:val="Lbjegyzet-hivatkozs"/>
          <w:color w:val="auto"/>
        </w:rPr>
        <w:footnoteRef/>
      </w:r>
      <w:r w:rsidRPr="00E32A4E">
        <w:rPr>
          <w:color w:val="auto"/>
        </w:rPr>
        <w:t xml:space="preserve"> </w:t>
      </w:r>
      <w:r>
        <w:rPr>
          <w:color w:val="auto"/>
        </w:rPr>
        <w:t>A 3. számú mellékletet módosította a 15/2015. (XII.22.) önkormányzati rendelet. Hatályos 2015. december 23-tól.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26"/>
    <w:rsid w:val="00EA7394"/>
    <w:rsid w:val="00F75B26"/>
    <w:rsid w:val="00F8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654D"/>
  <w15:chartTrackingRefBased/>
  <w15:docId w15:val="{A1E8C8E5-3403-442A-8AC3-47CCC8E3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75B26"/>
    <w:pPr>
      <w:spacing w:after="0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75B26"/>
    <w:rPr>
      <w:rFonts w:ascii="Times New Roman" w:eastAsia="Times New Roman" w:hAnsi="Times New Roman" w:cs="Times New Roman"/>
      <w:color w:val="FF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75B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443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szocialis Mnovák</dc:creator>
  <cp:keywords/>
  <dc:description/>
  <cp:lastModifiedBy>szocialis Mnovák</cp:lastModifiedBy>
  <cp:revision>1</cp:revision>
  <dcterms:created xsi:type="dcterms:W3CDTF">2018-12-07T12:07:00Z</dcterms:created>
  <dcterms:modified xsi:type="dcterms:W3CDTF">2018-12-07T12:07:00Z</dcterms:modified>
</cp:coreProperties>
</file>