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06"/>
        <w:gridCol w:w="4606"/>
      </w:tblGrid>
      <w:tr w:rsidR="00D97248" w:rsidRPr="00547319" w:rsidTr="00732714">
        <w:tc>
          <w:tcPr>
            <w:tcW w:w="4606" w:type="dxa"/>
          </w:tcPr>
          <w:p w:rsidR="00D97248" w:rsidRPr="00547319" w:rsidRDefault="00D97248" w:rsidP="007327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:rsidR="00D97248" w:rsidRDefault="00D97248" w:rsidP="007327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47319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</w:t>
            </w:r>
          </w:p>
          <w:p w:rsidR="00D97248" w:rsidRPr="00547319" w:rsidRDefault="00D97248" w:rsidP="007327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t>6</w:t>
            </w:r>
            <w:r w:rsidRPr="00D10921">
              <w:t>.</w:t>
            </w:r>
            <w:r>
              <w:t xml:space="preserve">  függelék</w:t>
            </w:r>
            <w:r w:rsidRPr="00CE7B85">
              <w:t xml:space="preserve"> a 6/1995.(VI. 15.) önkormányzati rendelethez</w:t>
            </w:r>
            <w:r>
              <w:rPr>
                <w:rStyle w:val="Lbjegyzet-hivatkozs"/>
              </w:rPr>
              <w:footnoteReference w:id="1"/>
            </w:r>
          </w:p>
        </w:tc>
      </w:tr>
    </w:tbl>
    <w:p w:rsidR="00D97248" w:rsidRDefault="00D97248" w:rsidP="00D97248">
      <w:pPr>
        <w:jc w:val="center"/>
      </w:pPr>
    </w:p>
    <w:p w:rsidR="00D97248" w:rsidRDefault="00D97248" w:rsidP="00D97248">
      <w:pPr>
        <w:jc w:val="center"/>
      </w:pPr>
    </w:p>
    <w:p w:rsidR="00D97248" w:rsidRPr="003C655C" w:rsidRDefault="00D97248" w:rsidP="00D97248">
      <w:pPr>
        <w:jc w:val="center"/>
        <w:rPr>
          <w:i/>
        </w:rPr>
      </w:pPr>
      <w:r w:rsidRPr="003C655C">
        <w:rPr>
          <w:i/>
        </w:rPr>
        <w:t>Az Önkormányzat társulásai</w:t>
      </w:r>
    </w:p>
    <w:p w:rsidR="00D97248" w:rsidRDefault="00D97248" w:rsidP="00D9724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8"/>
        <w:gridCol w:w="3613"/>
        <w:gridCol w:w="4927"/>
      </w:tblGrid>
      <w:tr w:rsidR="00D97248" w:rsidTr="00732714">
        <w:tc>
          <w:tcPr>
            <w:tcW w:w="0" w:type="auto"/>
          </w:tcPr>
          <w:p w:rsidR="00D97248" w:rsidRDefault="00D97248" w:rsidP="00732714">
            <w:pPr>
              <w:jc w:val="center"/>
            </w:pPr>
            <w:r>
              <w:t>sor-szám</w:t>
            </w:r>
          </w:p>
        </w:tc>
        <w:tc>
          <w:tcPr>
            <w:tcW w:w="3613" w:type="dxa"/>
          </w:tcPr>
          <w:p w:rsidR="00D97248" w:rsidRDefault="00D97248" w:rsidP="00732714">
            <w:pPr>
              <w:jc w:val="center"/>
            </w:pPr>
            <w:r>
              <w:t>Társulás megnevezése</w:t>
            </w:r>
          </w:p>
        </w:tc>
        <w:tc>
          <w:tcPr>
            <w:tcW w:w="4927" w:type="dxa"/>
          </w:tcPr>
          <w:p w:rsidR="00D97248" w:rsidRDefault="00D97248" w:rsidP="00732714">
            <w:pPr>
              <w:jc w:val="center"/>
            </w:pPr>
            <w:r>
              <w:t xml:space="preserve">Társult önkormányzatok </w:t>
            </w:r>
          </w:p>
        </w:tc>
      </w:tr>
      <w:tr w:rsidR="00D97248" w:rsidTr="00732714">
        <w:tc>
          <w:tcPr>
            <w:tcW w:w="0" w:type="auto"/>
          </w:tcPr>
          <w:p w:rsidR="00D97248" w:rsidRDefault="00D97248" w:rsidP="00732714">
            <w:pPr>
              <w:jc w:val="center"/>
            </w:pPr>
            <w:r>
              <w:t>1.</w:t>
            </w:r>
          </w:p>
        </w:tc>
        <w:tc>
          <w:tcPr>
            <w:tcW w:w="3613" w:type="dxa"/>
          </w:tcPr>
          <w:p w:rsidR="00D97248" w:rsidRPr="000F528B" w:rsidRDefault="00D97248" w:rsidP="00732714">
            <w:pPr>
              <w:jc w:val="both"/>
              <w:rPr>
                <w:b/>
              </w:rPr>
            </w:pPr>
            <w:r w:rsidRPr="000F528B">
              <w:rPr>
                <w:rStyle w:val="Kiemels2"/>
                <w:b w:val="0"/>
              </w:rPr>
              <w:t>Pápakörnyéki Önkormányzatok Feladatellátó Társulás</w:t>
            </w:r>
            <w:r>
              <w:rPr>
                <w:rStyle w:val="Kiemels2"/>
                <w:b w:val="0"/>
              </w:rPr>
              <w:t>a</w:t>
            </w:r>
          </w:p>
        </w:tc>
        <w:tc>
          <w:tcPr>
            <w:tcW w:w="4927" w:type="dxa"/>
          </w:tcPr>
          <w:p w:rsidR="00D97248" w:rsidRDefault="00D97248" w:rsidP="00732714">
            <w:pPr>
              <w:jc w:val="both"/>
            </w:pPr>
            <w:r>
              <w:t xml:space="preserve">Pápai város önkormányzata és a pápai járás  települési önkormányzatai </w:t>
            </w:r>
          </w:p>
        </w:tc>
      </w:tr>
      <w:tr w:rsidR="00D97248" w:rsidTr="00732714">
        <w:tc>
          <w:tcPr>
            <w:tcW w:w="0" w:type="auto"/>
          </w:tcPr>
          <w:p w:rsidR="00D97248" w:rsidRDefault="00D97248" w:rsidP="00732714">
            <w:pPr>
              <w:jc w:val="center"/>
            </w:pPr>
            <w:r>
              <w:t>2.</w:t>
            </w:r>
          </w:p>
        </w:tc>
        <w:tc>
          <w:tcPr>
            <w:tcW w:w="3613" w:type="dxa"/>
          </w:tcPr>
          <w:p w:rsidR="00D97248" w:rsidRPr="00BE60F5" w:rsidRDefault="00D97248" w:rsidP="00732714">
            <w:pPr>
              <w:jc w:val="both"/>
            </w:pPr>
            <w:r>
              <w:rPr>
                <w:color w:val="000000"/>
              </w:rPr>
              <w:t>Lovászpatona, Nagydém és Vanyola Óvodafenntartó társulása</w:t>
            </w:r>
          </w:p>
        </w:tc>
        <w:tc>
          <w:tcPr>
            <w:tcW w:w="4927" w:type="dxa"/>
          </w:tcPr>
          <w:p w:rsidR="00D97248" w:rsidRDefault="00D97248" w:rsidP="00732714">
            <w:pPr>
              <w:jc w:val="both"/>
            </w:pPr>
            <w:r>
              <w:t>Nagydém, Vanyola</w:t>
            </w:r>
          </w:p>
        </w:tc>
      </w:tr>
      <w:tr w:rsidR="00D97248" w:rsidTr="00732714">
        <w:tc>
          <w:tcPr>
            <w:tcW w:w="0" w:type="auto"/>
          </w:tcPr>
          <w:p w:rsidR="00D97248" w:rsidRDefault="00D97248" w:rsidP="00732714">
            <w:pPr>
              <w:jc w:val="center"/>
            </w:pPr>
            <w:r>
              <w:t>3</w:t>
            </w:r>
          </w:p>
        </w:tc>
        <w:tc>
          <w:tcPr>
            <w:tcW w:w="3613" w:type="dxa"/>
          </w:tcPr>
          <w:p w:rsidR="00D97248" w:rsidRPr="00BE60F5" w:rsidRDefault="00D97248" w:rsidP="00732714">
            <w:pPr>
              <w:jc w:val="both"/>
            </w:pPr>
            <w:r w:rsidRPr="00231AD6">
              <w:rPr>
                <w:color w:val="000000"/>
              </w:rPr>
              <w:t>Győri Nagytérségi Hulladékgazdálkodási Önkormányzati Társulás</w:t>
            </w:r>
          </w:p>
        </w:tc>
        <w:tc>
          <w:tcPr>
            <w:tcW w:w="4927" w:type="dxa"/>
          </w:tcPr>
          <w:p w:rsidR="00D97248" w:rsidRDefault="00D97248" w:rsidP="00732714">
            <w:pPr>
              <w:jc w:val="both"/>
            </w:pPr>
            <w:r>
              <w:t>Győr város önkormányzata és 111 települési önkormányzat</w:t>
            </w:r>
          </w:p>
        </w:tc>
      </w:tr>
    </w:tbl>
    <w:p w:rsidR="00D97248" w:rsidRDefault="00D97248" w:rsidP="00D97248">
      <w:pPr>
        <w:jc w:val="center"/>
      </w:pPr>
    </w:p>
    <w:p w:rsidR="00D97248" w:rsidRDefault="00D97248" w:rsidP="00D97248">
      <w:pPr>
        <w:jc w:val="center"/>
      </w:pPr>
    </w:p>
    <w:p w:rsidR="00C128B0" w:rsidRDefault="00C128B0"/>
    <w:sectPr w:rsidR="00C128B0" w:rsidSect="00C1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AF1" w:rsidRDefault="00E00AF1" w:rsidP="00D97248">
      <w:r>
        <w:separator/>
      </w:r>
    </w:p>
  </w:endnote>
  <w:endnote w:type="continuationSeparator" w:id="0">
    <w:p w:rsidR="00E00AF1" w:rsidRDefault="00E00AF1" w:rsidP="00D97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AF1" w:rsidRDefault="00E00AF1" w:rsidP="00D97248">
      <w:r>
        <w:separator/>
      </w:r>
    </w:p>
  </w:footnote>
  <w:footnote w:type="continuationSeparator" w:id="0">
    <w:p w:rsidR="00E00AF1" w:rsidRDefault="00E00AF1" w:rsidP="00D97248">
      <w:r>
        <w:continuationSeparator/>
      </w:r>
    </w:p>
  </w:footnote>
  <w:footnote w:id="1">
    <w:p w:rsidR="00D97248" w:rsidRDefault="00D97248" w:rsidP="00D97248">
      <w:pPr>
        <w:pStyle w:val="Szvegtrzs"/>
      </w:pPr>
      <w:r>
        <w:rPr>
          <w:rStyle w:val="Lbjegyzet-hivatkozs"/>
        </w:rPr>
        <w:footnoteRef/>
      </w:r>
      <w:r>
        <w:t xml:space="preserve"> </w:t>
      </w:r>
      <w:r w:rsidRPr="008A15E9">
        <w:rPr>
          <w:i/>
          <w:sz w:val="20"/>
        </w:rPr>
        <w:t xml:space="preserve">módosította a </w:t>
      </w:r>
      <w:r w:rsidRPr="008A15E9">
        <w:rPr>
          <w:i/>
          <w:spacing w:val="-20"/>
          <w:sz w:val="20"/>
        </w:rPr>
        <w:t>1</w:t>
      </w:r>
      <w:r w:rsidRPr="00813E13">
        <w:rPr>
          <w:i/>
          <w:spacing w:val="-20"/>
          <w:sz w:val="20"/>
        </w:rPr>
        <w:t>1/2013. (IX. 27.</w:t>
      </w:r>
      <w:r>
        <w:rPr>
          <w:i/>
          <w:spacing w:val="-20"/>
          <w:sz w:val="20"/>
        </w:rPr>
        <w:t>) önkormányzati rendelet hatályos 2013. október   1-jétől</w:t>
      </w:r>
    </w:p>
    <w:p w:rsidR="00D97248" w:rsidRDefault="00D97248" w:rsidP="00D97248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248"/>
    <w:rsid w:val="000823C3"/>
    <w:rsid w:val="001E0D67"/>
    <w:rsid w:val="001E1ADC"/>
    <w:rsid w:val="00265DD3"/>
    <w:rsid w:val="002B608B"/>
    <w:rsid w:val="00354952"/>
    <w:rsid w:val="00542FD8"/>
    <w:rsid w:val="0070107F"/>
    <w:rsid w:val="007139B3"/>
    <w:rsid w:val="007D49F5"/>
    <w:rsid w:val="00802C46"/>
    <w:rsid w:val="008E0C06"/>
    <w:rsid w:val="00985AAF"/>
    <w:rsid w:val="00A36366"/>
    <w:rsid w:val="00AA5244"/>
    <w:rsid w:val="00BA7F3D"/>
    <w:rsid w:val="00C128B0"/>
    <w:rsid w:val="00CC6A82"/>
    <w:rsid w:val="00D97248"/>
    <w:rsid w:val="00DD36E2"/>
    <w:rsid w:val="00E00AF1"/>
    <w:rsid w:val="00F0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724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D49F5"/>
    <w:pPr>
      <w:keepNext/>
      <w:jc w:val="center"/>
      <w:outlineLvl w:val="0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D49F5"/>
    <w:rPr>
      <w:b/>
      <w:sz w:val="28"/>
    </w:rPr>
  </w:style>
  <w:style w:type="paragraph" w:styleId="Cm">
    <w:name w:val="Title"/>
    <w:basedOn w:val="Norml"/>
    <w:link w:val="CmChar"/>
    <w:qFormat/>
    <w:rsid w:val="007D49F5"/>
    <w:pPr>
      <w:jc w:val="center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7D49F5"/>
    <w:rPr>
      <w:b/>
      <w:sz w:val="28"/>
    </w:rPr>
  </w:style>
  <w:style w:type="paragraph" w:styleId="Szvegtrzs">
    <w:name w:val="Body Text"/>
    <w:basedOn w:val="Norml"/>
    <w:link w:val="SzvegtrzsChar"/>
    <w:rsid w:val="00D97248"/>
    <w:pPr>
      <w:widowControl w:val="0"/>
      <w:jc w:val="both"/>
    </w:pPr>
    <w:rPr>
      <w:snapToGrid w:val="0"/>
      <w:szCs w:val="20"/>
    </w:rPr>
  </w:style>
  <w:style w:type="character" w:customStyle="1" w:styleId="SzvegtrzsChar">
    <w:name w:val="Szövegtörzs Char"/>
    <w:basedOn w:val="Bekezdsalapbettpusa"/>
    <w:link w:val="Szvegtrzs"/>
    <w:rsid w:val="00D97248"/>
    <w:rPr>
      <w:snapToGrid w:val="0"/>
      <w:sz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D9724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97248"/>
  </w:style>
  <w:style w:type="character" w:styleId="Lbjegyzet-hivatkozs">
    <w:name w:val="footnote reference"/>
    <w:basedOn w:val="Bekezdsalapbettpusa"/>
    <w:uiPriority w:val="99"/>
    <w:semiHidden/>
    <w:unhideWhenUsed/>
    <w:rsid w:val="00D97248"/>
    <w:rPr>
      <w:vertAlign w:val="superscript"/>
    </w:rPr>
  </w:style>
  <w:style w:type="character" w:styleId="Kiemels2">
    <w:name w:val="Strong"/>
    <w:basedOn w:val="Bekezdsalapbettpusa"/>
    <w:qFormat/>
    <w:rsid w:val="00D972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436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</dc:creator>
  <cp:keywords/>
  <dc:description/>
  <cp:lastModifiedBy>hiv</cp:lastModifiedBy>
  <cp:revision>1</cp:revision>
  <dcterms:created xsi:type="dcterms:W3CDTF">2014-03-26T08:25:00Z</dcterms:created>
  <dcterms:modified xsi:type="dcterms:W3CDTF">2014-03-26T08:25:00Z</dcterms:modified>
</cp:coreProperties>
</file>