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CE" w:rsidRPr="005D04CE" w:rsidRDefault="005D04CE" w:rsidP="005D04CE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5D04CE">
        <w:rPr>
          <w:rFonts w:eastAsia="Times New Roman" w:cs="Times New Roman"/>
          <w:color w:val="000000"/>
          <w:szCs w:val="24"/>
          <w:lang w:eastAsia="hu-HU"/>
        </w:rPr>
        <w:t>1/b. melléklet</w:t>
      </w:r>
    </w:p>
    <w:p w:rsidR="005D04CE" w:rsidRPr="005D04CE" w:rsidRDefault="005D04CE" w:rsidP="005D04CE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5D04CE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5D04CE">
        <w:rPr>
          <w:rFonts w:eastAsia="Times New Roman" w:cs="Times New Roman"/>
          <w:color w:val="000000"/>
          <w:szCs w:val="24"/>
          <w:lang w:eastAsia="hu-HU"/>
        </w:rPr>
        <w:t xml:space="preserve"> 8/2018. (X.25.) önkormányzati rendelethez</w:t>
      </w:r>
    </w:p>
    <w:p w:rsidR="005D04CE" w:rsidRPr="005D04CE" w:rsidRDefault="005D04CE" w:rsidP="005D04CE">
      <w:pPr>
        <w:ind w:firstLine="426"/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5D04CE" w:rsidRPr="005D04CE" w:rsidRDefault="005D04CE" w:rsidP="005D04CE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5D04CE">
        <w:rPr>
          <w:rFonts w:eastAsia="Times New Roman" w:cs="Times New Roman"/>
          <w:b/>
          <w:color w:val="000000"/>
          <w:szCs w:val="24"/>
          <w:lang w:eastAsia="hu-HU"/>
        </w:rPr>
        <w:t>HELYI VÉDELEM ALATT ÁLLÓ MŰVI ÉRTÉKEK BELTERÜLETEN</w:t>
      </w:r>
    </w:p>
    <w:p w:rsidR="005D04CE" w:rsidRPr="005D04CE" w:rsidRDefault="005D04CE" w:rsidP="005D04CE">
      <w:pPr>
        <w:ind w:firstLine="426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214AC2" w:rsidRPr="005D04CE" w:rsidRDefault="005D04CE" w:rsidP="005D04CE">
      <w:pPr>
        <w:ind w:firstLine="426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5D04CE">
        <w:rPr>
          <w:rFonts w:eastAsia="Times New Roman" w:cs="Times New Roman"/>
          <w:noProof/>
          <w:color w:val="000000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2A33A" wp14:editId="520CC0F0">
                <wp:simplePos x="0" y="0"/>
                <wp:positionH relativeFrom="column">
                  <wp:align>center</wp:align>
                </wp:positionH>
                <wp:positionV relativeFrom="paragraph">
                  <wp:posOffset>361315</wp:posOffset>
                </wp:positionV>
                <wp:extent cx="5561965" cy="7668895"/>
                <wp:effectExtent l="0" t="0" r="2540" b="635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766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4CE" w:rsidRDefault="005D04CE" w:rsidP="005D04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72F5E4" wp14:editId="7250001F">
                                  <wp:extent cx="5359400" cy="7577455"/>
                                  <wp:effectExtent l="19050" t="0" r="0" b="0"/>
                                  <wp:docPr id="1" name="Kép 1" descr="hosszúvíz_belterül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osszúvíz_belterül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9400" cy="7577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28.45pt;width:437.95pt;height:603.85pt;z-index:251659264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" stroked="f">
                <v:textbox style="mso-fit-shape-to-text:t">
                  <w:txbxContent>
                    <w:p w:rsidR="005D04CE" w:rsidRDefault="005D04CE" w:rsidP="005D04CE">
                      <w:r>
                        <w:rPr>
                          <w:noProof/>
                        </w:rPr>
                        <w:drawing>
                          <wp:inline distT="0" distB="0" distL="0" distR="0" wp14:anchorId="4172F5E4" wp14:editId="7250001F">
                            <wp:extent cx="5359400" cy="7577455"/>
                            <wp:effectExtent l="19050" t="0" r="0" b="0"/>
                            <wp:docPr id="1" name="Kép 1" descr="hosszúvíz_belterül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osszúvíz_belterül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9400" cy="7577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214AC2" w:rsidRPr="005D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CE"/>
    <w:rsid w:val="00214AC2"/>
    <w:rsid w:val="005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04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04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2018-10-30T10:30:00Z</dcterms:created>
  <dcterms:modified xsi:type="dcterms:W3CDTF">2018-10-30T10:31:00Z</dcterms:modified>
</cp:coreProperties>
</file>