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00" w:rsidRDefault="005A7400" w:rsidP="005A7400">
      <w:pPr>
        <w:jc w:val="center"/>
      </w:pPr>
    </w:p>
    <w:p w:rsidR="000E511C" w:rsidRDefault="000E511C" w:rsidP="000E511C"/>
    <w:p w:rsidR="00B01B7C" w:rsidRPr="00AA6828" w:rsidRDefault="00B01B7C" w:rsidP="00B01B7C">
      <w:pPr>
        <w:pStyle w:val="lfej"/>
        <w:tabs>
          <w:tab w:val="clear" w:pos="4536"/>
          <w:tab w:val="clear" w:pos="9072"/>
        </w:tabs>
      </w:pPr>
    </w:p>
    <w:p w:rsidR="00602668" w:rsidRDefault="00602668" w:rsidP="00602668">
      <w:pPr>
        <w:autoSpaceDE w:val="0"/>
        <w:autoSpaceDN w:val="0"/>
        <w:adjustRightInd w:val="0"/>
        <w:jc w:val="center"/>
      </w:pPr>
    </w:p>
    <w:p w:rsidR="00B77E5D" w:rsidRPr="00C35AB6" w:rsidRDefault="00B77E5D" w:rsidP="00B77E5D">
      <w:pPr>
        <w:jc w:val="right"/>
        <w:rPr>
          <w:bCs/>
          <w:i/>
        </w:rPr>
      </w:pPr>
      <w:r>
        <w:rPr>
          <w:iCs/>
        </w:rPr>
        <w:t>„</w:t>
      </w:r>
      <w:r w:rsidRPr="00910CA5">
        <w:rPr>
          <w:bCs/>
          <w:i/>
        </w:rPr>
        <w:t>4</w:t>
      </w:r>
      <w:r>
        <w:rPr>
          <w:bCs/>
          <w:i/>
        </w:rPr>
        <w:t xml:space="preserve">. melléklet a </w:t>
      </w:r>
      <w:r>
        <w:rPr>
          <w:i/>
        </w:rPr>
        <w:t xml:space="preserve">2/2013. (I.10.) </w:t>
      </w:r>
      <w:r>
        <w:rPr>
          <w:bCs/>
          <w:i/>
        </w:rPr>
        <w:t>önkormányzati rendelethez</w:t>
      </w:r>
    </w:p>
    <w:p w:rsidR="00B77E5D" w:rsidRPr="00412222" w:rsidRDefault="00B77E5D" w:rsidP="00B77E5D">
      <w:pPr>
        <w:jc w:val="center"/>
        <w:rPr>
          <w:b/>
          <w:bCs/>
        </w:rPr>
      </w:pPr>
    </w:p>
    <w:p w:rsidR="00B77E5D" w:rsidRDefault="00B77E5D" w:rsidP="00B77E5D">
      <w:pPr>
        <w:jc w:val="center"/>
        <w:rPr>
          <w:b/>
          <w:bCs/>
        </w:rPr>
      </w:pPr>
      <w:r w:rsidRPr="00ED729C">
        <w:rPr>
          <w:b/>
          <w:bCs/>
        </w:rPr>
        <w:t>Helyi egyedi védelem</w:t>
      </w:r>
    </w:p>
    <w:p w:rsidR="00B77E5D" w:rsidRDefault="00B77E5D" w:rsidP="00B77E5D">
      <w:pPr>
        <w:ind w:left="284"/>
        <w:jc w:val="both"/>
      </w:pPr>
    </w:p>
    <w:p w:rsidR="00B77E5D" w:rsidRDefault="00B77E5D" w:rsidP="00B77E5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BBD0C" wp14:editId="26906B00">
                <wp:simplePos x="0" y="0"/>
                <wp:positionH relativeFrom="column">
                  <wp:posOffset>5067300</wp:posOffset>
                </wp:positionH>
                <wp:positionV relativeFrom="paragraph">
                  <wp:posOffset>1456690</wp:posOffset>
                </wp:positionV>
                <wp:extent cx="194310" cy="69215"/>
                <wp:effectExtent l="13335" t="12700" r="11430" b="13335"/>
                <wp:wrapNone/>
                <wp:docPr id="5" name="Szabadkézi sokszö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69215"/>
                        </a:xfrm>
                        <a:custGeom>
                          <a:avLst/>
                          <a:gdLst>
                            <a:gd name="T0" fmla="*/ 7 w 306"/>
                            <a:gd name="T1" fmla="*/ 0 h 109"/>
                            <a:gd name="T2" fmla="*/ 0 w 306"/>
                            <a:gd name="T3" fmla="*/ 61 h 109"/>
                            <a:gd name="T4" fmla="*/ 295 w 306"/>
                            <a:gd name="T5" fmla="*/ 109 h 109"/>
                            <a:gd name="T6" fmla="*/ 306 w 306"/>
                            <a:gd name="T7" fmla="*/ 46 h 109"/>
                            <a:gd name="T8" fmla="*/ 7 w 306"/>
                            <a:gd name="T9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6" h="109">
                              <a:moveTo>
                                <a:pt x="7" y="0"/>
                              </a:moveTo>
                              <a:lnTo>
                                <a:pt x="0" y="61"/>
                              </a:lnTo>
                              <a:lnTo>
                                <a:pt x="295" y="109"/>
                              </a:lnTo>
                              <a:lnTo>
                                <a:pt x="306" y="46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166EB" id="Szabadkézi sokszög 5" o:spid="_x0000_s1026" style="position:absolute;margin-left:399pt;margin-top:114.7pt;width:15.3pt;height: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6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" path="m7,l,61r295,48l306,46,7,xe" strokeweight=".25pt">
                <v:path arrowok="t" o:connecttype="custom" o:connectlocs="4445,0;0,38735;187325,69215;194310,29210;4445,0" o:connectangles="0,0,0,0,0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5995F" wp14:editId="0DB99819">
                <wp:simplePos x="0" y="0"/>
                <wp:positionH relativeFrom="column">
                  <wp:posOffset>4951095</wp:posOffset>
                </wp:positionH>
                <wp:positionV relativeFrom="paragraph">
                  <wp:posOffset>1285240</wp:posOffset>
                </wp:positionV>
                <wp:extent cx="433070" cy="534035"/>
                <wp:effectExtent l="11430" t="12700" r="12700" b="15240"/>
                <wp:wrapNone/>
                <wp:docPr id="4" name="Szabadkézi sokszö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" cy="534035"/>
                        </a:xfrm>
                        <a:custGeom>
                          <a:avLst/>
                          <a:gdLst>
                            <a:gd name="T0" fmla="*/ 0 w 682"/>
                            <a:gd name="T1" fmla="*/ 828 h 828"/>
                            <a:gd name="T2" fmla="*/ 107 w 682"/>
                            <a:gd name="T3" fmla="*/ 0 h 828"/>
                            <a:gd name="T4" fmla="*/ 682 w 682"/>
                            <a:gd name="T5" fmla="*/ 85 h 828"/>
                            <a:gd name="T6" fmla="*/ 590 w 682"/>
                            <a:gd name="T7" fmla="*/ 728 h 828"/>
                            <a:gd name="T8" fmla="*/ 0 w 682"/>
                            <a:gd name="T9" fmla="*/ 828 h 8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2" h="828">
                              <a:moveTo>
                                <a:pt x="0" y="828"/>
                              </a:moveTo>
                              <a:lnTo>
                                <a:pt x="107" y="0"/>
                              </a:lnTo>
                              <a:lnTo>
                                <a:pt x="682" y="85"/>
                              </a:lnTo>
                              <a:lnTo>
                                <a:pt x="590" y="728"/>
                              </a:lnTo>
                              <a:lnTo>
                                <a:pt x="0" y="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356E1" id="Szabadkézi sokszög 4" o:spid="_x0000_s1026" style="position:absolute;margin-left:389.85pt;margin-top:101.2pt;width:34.1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" path="m,828l107,,682,85,590,728,,828xe" strokeweight=".25pt">
                <v:path arrowok="t" o:connecttype="custom" o:connectlocs="0,534035;67945,0;433070,54822;374650,469538;0,534035" o:connectangles="0,0,0,0,0"/>
              </v:shape>
            </w:pict>
          </mc:Fallback>
        </mc:AlternateContent>
      </w:r>
      <w:r w:rsidRPr="00B312B5">
        <w:rPr>
          <w:b/>
          <w:bCs/>
          <w:noProof/>
          <w:sz w:val="32"/>
          <w:szCs w:val="32"/>
        </w:rPr>
        <w:drawing>
          <wp:inline distT="0" distB="0" distL="0" distR="0" wp14:anchorId="240CAE9B" wp14:editId="15933AA4">
            <wp:extent cx="5400040" cy="3345815"/>
            <wp:effectExtent l="19050" t="19050" r="10160" b="260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" t="9818" r="1064" b="17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58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77E5D" w:rsidRDefault="00B77E5D" w:rsidP="00B77E5D">
      <w:pPr>
        <w:jc w:val="center"/>
        <w:rPr>
          <w:b/>
          <w:bCs/>
          <w:sz w:val="32"/>
          <w:szCs w:val="32"/>
        </w:rPr>
      </w:pPr>
    </w:p>
    <w:p w:rsidR="00B77E5D" w:rsidRDefault="00B77E5D" w:rsidP="00B77E5D">
      <w:pPr>
        <w:jc w:val="center"/>
        <w:rPr>
          <w:b/>
          <w:bCs/>
          <w:sz w:val="32"/>
          <w:szCs w:val="32"/>
        </w:rPr>
      </w:pPr>
      <w:r w:rsidRPr="004C17C4">
        <w:rPr>
          <w:b/>
          <w:bCs/>
          <w:noProof/>
          <w:sz w:val="32"/>
          <w:szCs w:val="32"/>
        </w:rPr>
        <w:drawing>
          <wp:inline distT="0" distB="0" distL="0" distR="0" wp14:anchorId="4C3D603F" wp14:editId="69A23357">
            <wp:extent cx="5400040" cy="3453130"/>
            <wp:effectExtent l="19050" t="19050" r="10160" b="139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3" t="9818" r="1064" b="1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31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77E5D" w:rsidRDefault="00B77E5D" w:rsidP="00B77E5D">
      <w:pPr>
        <w:rPr>
          <w:b/>
        </w:rPr>
      </w:pPr>
    </w:p>
    <w:p w:rsidR="00B77E5D" w:rsidRDefault="00B77E5D" w:rsidP="00B77E5D">
      <w:pPr>
        <w:rPr>
          <w:b/>
        </w:rPr>
      </w:pPr>
      <w:r>
        <w:rPr>
          <w:b/>
        </w:rPr>
        <w:t>Helyi egyedi védelemmel érintett építmények:</w:t>
      </w:r>
    </w:p>
    <w:p w:rsidR="00B77E5D" w:rsidRPr="000060E3" w:rsidRDefault="00B77E5D" w:rsidP="00B77E5D">
      <w:pPr>
        <w:rPr>
          <w:b/>
          <w:sz w:val="16"/>
          <w:szCs w:val="16"/>
        </w:rPr>
      </w:pPr>
    </w:p>
    <w:p w:rsidR="00B77E5D" w:rsidRPr="00412222" w:rsidRDefault="00B77E5D" w:rsidP="00B77E5D">
      <w:pPr>
        <w:numPr>
          <w:ilvl w:val="0"/>
          <w:numId w:val="3"/>
        </w:numPr>
        <w:jc w:val="both"/>
      </w:pPr>
      <w:r w:rsidRPr="00412222">
        <w:t xml:space="preserve">432 hrsz.-ú </w:t>
      </w:r>
      <w:r>
        <w:t xml:space="preserve">telken lévő </w:t>
      </w:r>
      <w:r w:rsidRPr="00412222">
        <w:t>lakóépület</w:t>
      </w:r>
      <w:r>
        <w:t>,</w:t>
      </w:r>
    </w:p>
    <w:p w:rsidR="00B77E5D" w:rsidRPr="00412222" w:rsidRDefault="00B77E5D" w:rsidP="00B77E5D">
      <w:pPr>
        <w:numPr>
          <w:ilvl w:val="0"/>
          <w:numId w:val="3"/>
        </w:numPr>
        <w:jc w:val="both"/>
      </w:pPr>
      <w:r w:rsidRPr="00412222">
        <w:t xml:space="preserve">429/3 hrsz.-ú </w:t>
      </w:r>
      <w:r>
        <w:t xml:space="preserve">telken lévő </w:t>
      </w:r>
      <w:r w:rsidRPr="00412222">
        <w:t>lakóépület</w:t>
      </w:r>
      <w:r>
        <w:t>,</w:t>
      </w:r>
    </w:p>
    <w:p w:rsidR="00B77E5D" w:rsidRPr="00412222" w:rsidRDefault="00B77E5D" w:rsidP="00B77E5D">
      <w:pPr>
        <w:numPr>
          <w:ilvl w:val="0"/>
          <w:numId w:val="3"/>
        </w:numPr>
        <w:jc w:val="both"/>
      </w:pPr>
      <w:r w:rsidRPr="00412222">
        <w:t xml:space="preserve">427 hrsz.-ú </w:t>
      </w:r>
      <w:r>
        <w:t xml:space="preserve">telken lévő </w:t>
      </w:r>
      <w:r w:rsidRPr="00412222">
        <w:t>lakóépület</w:t>
      </w:r>
      <w:r>
        <w:t>,</w:t>
      </w:r>
    </w:p>
    <w:p w:rsidR="00B77E5D" w:rsidRPr="00412222" w:rsidRDefault="00B77E5D" w:rsidP="00B77E5D">
      <w:pPr>
        <w:numPr>
          <w:ilvl w:val="0"/>
          <w:numId w:val="3"/>
        </w:numPr>
        <w:jc w:val="both"/>
      </w:pPr>
      <w:r w:rsidRPr="00412222">
        <w:t xml:space="preserve">452 hrsz.-ú </w:t>
      </w:r>
      <w:r>
        <w:t xml:space="preserve">telken lévő </w:t>
      </w:r>
      <w:r w:rsidRPr="00412222">
        <w:t>lakóépület</w:t>
      </w:r>
      <w:r>
        <w:t>,</w:t>
      </w:r>
    </w:p>
    <w:p w:rsidR="00B77E5D" w:rsidRPr="00412222" w:rsidRDefault="00B77E5D" w:rsidP="00B77E5D">
      <w:pPr>
        <w:numPr>
          <w:ilvl w:val="0"/>
          <w:numId w:val="3"/>
        </w:numPr>
        <w:jc w:val="both"/>
      </w:pPr>
      <w:r w:rsidRPr="00412222">
        <w:t xml:space="preserve">453 hrsz.-ú </w:t>
      </w:r>
      <w:r>
        <w:t xml:space="preserve">telken lévő </w:t>
      </w:r>
      <w:r w:rsidRPr="00412222">
        <w:t>lakóépület</w:t>
      </w:r>
      <w:r>
        <w:t>,</w:t>
      </w:r>
    </w:p>
    <w:p w:rsidR="00B77E5D" w:rsidRPr="00412222" w:rsidRDefault="00B77E5D" w:rsidP="00B77E5D">
      <w:pPr>
        <w:numPr>
          <w:ilvl w:val="0"/>
          <w:numId w:val="3"/>
        </w:numPr>
        <w:jc w:val="both"/>
      </w:pPr>
      <w:r w:rsidRPr="00412222">
        <w:t xml:space="preserve">465 hrsz.-ú </w:t>
      </w:r>
      <w:r>
        <w:t xml:space="preserve">telken lévő </w:t>
      </w:r>
      <w:r w:rsidRPr="00412222">
        <w:t>lakóépület</w:t>
      </w:r>
      <w:r>
        <w:t>,</w:t>
      </w:r>
    </w:p>
    <w:p w:rsidR="00B77E5D" w:rsidRPr="00412222" w:rsidRDefault="00B77E5D" w:rsidP="00B77E5D">
      <w:pPr>
        <w:numPr>
          <w:ilvl w:val="0"/>
          <w:numId w:val="3"/>
        </w:numPr>
        <w:jc w:val="both"/>
      </w:pPr>
      <w:r w:rsidRPr="00412222">
        <w:t xml:space="preserve">466/1 hrsz.-ú </w:t>
      </w:r>
      <w:r>
        <w:t xml:space="preserve">telken lévő </w:t>
      </w:r>
      <w:r w:rsidRPr="00412222">
        <w:t>lakóépület</w:t>
      </w:r>
      <w:r>
        <w:t>,</w:t>
      </w:r>
    </w:p>
    <w:p w:rsidR="00B77E5D" w:rsidRPr="00412222" w:rsidRDefault="00B77E5D" w:rsidP="00B77E5D">
      <w:pPr>
        <w:numPr>
          <w:ilvl w:val="0"/>
          <w:numId w:val="3"/>
        </w:numPr>
        <w:jc w:val="both"/>
      </w:pPr>
      <w:r w:rsidRPr="00412222">
        <w:t xml:space="preserve">478 hrsz.-ú </w:t>
      </w:r>
      <w:r>
        <w:t xml:space="preserve">telken lévő </w:t>
      </w:r>
      <w:r w:rsidRPr="00412222">
        <w:t>lakóépület</w:t>
      </w:r>
      <w:r>
        <w:t>,</w:t>
      </w:r>
    </w:p>
    <w:p w:rsidR="00B77E5D" w:rsidRPr="00412222" w:rsidRDefault="00B77E5D" w:rsidP="00B77E5D">
      <w:pPr>
        <w:numPr>
          <w:ilvl w:val="0"/>
          <w:numId w:val="3"/>
        </w:numPr>
        <w:jc w:val="both"/>
      </w:pPr>
      <w:r w:rsidRPr="00412222">
        <w:t xml:space="preserve">486/1-2 hrsz.-ú </w:t>
      </w:r>
      <w:r>
        <w:t xml:space="preserve">telken lévő </w:t>
      </w:r>
      <w:r w:rsidRPr="00412222">
        <w:t>lakóépület</w:t>
      </w:r>
      <w:r>
        <w:t>,</w:t>
      </w:r>
    </w:p>
    <w:p w:rsidR="00B77E5D" w:rsidRPr="00412222" w:rsidRDefault="00B77E5D" w:rsidP="00B77E5D">
      <w:pPr>
        <w:numPr>
          <w:ilvl w:val="0"/>
          <w:numId w:val="3"/>
        </w:numPr>
        <w:jc w:val="both"/>
      </w:pPr>
      <w:r w:rsidRPr="00412222">
        <w:t>449 hrsz.-ú úton lévő kereszt</w:t>
      </w:r>
      <w:r>
        <w:t>,</w:t>
      </w:r>
    </w:p>
    <w:p w:rsidR="00B77E5D" w:rsidRDefault="00B77E5D" w:rsidP="00B77E5D">
      <w:pPr>
        <w:numPr>
          <w:ilvl w:val="0"/>
          <w:numId w:val="3"/>
        </w:numPr>
        <w:jc w:val="both"/>
      </w:pPr>
      <w:r w:rsidRPr="00412222">
        <w:t>448 hrsz.-ú úton lévő millenniumi emlékmű</w:t>
      </w:r>
      <w:r>
        <w:t>,</w:t>
      </w:r>
    </w:p>
    <w:p w:rsidR="00B77E5D" w:rsidRDefault="00B77E5D" w:rsidP="00B77E5D">
      <w:pPr>
        <w:numPr>
          <w:ilvl w:val="0"/>
          <w:numId w:val="3"/>
        </w:numPr>
        <w:jc w:val="both"/>
      </w:pPr>
      <w:r>
        <w:t>404/5 hrsz.-ú telken lévő egykori központi épület,</w:t>
      </w:r>
    </w:p>
    <w:p w:rsidR="00B77E5D" w:rsidRPr="00412222" w:rsidRDefault="00B77E5D" w:rsidP="00B77E5D">
      <w:pPr>
        <w:numPr>
          <w:ilvl w:val="0"/>
          <w:numId w:val="3"/>
        </w:numPr>
        <w:jc w:val="both"/>
      </w:pPr>
      <w:r>
        <w:t>404/5 hrsz.-ú telken lévő egykori víztorony építménye.</w:t>
      </w:r>
    </w:p>
    <w:p w:rsidR="00B77E5D" w:rsidRDefault="00B77E5D" w:rsidP="00B77E5D">
      <w:pPr>
        <w:ind w:left="284"/>
        <w:jc w:val="both"/>
      </w:pPr>
    </w:p>
    <w:p w:rsidR="00B77E5D" w:rsidRDefault="00B77E5D" w:rsidP="00B77E5D">
      <w:pPr>
        <w:rPr>
          <w:b/>
        </w:rPr>
      </w:pPr>
      <w:r w:rsidRPr="00AF58C0">
        <w:rPr>
          <w:b/>
        </w:rPr>
        <w:t xml:space="preserve">Helyi egyedi védelemmel érintett </w:t>
      </w:r>
      <w:r>
        <w:rPr>
          <w:b/>
        </w:rPr>
        <w:t>növényzet</w:t>
      </w:r>
    </w:p>
    <w:p w:rsidR="00B77E5D" w:rsidRPr="00AF58C0" w:rsidRDefault="00B77E5D" w:rsidP="00B77E5D">
      <w:pPr>
        <w:numPr>
          <w:ilvl w:val="0"/>
          <w:numId w:val="4"/>
        </w:numPr>
        <w:jc w:val="both"/>
      </w:pPr>
      <w:r>
        <w:t>a</w:t>
      </w:r>
      <w:r w:rsidRPr="00AF58C0">
        <w:t xml:space="preserve"> Fő utca menti</w:t>
      </w:r>
      <w:r>
        <w:t xml:space="preserve"> és </w:t>
      </w:r>
    </w:p>
    <w:p w:rsidR="00B77E5D" w:rsidRPr="002C5C38" w:rsidRDefault="00B77E5D" w:rsidP="00B77E5D">
      <w:pPr>
        <w:numPr>
          <w:ilvl w:val="0"/>
          <w:numId w:val="4"/>
        </w:numPr>
        <w:ind w:left="2127" w:hanging="491"/>
        <w:jc w:val="both"/>
        <w:rPr>
          <w:i/>
        </w:rPr>
      </w:pPr>
      <w:r>
        <w:t>a</w:t>
      </w:r>
      <w:r w:rsidRPr="00AF58C0">
        <w:t xml:space="preserve"> temetőhöz vezető </w:t>
      </w:r>
      <w:r>
        <w:t>473 hrsz.-ú út</w:t>
      </w:r>
      <w:r w:rsidRPr="00AF58C0">
        <w:t xml:space="preserve"> menti dupla, illetve egysoros vadgesztenyefa sor</w:t>
      </w:r>
      <w:r>
        <w:t>”</w:t>
      </w:r>
    </w:p>
    <w:p w:rsidR="003B1C68" w:rsidRPr="00FA416A" w:rsidRDefault="00B77E5D" w:rsidP="00B77E5D">
      <w:r w:rsidRPr="00AF58C0">
        <w:br w:type="page"/>
      </w:r>
      <w:bookmarkStart w:id="0" w:name="_GoBack"/>
      <w:bookmarkEnd w:id="0"/>
      <w:r w:rsidR="005A7400">
        <w:lastRenderedPageBreak/>
        <w:br w:type="page"/>
      </w:r>
    </w:p>
    <w:sectPr w:rsidR="003B1C68" w:rsidRPr="00FA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487"/>
    <w:multiLevelType w:val="hybridMultilevel"/>
    <w:tmpl w:val="41607FBE"/>
    <w:lvl w:ilvl="0" w:tplc="4DEA652A">
      <w:start w:val="1"/>
      <w:numFmt w:val="lowerLetter"/>
      <w:lvlText w:val="%1)"/>
      <w:lvlJc w:val="left"/>
      <w:pPr>
        <w:tabs>
          <w:tab w:val="num" w:pos="1636"/>
        </w:tabs>
        <w:ind w:left="1352" w:firstLine="284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66B19"/>
    <w:multiLevelType w:val="hybridMultilevel"/>
    <w:tmpl w:val="F6E0B7F6"/>
    <w:lvl w:ilvl="0" w:tplc="75828E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-256"/>
        </w:tabs>
        <w:ind w:left="-2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2">
    <w:nsid w:val="50866D28"/>
    <w:multiLevelType w:val="hybridMultilevel"/>
    <w:tmpl w:val="BC1C3556"/>
    <w:lvl w:ilvl="0" w:tplc="3DA2FDBE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0A510D0"/>
    <w:multiLevelType w:val="hybridMultilevel"/>
    <w:tmpl w:val="A71EDA32"/>
    <w:lvl w:ilvl="0" w:tplc="4DEA652A">
      <w:start w:val="1"/>
      <w:numFmt w:val="lowerLetter"/>
      <w:lvlText w:val="%1)"/>
      <w:lvlJc w:val="left"/>
      <w:pPr>
        <w:tabs>
          <w:tab w:val="num" w:pos="1636"/>
        </w:tabs>
        <w:ind w:left="1352" w:firstLine="284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4">
    <w:nsid w:val="66977F28"/>
    <w:multiLevelType w:val="hybridMultilevel"/>
    <w:tmpl w:val="03542F4E"/>
    <w:lvl w:ilvl="0" w:tplc="4DEA652A">
      <w:start w:val="1"/>
      <w:numFmt w:val="lowerLetter"/>
      <w:lvlText w:val="%1)"/>
      <w:lvlJc w:val="left"/>
      <w:pPr>
        <w:tabs>
          <w:tab w:val="num" w:pos="1636"/>
        </w:tabs>
        <w:ind w:left="1352" w:firstLine="284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D9"/>
    <w:rsid w:val="000E511C"/>
    <w:rsid w:val="001635C5"/>
    <w:rsid w:val="003B1C68"/>
    <w:rsid w:val="005A7400"/>
    <w:rsid w:val="00602668"/>
    <w:rsid w:val="00865ADB"/>
    <w:rsid w:val="009A47D9"/>
    <w:rsid w:val="00B01B7C"/>
    <w:rsid w:val="00B5021A"/>
    <w:rsid w:val="00B77E5D"/>
    <w:rsid w:val="00FA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B13AC-5C56-402E-8398-8E2D5FFC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01B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01B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2016-06-22T09:05:00Z</dcterms:created>
  <dcterms:modified xsi:type="dcterms:W3CDTF">2016-06-22T12:00:00Z</dcterms:modified>
</cp:coreProperties>
</file>