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F3" w:rsidRDefault="00843AF3" w:rsidP="00843AF3">
      <w:pPr>
        <w:autoSpaceDE w:val="0"/>
        <w:autoSpaceDN w:val="0"/>
        <w:adjustRightInd w:val="0"/>
        <w:spacing w:line="276" w:lineRule="auto"/>
        <w:jc w:val="right"/>
        <w:rPr>
          <w:b/>
          <w:bCs/>
          <w:u w:val="single"/>
        </w:rPr>
      </w:pPr>
    </w:p>
    <w:p w:rsidR="00843AF3" w:rsidRPr="00B3097C" w:rsidRDefault="00843AF3" w:rsidP="00843AF3">
      <w:pPr>
        <w:autoSpaceDE w:val="0"/>
        <w:autoSpaceDN w:val="0"/>
        <w:adjustRightInd w:val="0"/>
        <w:spacing w:line="276" w:lineRule="auto"/>
        <w:jc w:val="right"/>
      </w:pPr>
      <w:r>
        <w:t>2. melléklet a 9/2013</w:t>
      </w:r>
      <w:r w:rsidRPr="00772488">
        <w:t>. (</w:t>
      </w:r>
      <w:r>
        <w:t>XII.31.</w:t>
      </w:r>
      <w:r w:rsidRPr="00772488">
        <w:t>)</w:t>
      </w:r>
      <w:r w:rsidRPr="00B3097C">
        <w:t xml:space="preserve"> számú a temetőkről és a temetkezésről szóló önkormányzati rendelethez </w:t>
      </w:r>
    </w:p>
    <w:p w:rsidR="00843AF3" w:rsidRPr="00772488" w:rsidRDefault="00843AF3" w:rsidP="00843AF3">
      <w:pPr>
        <w:tabs>
          <w:tab w:val="left" w:pos="2700"/>
        </w:tabs>
        <w:spacing w:line="276" w:lineRule="auto"/>
        <w:jc w:val="center"/>
        <w:rPr>
          <w:b/>
          <w:bCs/>
        </w:rPr>
      </w:pPr>
    </w:p>
    <w:p w:rsidR="00843AF3" w:rsidRPr="00772488" w:rsidRDefault="00843AF3" w:rsidP="00843AF3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72488">
        <w:t>Temetkezési helyek megváltási, újraváltási díjai</w:t>
      </w:r>
    </w:p>
    <w:p w:rsidR="00843AF3" w:rsidRPr="00772488" w:rsidRDefault="00843AF3" w:rsidP="00843AF3">
      <w:pPr>
        <w:tabs>
          <w:tab w:val="left" w:pos="2700"/>
        </w:tabs>
        <w:spacing w:line="276" w:lineRule="auto"/>
        <w:ind w:left="-37"/>
        <w:jc w:val="both"/>
        <w:rPr>
          <w:b/>
          <w:bCs/>
        </w:rPr>
      </w:pPr>
    </w:p>
    <w:p w:rsidR="00843AF3" w:rsidRDefault="00843AF3" w:rsidP="00843AF3">
      <w:pPr>
        <w:pStyle w:val="Bekezds"/>
        <w:ind w:firstLine="0"/>
      </w:pPr>
    </w:p>
    <w:p w:rsidR="00843AF3" w:rsidRDefault="00843AF3" w:rsidP="00843AF3">
      <w:pPr>
        <w:pStyle w:val="Bekezds"/>
        <w:rPr>
          <w:b/>
        </w:rPr>
      </w:pPr>
      <w:r>
        <w:rPr>
          <w:b/>
        </w:rPr>
        <w:t>1. Parcella</w:t>
      </w:r>
    </w:p>
    <w:p w:rsidR="00843AF3" w:rsidRDefault="00843AF3" w:rsidP="00843AF3">
      <w:pPr>
        <w:pStyle w:val="Bekezds"/>
      </w:pPr>
      <w:r w:rsidRPr="001712B1">
        <w:t>F</w:t>
      </w:r>
      <w:r>
        <w:t xml:space="preserve">elnőtt egyes sírhely </w:t>
      </w:r>
      <w:r>
        <w:tab/>
      </w:r>
      <w:r>
        <w:tab/>
      </w:r>
      <w:r>
        <w:tab/>
      </w:r>
      <w:r>
        <w:tab/>
      </w:r>
      <w:r>
        <w:tab/>
        <w:t>1.000.-</w:t>
      </w:r>
      <w:r w:rsidRPr="001712B1">
        <w:t xml:space="preserve"> Ft</w:t>
      </w:r>
    </w:p>
    <w:p w:rsidR="00843AF3" w:rsidRDefault="00843AF3" w:rsidP="00843AF3">
      <w:pPr>
        <w:pStyle w:val="Bekezds"/>
      </w:pPr>
      <w:r w:rsidRPr="001712B1">
        <w:t xml:space="preserve">Felnőtt kettes sírhely </w:t>
      </w:r>
      <w:r>
        <w:tab/>
      </w:r>
      <w:r>
        <w:tab/>
      </w:r>
      <w:r>
        <w:tab/>
      </w:r>
      <w:r>
        <w:tab/>
      </w:r>
      <w:r>
        <w:tab/>
        <w:t>2.000.-</w:t>
      </w:r>
      <w:r w:rsidRPr="001712B1">
        <w:t xml:space="preserve"> Ft</w:t>
      </w:r>
    </w:p>
    <w:p w:rsidR="00843AF3" w:rsidRDefault="00843AF3" w:rsidP="00843AF3">
      <w:pPr>
        <w:pStyle w:val="Bekezds"/>
      </w:pPr>
      <w:r>
        <w:t xml:space="preserve">Gyermek </w:t>
      </w:r>
      <w:proofErr w:type="gramStart"/>
      <w:r>
        <w:t xml:space="preserve">sírhely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500.</w:t>
      </w:r>
      <w:proofErr w:type="gramEnd"/>
      <w:r>
        <w:t>-</w:t>
      </w:r>
      <w:r w:rsidRPr="001712B1">
        <w:t xml:space="preserve"> Ft</w:t>
      </w:r>
    </w:p>
    <w:p w:rsidR="00843AF3" w:rsidRDefault="00843AF3" w:rsidP="00843AF3">
      <w:pPr>
        <w:pStyle w:val="Bekezds"/>
      </w:pPr>
    </w:p>
    <w:p w:rsidR="00843AF3" w:rsidRDefault="00843AF3" w:rsidP="00843AF3">
      <w:pPr>
        <w:pStyle w:val="Bekezds"/>
      </w:pPr>
      <w:r w:rsidRPr="001712B1">
        <w:t>Rátemetés a sírhely díj 50</w:t>
      </w:r>
      <w:r>
        <w:t>%</w:t>
      </w:r>
      <w:r w:rsidRPr="001712B1">
        <w:t>-</w:t>
      </w:r>
      <w:proofErr w:type="gramStart"/>
      <w:r w:rsidRPr="001712B1">
        <w:t>a</w:t>
      </w:r>
      <w:proofErr w:type="gramEnd"/>
    </w:p>
    <w:p w:rsidR="00843AF3" w:rsidRDefault="00843AF3" w:rsidP="00843AF3">
      <w:pPr>
        <w:pStyle w:val="Bekezds"/>
      </w:pPr>
    </w:p>
    <w:p w:rsidR="00843AF3" w:rsidRDefault="00843AF3" w:rsidP="00843AF3">
      <w:pPr>
        <w:pStyle w:val="Bekezds"/>
      </w:pPr>
      <w:r w:rsidRPr="001712B1">
        <w:t>U</w:t>
      </w:r>
      <w:r>
        <w:t xml:space="preserve">rnakripta hely </w:t>
      </w:r>
      <w:r>
        <w:tab/>
      </w:r>
      <w:r>
        <w:tab/>
      </w:r>
      <w:r>
        <w:tab/>
      </w:r>
      <w:r>
        <w:tab/>
      </w:r>
      <w:r>
        <w:tab/>
      </w:r>
      <w:r>
        <w:tab/>
        <w:t>1.500.-</w:t>
      </w:r>
      <w:r w:rsidRPr="001712B1">
        <w:t xml:space="preserve"> Ft</w:t>
      </w:r>
    </w:p>
    <w:p w:rsidR="00843AF3" w:rsidRDefault="00843AF3" w:rsidP="00843AF3">
      <w:pPr>
        <w:pStyle w:val="Bekezds"/>
      </w:pPr>
      <w:r w:rsidRPr="001712B1">
        <w:t xml:space="preserve">Kolumbárium </w:t>
      </w:r>
      <w:proofErr w:type="gramStart"/>
      <w:r w:rsidRPr="001712B1">
        <w:t>fülk</w:t>
      </w:r>
      <w:r>
        <w:t xml:space="preserve">e </w:t>
      </w:r>
      <w:r>
        <w:tab/>
      </w:r>
      <w:r>
        <w:tab/>
      </w:r>
      <w:r>
        <w:tab/>
      </w:r>
      <w:r>
        <w:tab/>
      </w:r>
      <w:r>
        <w:tab/>
        <w:t xml:space="preserve">  500.</w:t>
      </w:r>
      <w:proofErr w:type="gramEnd"/>
      <w:r>
        <w:t>-</w:t>
      </w:r>
      <w:r w:rsidRPr="001712B1">
        <w:t xml:space="preserve"> Ft</w:t>
      </w:r>
    </w:p>
    <w:p w:rsidR="00843AF3" w:rsidRDefault="00843AF3" w:rsidP="00843AF3">
      <w:pPr>
        <w:pStyle w:val="Bekezds"/>
      </w:pPr>
      <w:r>
        <w:t xml:space="preserve">Urnasírhely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1.000.-</w:t>
      </w:r>
      <w:r w:rsidRPr="001712B1">
        <w:t xml:space="preserve"> Ft</w:t>
      </w:r>
    </w:p>
    <w:p w:rsidR="00843AF3" w:rsidRDefault="00843AF3" w:rsidP="00843AF3">
      <w:pPr>
        <w:pStyle w:val="Bekezds"/>
      </w:pPr>
    </w:p>
    <w:p w:rsidR="00843AF3" w:rsidRDefault="00843AF3" w:rsidP="00843AF3">
      <w:pPr>
        <w:pStyle w:val="Bekezds"/>
        <w:spacing w:before="240"/>
        <w:rPr>
          <w:b/>
        </w:rPr>
      </w:pPr>
      <w:r w:rsidRPr="001712B1">
        <w:rPr>
          <w:b/>
        </w:rPr>
        <w:t>2. Kripta</w:t>
      </w:r>
      <w:r>
        <w:rPr>
          <w:b/>
        </w:rPr>
        <w:t xml:space="preserve"> </w:t>
      </w:r>
    </w:p>
    <w:p w:rsidR="00843AF3" w:rsidRPr="00D56811" w:rsidRDefault="00843AF3" w:rsidP="00843AF3">
      <w:pPr>
        <w:pStyle w:val="Bekezds"/>
        <w:spacing w:before="240"/>
      </w:pPr>
      <w:r>
        <w:t xml:space="preserve">Egyes kripta </w:t>
      </w:r>
      <w:proofErr w:type="gramStart"/>
      <w:r>
        <w:t>hely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8</w:t>
      </w:r>
      <w:proofErr w:type="gramEnd"/>
      <w:r>
        <w:t>.000.- Ft</w:t>
      </w:r>
    </w:p>
    <w:p w:rsidR="00843AF3" w:rsidRDefault="00843AF3" w:rsidP="00843AF3">
      <w:pPr>
        <w:pStyle w:val="Bekezds"/>
      </w:pPr>
      <w:r>
        <w:t xml:space="preserve">Kettes kripta hely </w:t>
      </w:r>
      <w:r>
        <w:tab/>
      </w:r>
      <w:r>
        <w:tab/>
      </w:r>
      <w:r>
        <w:tab/>
      </w:r>
      <w:r>
        <w:tab/>
      </w:r>
      <w:r>
        <w:tab/>
      </w:r>
      <w:r>
        <w:tab/>
        <w:t>12.000.-</w:t>
      </w:r>
      <w:r w:rsidRPr="001712B1">
        <w:t xml:space="preserve"> Ft</w:t>
      </w:r>
    </w:p>
    <w:p w:rsidR="00843AF3" w:rsidRDefault="00843AF3" w:rsidP="00843AF3">
      <w:pPr>
        <w:pStyle w:val="Bekezds"/>
      </w:pPr>
      <w:r>
        <w:t>Hármas kripta hely</w:t>
      </w:r>
      <w:r>
        <w:tab/>
      </w:r>
      <w:r>
        <w:tab/>
      </w:r>
      <w:r>
        <w:tab/>
      </w:r>
      <w:r>
        <w:tab/>
      </w:r>
      <w:r>
        <w:tab/>
      </w:r>
      <w:r>
        <w:tab/>
        <w:t>16.000.-Ft</w:t>
      </w:r>
    </w:p>
    <w:p w:rsidR="00843AF3" w:rsidRDefault="00843AF3" w:rsidP="00843AF3">
      <w:pPr>
        <w:pStyle w:val="Bekezds"/>
      </w:pPr>
      <w:r>
        <w:t>Négyes kripta hely</w:t>
      </w:r>
      <w:r>
        <w:tab/>
      </w:r>
      <w:r>
        <w:tab/>
      </w:r>
      <w:r>
        <w:tab/>
      </w:r>
      <w:r>
        <w:tab/>
      </w:r>
      <w:r>
        <w:tab/>
      </w:r>
      <w:r>
        <w:tab/>
        <w:t>20.000.-</w:t>
      </w:r>
      <w:r w:rsidRPr="001712B1">
        <w:t xml:space="preserve"> Ft</w:t>
      </w:r>
    </w:p>
    <w:p w:rsidR="00843AF3" w:rsidRDefault="00843AF3" w:rsidP="00843AF3">
      <w:pPr>
        <w:pStyle w:val="Bekezds"/>
      </w:pPr>
      <w:r>
        <w:t xml:space="preserve">Hatos kripta hely </w:t>
      </w:r>
      <w:r>
        <w:tab/>
      </w:r>
      <w:r>
        <w:tab/>
      </w:r>
      <w:r>
        <w:tab/>
      </w:r>
      <w:r>
        <w:tab/>
      </w:r>
      <w:r>
        <w:tab/>
      </w:r>
      <w:r>
        <w:tab/>
        <w:t>24.000.-</w:t>
      </w:r>
      <w:r w:rsidRPr="001712B1">
        <w:t xml:space="preserve"> Ft</w:t>
      </w:r>
      <w:bookmarkStart w:id="0" w:name="_GoBack"/>
      <w:bookmarkEnd w:id="0"/>
    </w:p>
    <w:sectPr w:rsidR="00843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DA"/>
    <w:rsid w:val="00062BDA"/>
    <w:rsid w:val="00255D91"/>
    <w:rsid w:val="0084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F4CC7-933D-4AC8-A2AF-8ACE0D55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uiPriority w:val="99"/>
    <w:rsid w:val="00843AF3"/>
    <w:pPr>
      <w:keepLines/>
      <w:ind w:firstLine="204"/>
      <w:jc w:val="both"/>
    </w:pPr>
    <w:rPr>
      <w:rFonts w:cs="Arial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525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2</cp:revision>
  <dcterms:created xsi:type="dcterms:W3CDTF">2016-06-23T13:17:00Z</dcterms:created>
  <dcterms:modified xsi:type="dcterms:W3CDTF">2016-06-23T13:17:00Z</dcterms:modified>
</cp:coreProperties>
</file>