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44" w:rsidRPr="00C80CD8" w:rsidRDefault="00315444" w:rsidP="00315444">
      <w:pPr>
        <w:pStyle w:val="Listaszerbekezds"/>
        <w:tabs>
          <w:tab w:val="left" w:pos="1125"/>
          <w:tab w:val="right" w:pos="9615"/>
        </w:tabs>
        <w:ind w:left="-142"/>
        <w:jc w:val="right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1. melléklet a 13</w:t>
      </w:r>
      <w:r w:rsidRPr="00C80CD8">
        <w:rPr>
          <w:rFonts w:ascii="Bookman Old Style" w:hAnsi="Bookman Old Style" w:cstheme="minorHAnsi"/>
          <w:sz w:val="24"/>
          <w:szCs w:val="24"/>
        </w:rPr>
        <w:t>/2017</w:t>
      </w:r>
      <w:r>
        <w:rPr>
          <w:rFonts w:ascii="Bookman Old Style" w:hAnsi="Bookman Old Style" w:cstheme="minorHAnsi"/>
          <w:sz w:val="24"/>
          <w:szCs w:val="24"/>
        </w:rPr>
        <w:t>. (XII.30.) önkormányzati</w:t>
      </w:r>
      <w:r w:rsidRPr="00C80CD8">
        <w:rPr>
          <w:rFonts w:ascii="Bookman Old Style" w:hAnsi="Bookman Old Style" w:cstheme="minorHAnsi"/>
          <w:sz w:val="24"/>
          <w:szCs w:val="24"/>
        </w:rPr>
        <w:t xml:space="preserve"> rendelethez</w:t>
      </w:r>
    </w:p>
    <w:p w:rsidR="00315444" w:rsidRPr="00C80CD8" w:rsidRDefault="00315444" w:rsidP="00315444">
      <w:pPr>
        <w:pStyle w:val="Listaszerbekezds"/>
        <w:tabs>
          <w:tab w:val="left" w:pos="1125"/>
          <w:tab w:val="right" w:pos="9615"/>
        </w:tabs>
        <w:ind w:left="-142"/>
        <w:jc w:val="right"/>
        <w:rPr>
          <w:rFonts w:ascii="Bookman Old Style" w:hAnsi="Bookman Old Style" w:cstheme="minorHAnsi"/>
          <w:sz w:val="24"/>
          <w:szCs w:val="24"/>
        </w:rPr>
      </w:pPr>
      <w:r w:rsidRPr="00C80CD8">
        <w:rPr>
          <w:rFonts w:ascii="Bookman Old Style" w:hAnsi="Bookman Old Style" w:cstheme="minorHAnsi"/>
          <w:sz w:val="24"/>
          <w:szCs w:val="24"/>
        </w:rPr>
        <w:t>Sopronnémeti helyi védelem alá helyezett értékei</w:t>
      </w:r>
    </w:p>
    <w:p w:rsidR="00315444" w:rsidRPr="00C80CD8" w:rsidRDefault="00315444" w:rsidP="00315444">
      <w:pPr>
        <w:rPr>
          <w:rFonts w:cstheme="minorHAnsi"/>
        </w:rPr>
      </w:pPr>
    </w:p>
    <w:p w:rsidR="00315444" w:rsidRPr="00C80CD8" w:rsidRDefault="00315444" w:rsidP="00315444">
      <w:pPr>
        <w:rPr>
          <w:rFonts w:ascii="Bookman Old Style" w:hAnsi="Bookman Old Style" w:cstheme="minorHAnsi"/>
          <w:sz w:val="24"/>
          <w:szCs w:val="24"/>
        </w:rPr>
      </w:pPr>
    </w:p>
    <w:tbl>
      <w:tblPr>
        <w:tblStyle w:val="Rcsostblzat"/>
        <w:tblW w:w="0" w:type="auto"/>
        <w:tblLook w:val="01E0"/>
      </w:tblPr>
      <w:tblGrid>
        <w:gridCol w:w="2286"/>
        <w:gridCol w:w="1588"/>
        <w:gridCol w:w="1611"/>
        <w:gridCol w:w="3803"/>
      </w:tblGrid>
      <w:tr w:rsidR="00315444" w:rsidRPr="00C80CD8" w:rsidTr="00682E69">
        <w:tc>
          <w:tcPr>
            <w:tcW w:w="2303" w:type="dxa"/>
          </w:tcPr>
          <w:p w:rsidR="00315444" w:rsidRPr="00C80CD8" w:rsidRDefault="00315444" w:rsidP="00682E6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b/>
                <w:sz w:val="24"/>
                <w:szCs w:val="24"/>
              </w:rPr>
              <w:t>A létesítmény címe</w:t>
            </w:r>
          </w:p>
        </w:tc>
        <w:tc>
          <w:tcPr>
            <w:tcW w:w="1405" w:type="dxa"/>
          </w:tcPr>
          <w:p w:rsidR="00315444" w:rsidRPr="00C80CD8" w:rsidRDefault="00315444" w:rsidP="00682E6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b/>
                <w:sz w:val="24"/>
                <w:szCs w:val="24"/>
              </w:rPr>
              <w:t>A védelem besorolása</w:t>
            </w:r>
          </w:p>
        </w:tc>
        <w:tc>
          <w:tcPr>
            <w:tcW w:w="1620" w:type="dxa"/>
          </w:tcPr>
          <w:p w:rsidR="00315444" w:rsidRPr="00C80CD8" w:rsidRDefault="00315444" w:rsidP="00682E6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b/>
                <w:sz w:val="24"/>
                <w:szCs w:val="24"/>
              </w:rPr>
              <w:t>Helyrajzi szám</w:t>
            </w:r>
          </w:p>
        </w:tc>
        <w:tc>
          <w:tcPr>
            <w:tcW w:w="3884" w:type="dxa"/>
          </w:tcPr>
          <w:p w:rsidR="00315444" w:rsidRPr="00C80CD8" w:rsidRDefault="00315444" w:rsidP="00682E6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b/>
                <w:sz w:val="24"/>
                <w:szCs w:val="24"/>
              </w:rPr>
              <w:t>A létesítmény karakterének, stílusának, állagának bemutatása</w:t>
            </w:r>
          </w:p>
          <w:p w:rsidR="00315444" w:rsidRPr="00C80CD8" w:rsidRDefault="00315444" w:rsidP="00682E6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</w:p>
        </w:tc>
      </w:tr>
      <w:tr w:rsidR="00315444" w:rsidRPr="00C80CD8" w:rsidTr="00682E69">
        <w:tc>
          <w:tcPr>
            <w:tcW w:w="2303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Sopronnémeti, Hunyadi u. 3.</w:t>
            </w:r>
          </w:p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Htv</w:t>
            </w:r>
            <w:proofErr w:type="spellEnd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151</w:t>
            </w:r>
          </w:p>
        </w:tc>
        <w:tc>
          <w:tcPr>
            <w:tcW w:w="3884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Harangláb</w:t>
            </w:r>
          </w:p>
        </w:tc>
      </w:tr>
      <w:tr w:rsidR="00315444" w:rsidRPr="00C80CD8" w:rsidTr="00682E69">
        <w:tc>
          <w:tcPr>
            <w:tcW w:w="2303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 xml:space="preserve">Sopronnémeti, Jókai u. </w:t>
            </w:r>
          </w:p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Htv</w:t>
            </w:r>
            <w:proofErr w:type="spellEnd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295, 296</w:t>
            </w:r>
          </w:p>
        </w:tc>
        <w:tc>
          <w:tcPr>
            <w:tcW w:w="3884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Emlékpark</w:t>
            </w:r>
          </w:p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- A volt régi temető területe</w:t>
            </w:r>
          </w:p>
        </w:tc>
      </w:tr>
      <w:tr w:rsidR="00315444" w:rsidRPr="00C80CD8" w:rsidTr="00682E69">
        <w:tc>
          <w:tcPr>
            <w:tcW w:w="2303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Sopronnémeti, temető</w:t>
            </w:r>
          </w:p>
        </w:tc>
        <w:tc>
          <w:tcPr>
            <w:tcW w:w="1405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Htv</w:t>
            </w:r>
            <w:proofErr w:type="spellEnd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032/9</w:t>
            </w:r>
          </w:p>
        </w:tc>
        <w:tc>
          <w:tcPr>
            <w:tcW w:w="3884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Köztemető hársfasora</w:t>
            </w:r>
          </w:p>
        </w:tc>
      </w:tr>
      <w:tr w:rsidR="00315444" w:rsidRPr="00C80CD8" w:rsidTr="00682E69">
        <w:tblPrEx>
          <w:tblLook w:val="04A0"/>
        </w:tblPrEx>
        <w:tc>
          <w:tcPr>
            <w:tcW w:w="2303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 xml:space="preserve">Sopronnémeti belterület </w:t>
            </w:r>
          </w:p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Htv</w:t>
            </w:r>
            <w:proofErr w:type="spellEnd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15/1</w:t>
            </w:r>
          </w:p>
        </w:tc>
        <w:tc>
          <w:tcPr>
            <w:tcW w:w="3884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Erdő 11.709 m</w:t>
            </w:r>
            <w:r w:rsidRPr="00C80CD8">
              <w:rPr>
                <w:rFonts w:ascii="Bookman Old Style" w:hAnsi="Bookman Old Style" w:cstheme="minorHAnsi"/>
                <w:sz w:val="24"/>
                <w:szCs w:val="24"/>
                <w:vertAlign w:val="superscript"/>
              </w:rPr>
              <w:t xml:space="preserve">2 </w:t>
            </w: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– földhivatali tulajdoni lap szerint</w:t>
            </w:r>
          </w:p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Zöldterület, közpark a rendezési terv szerint</w:t>
            </w:r>
          </w:p>
        </w:tc>
      </w:tr>
      <w:tr w:rsidR="00315444" w:rsidRPr="00C80CD8" w:rsidTr="00682E69">
        <w:tblPrEx>
          <w:tblLook w:val="04A0"/>
        </w:tblPrEx>
        <w:tc>
          <w:tcPr>
            <w:tcW w:w="2303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Sopronnémeti külterület</w:t>
            </w:r>
          </w:p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Htv</w:t>
            </w:r>
            <w:proofErr w:type="spellEnd"/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052/3</w:t>
            </w:r>
          </w:p>
        </w:tc>
        <w:tc>
          <w:tcPr>
            <w:tcW w:w="3884" w:type="dxa"/>
          </w:tcPr>
          <w:p w:rsidR="00315444" w:rsidRPr="00C80CD8" w:rsidRDefault="00315444" w:rsidP="00682E69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 w:rsidRPr="00C80CD8">
              <w:rPr>
                <w:rFonts w:ascii="Bookman Old Style" w:hAnsi="Bookman Old Style" w:cstheme="minorHAnsi"/>
                <w:sz w:val="24"/>
                <w:szCs w:val="24"/>
              </w:rPr>
              <w:t>Kivett Keszegér, 812 m</w:t>
            </w:r>
            <w:r w:rsidRPr="00C80CD8">
              <w:rPr>
                <w:rFonts w:ascii="Bookman Old Style" w:hAnsi="Bookman Old Style" w:cstheme="minorHAnsi"/>
                <w:sz w:val="24"/>
                <w:szCs w:val="24"/>
                <w:vertAlign w:val="superscript"/>
              </w:rPr>
              <w:t xml:space="preserve">2 </w:t>
            </w:r>
            <w:proofErr w:type="gramStart"/>
            <w:r w:rsidRPr="00C80CD8">
              <w:rPr>
                <w:rFonts w:ascii="Bookman Old Style" w:hAnsi="Bookman Old Style" w:cstheme="minorHAnsi"/>
                <w:sz w:val="24"/>
                <w:szCs w:val="24"/>
                <w:vertAlign w:val="superscript"/>
              </w:rPr>
              <w:t>„</w:t>
            </w:r>
            <w:proofErr w:type="gramEnd"/>
          </w:p>
        </w:tc>
      </w:tr>
    </w:tbl>
    <w:p w:rsidR="00315444" w:rsidRDefault="00315444" w:rsidP="00315444">
      <w:pPr>
        <w:rPr>
          <w:rFonts w:ascii="Bookman Old Style" w:hAnsi="Bookman Old Style" w:cstheme="minorHAnsi"/>
          <w:sz w:val="24"/>
          <w:szCs w:val="24"/>
        </w:rPr>
      </w:pPr>
    </w:p>
    <w:p w:rsidR="00315444" w:rsidRDefault="00315444" w:rsidP="00315444">
      <w:pPr>
        <w:rPr>
          <w:rFonts w:ascii="Bookman Old Style" w:hAnsi="Bookman Old Style" w:cstheme="minorHAnsi"/>
          <w:sz w:val="24"/>
          <w:szCs w:val="24"/>
        </w:rPr>
      </w:pPr>
    </w:p>
    <w:p w:rsidR="00315444" w:rsidRDefault="00315444" w:rsidP="00315444">
      <w:pPr>
        <w:rPr>
          <w:rFonts w:ascii="Bookman Old Style" w:hAnsi="Bookman Old Style" w:cstheme="minorHAnsi"/>
          <w:sz w:val="24"/>
          <w:szCs w:val="24"/>
        </w:rPr>
      </w:pPr>
    </w:p>
    <w:p w:rsidR="00315444" w:rsidRDefault="00315444" w:rsidP="00315444">
      <w:pPr>
        <w:rPr>
          <w:rFonts w:ascii="Bookman Old Style" w:hAnsi="Bookman Old Style" w:cstheme="minorHAnsi"/>
          <w:sz w:val="24"/>
          <w:szCs w:val="24"/>
        </w:rPr>
      </w:pPr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15444"/>
    <w:rsid w:val="00315444"/>
    <w:rsid w:val="004B2967"/>
    <w:rsid w:val="008E085E"/>
    <w:rsid w:val="00A152EB"/>
    <w:rsid w:val="00FE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444"/>
    <w:pPr>
      <w:spacing w:after="160" w:line="259" w:lineRule="auto"/>
      <w:ind w:firstLine="0"/>
      <w:jc w:val="left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5444"/>
    <w:pPr>
      <w:ind w:left="720"/>
      <w:contextualSpacing/>
    </w:pPr>
  </w:style>
  <w:style w:type="table" w:styleId="Rcsostblzat">
    <w:name w:val="Table Grid"/>
    <w:basedOn w:val="Normltblzat"/>
    <w:rsid w:val="00315444"/>
    <w:pPr>
      <w:ind w:firstLine="0"/>
      <w:jc w:val="left"/>
    </w:pPr>
    <w:rPr>
      <w:rFonts w:eastAsia="Times New Roman"/>
      <w:smallCaps w:val="0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2018-01-08T10:02:00Z</dcterms:created>
  <dcterms:modified xsi:type="dcterms:W3CDTF">2018-01-08T10:03:00Z</dcterms:modified>
</cp:coreProperties>
</file>