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EDB" w:rsidRPr="0095293D" w:rsidRDefault="00963EDB" w:rsidP="0095293D">
      <w:pPr>
        <w:pStyle w:val="Cmsor3"/>
        <w:spacing w:before="0" w:after="0"/>
        <w:jc w:val="both"/>
        <w:rPr>
          <w:rFonts w:ascii="Times New Roman" w:hAnsi="Times New Roman"/>
          <w:sz w:val="22"/>
          <w:szCs w:val="22"/>
          <w:u w:val="single"/>
        </w:rPr>
      </w:pPr>
    </w:p>
    <w:p w:rsidR="0077543B" w:rsidRPr="0095293D" w:rsidRDefault="0077543B" w:rsidP="0095293D">
      <w:pPr>
        <w:spacing w:after="0" w:line="240" w:lineRule="auto"/>
        <w:rPr>
          <w:rFonts w:ascii="Times New Roman" w:hAnsi="Times New Roman"/>
          <w:b/>
          <w:bCs/>
        </w:rPr>
      </w:pPr>
    </w:p>
    <w:p w:rsidR="0077543B" w:rsidRPr="008004AF" w:rsidRDefault="0077543B" w:rsidP="00455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95293D" w:rsidRPr="00FB7A62" w:rsidRDefault="0095293D" w:rsidP="00952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természetben nyújtott szociális célú tűzifa támogatás 2019. évi igénylésének jogosultsági feltételeiről szóló rendelet általános indoklása</w:t>
      </w:r>
    </w:p>
    <w:p w:rsidR="0095293D" w:rsidRDefault="0095293D" w:rsidP="0095293D">
      <w:pPr>
        <w:pStyle w:val="WW-Szvegtrzs2"/>
      </w:pP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77543B" w:rsidRPr="008004AF" w:rsidRDefault="00B52E14" w:rsidP="0077543B">
      <w:pPr>
        <w:spacing w:after="0" w:line="240" w:lineRule="auto"/>
        <w:jc w:val="both"/>
        <w:rPr>
          <w:rFonts w:ascii="Times New Roman" w:hAnsi="Times New Roman"/>
        </w:rPr>
      </w:pPr>
      <w:r w:rsidRPr="008004AF">
        <w:rPr>
          <w:rFonts w:ascii="Times New Roman" w:hAnsi="Times New Roman"/>
        </w:rPr>
        <w:t xml:space="preserve">A Képviselő-testület a </w:t>
      </w:r>
      <w:r w:rsidR="0077543B" w:rsidRPr="008004AF">
        <w:rPr>
          <w:rFonts w:ascii="Times New Roman" w:hAnsi="Times New Roman"/>
        </w:rPr>
        <w:t>döntött a szociális célú tüzelőanyag vásárlásához kapcsolódó kiegészítő támogatás igénylésére vonatkozó pályázat benyújtásáról</w:t>
      </w:r>
      <w:r w:rsidR="0095293D">
        <w:rPr>
          <w:rFonts w:ascii="Times New Roman" w:hAnsi="Times New Roman"/>
        </w:rPr>
        <w:t xml:space="preserve">, az önkormányzat pályázata </w:t>
      </w:r>
      <w:r w:rsidR="0081221A">
        <w:rPr>
          <w:rFonts w:ascii="Times New Roman" w:hAnsi="Times New Roman"/>
        </w:rPr>
        <w:t>734.060,-</w:t>
      </w:r>
      <w:bookmarkStart w:id="0" w:name="_GoBack"/>
      <w:bookmarkEnd w:id="0"/>
      <w:r w:rsidR="0095293D">
        <w:rPr>
          <w:rFonts w:ascii="Times New Roman" w:hAnsi="Times New Roman"/>
        </w:rPr>
        <w:t>Ft támogatásban részesült.</w:t>
      </w:r>
    </w:p>
    <w:p w:rsidR="008A25AC" w:rsidRPr="008A25AC" w:rsidRDefault="008A25AC" w:rsidP="008A25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hu-HU"/>
        </w:rPr>
      </w:pPr>
    </w:p>
    <w:p w:rsidR="008A25AC" w:rsidRPr="008A25AC" w:rsidRDefault="008A25AC" w:rsidP="008A25AC">
      <w:pPr>
        <w:autoSpaceDE w:val="0"/>
        <w:autoSpaceDN w:val="0"/>
        <w:adjustRightInd w:val="0"/>
        <w:spacing w:after="0" w:line="240" w:lineRule="auto"/>
        <w:jc w:val="both"/>
        <w:rPr>
          <w:rStyle w:val="iceouttxt"/>
          <w:rFonts w:ascii="Times New Roman" w:hAnsi="Times New Roman"/>
        </w:rPr>
      </w:pPr>
      <w:r w:rsidRPr="008A25AC">
        <w:rPr>
          <w:rFonts w:ascii="Times New Roman" w:hAnsi="Times New Roman"/>
          <w:lang w:eastAsia="hu-HU"/>
        </w:rPr>
        <w:t xml:space="preserve">A Támogatói okirat előírja, hogy a támogatás elszámolásakor a </w:t>
      </w:r>
      <w:r w:rsidRPr="008A25AC">
        <w:rPr>
          <w:rStyle w:val="iceouttxt"/>
          <w:rFonts w:ascii="Times New Roman" w:hAnsi="Times New Roman"/>
        </w:rPr>
        <w:t>szociális rászorultsá</w:t>
      </w:r>
      <w:r w:rsidR="0095293D">
        <w:rPr>
          <w:rStyle w:val="iceouttxt"/>
          <w:rFonts w:ascii="Times New Roman" w:hAnsi="Times New Roman"/>
        </w:rPr>
        <w:t xml:space="preserve">g </w:t>
      </w:r>
      <w:r w:rsidRPr="008A25AC">
        <w:rPr>
          <w:rStyle w:val="iceouttxt"/>
          <w:rFonts w:ascii="Times New Roman" w:hAnsi="Times New Roman"/>
        </w:rPr>
        <w:t xml:space="preserve">részletes feltételeit </w:t>
      </w:r>
      <w:r w:rsidR="0095293D">
        <w:rPr>
          <w:rStyle w:val="iceouttxt"/>
          <w:rFonts w:ascii="Times New Roman" w:hAnsi="Times New Roman"/>
        </w:rPr>
        <w:t xml:space="preserve">rendeletben szabályozni kell. </w:t>
      </w:r>
    </w:p>
    <w:p w:rsidR="00906B12" w:rsidRPr="008004AF" w:rsidRDefault="00906B12" w:rsidP="002D6EE1">
      <w:pPr>
        <w:spacing w:after="0" w:line="240" w:lineRule="auto"/>
        <w:jc w:val="both"/>
        <w:rPr>
          <w:rFonts w:ascii="Times New Roman" w:hAnsi="Times New Roman"/>
        </w:rPr>
      </w:pPr>
    </w:p>
    <w:p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rendelet-tervezet előkészítése során figyelembe vettük a jogalkotásról szóló 2010. évi CXXX. törvény (továbbiakban: Jat.) </w:t>
      </w:r>
      <w:r w:rsidR="0095293D">
        <w:rPr>
          <w:rFonts w:ascii="Times New Roman" w:eastAsia="Times New Roman" w:hAnsi="Times New Roman"/>
          <w:lang w:eastAsia="hu-HU"/>
        </w:rPr>
        <w:t xml:space="preserve">valamint </w:t>
      </w:r>
      <w:r w:rsidRPr="008004AF">
        <w:rPr>
          <w:rFonts w:ascii="Times New Roman" w:eastAsia="Times New Roman" w:hAnsi="Times New Roman"/>
          <w:lang w:eastAsia="hu-HU"/>
        </w:rPr>
        <w:t>a jogszabályszerkesztésről szóló 6</w:t>
      </w:r>
      <w:r w:rsidR="007736E9" w:rsidRPr="008004AF">
        <w:rPr>
          <w:rFonts w:ascii="Times New Roman" w:eastAsia="Times New Roman" w:hAnsi="Times New Roman"/>
          <w:lang w:eastAsia="hu-HU"/>
        </w:rPr>
        <w:t>1</w:t>
      </w:r>
      <w:r w:rsidRPr="008004AF">
        <w:rPr>
          <w:rFonts w:ascii="Times New Roman" w:eastAsia="Times New Roman" w:hAnsi="Times New Roman"/>
          <w:lang w:eastAsia="hu-HU"/>
        </w:rPr>
        <w:t>/2009. (XII.14.) IRM rendeletben foglalt szabályokat, így a jogszabály formai tagolását, a fejezetek és alcímek számozását a hivatkozott rendeletnek megfelelően tartalmazza a rendelet-tervezet.</w:t>
      </w:r>
    </w:p>
    <w:p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rendelet-tervezet részletes indokolása:</w:t>
      </w: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1. §-hoz</w:t>
      </w: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2D6EE1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1. §-a tartalmazza </w:t>
      </w:r>
      <w:r w:rsidR="0095293D">
        <w:rPr>
          <w:rFonts w:ascii="Times New Roman" w:eastAsia="Times New Roman" w:hAnsi="Times New Roman"/>
          <w:lang w:eastAsia="hu-HU"/>
        </w:rPr>
        <w:t>a rendelet célját és hatályát.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FE46F8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</w:t>
      </w:r>
      <w:r w:rsidR="0095293D">
        <w:rPr>
          <w:rFonts w:ascii="Times New Roman" w:eastAsia="Times New Roman" w:hAnsi="Times New Roman"/>
          <w:lang w:eastAsia="hu-HU"/>
        </w:rPr>
        <w:t>2</w:t>
      </w:r>
      <w:r>
        <w:rPr>
          <w:rFonts w:ascii="Times New Roman" w:eastAsia="Times New Roman" w:hAnsi="Times New Roman"/>
          <w:lang w:eastAsia="hu-HU"/>
        </w:rPr>
        <w:t>. §-</w:t>
      </w:r>
      <w:r w:rsidR="0095293D">
        <w:rPr>
          <w:rFonts w:ascii="Times New Roman" w:eastAsia="Times New Roman" w:hAnsi="Times New Roman"/>
          <w:lang w:eastAsia="hu-HU"/>
        </w:rPr>
        <w:t xml:space="preserve"> 3.§-</w:t>
      </w:r>
      <w:r>
        <w:rPr>
          <w:rFonts w:ascii="Times New Roman" w:eastAsia="Times New Roman" w:hAnsi="Times New Roman"/>
          <w:lang w:eastAsia="hu-HU"/>
        </w:rPr>
        <w:t>hoz</w:t>
      </w:r>
    </w:p>
    <w:p w:rsidR="00FE46F8" w:rsidRPr="008004AF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támogatás feltételeit tartalmazza. 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4.§.-hoz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igénylés menetét tartalmazza.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5.§-hoz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rendelet hatálybalépését tartalmazza.</w:t>
      </w:r>
    </w:p>
    <w:p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95293D" w:rsidRPr="008004AF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>
      <w:pPr>
        <w:spacing w:after="0" w:line="240" w:lineRule="auto"/>
        <w:rPr>
          <w:rFonts w:ascii="Times New Roman" w:hAnsi="Times New Roman"/>
        </w:rPr>
      </w:pPr>
      <w:r w:rsidRPr="008004AF">
        <w:rPr>
          <w:rFonts w:ascii="Times New Roman" w:hAnsi="Times New Roman"/>
        </w:rPr>
        <w:br w:type="page"/>
      </w: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lastRenderedPageBreak/>
        <w:t>HATÁSVIZSGÁLATI LAP</w:t>
      </w: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8A25AC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0724E2">
        <w:rPr>
          <w:rFonts w:ascii="Times New Roman" w:hAnsi="Times New Roman"/>
          <w:b/>
          <w:bCs/>
        </w:rPr>
        <w:t xml:space="preserve">a szociális tűzifa támogatás helyi szabályairól szóló </w:t>
      </w:r>
      <w:r w:rsidRPr="000724E2">
        <w:rPr>
          <w:rFonts w:ascii="Times New Roman" w:eastAsia="Times New Roman" w:hAnsi="Times New Roman"/>
          <w:b/>
          <w:sz w:val="24"/>
          <w:szCs w:val="24"/>
          <w:lang w:eastAsia="hu-HU"/>
        </w:rPr>
        <w:t>2/2017. (X.19.) önkormányzati rendelet módosításáról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szóló </w:t>
      </w:r>
      <w:r w:rsidRPr="008004AF">
        <w:rPr>
          <w:rFonts w:ascii="Times New Roman" w:eastAsia="Times New Roman" w:hAnsi="Times New Roman"/>
          <w:b/>
          <w:lang w:eastAsia="hu-HU"/>
        </w:rPr>
        <w:t>rendelet-tervezet</w:t>
      </w:r>
      <w:r>
        <w:rPr>
          <w:rFonts w:ascii="Times New Roman" w:eastAsia="Times New Roman" w:hAnsi="Times New Roman"/>
          <w:b/>
          <w:lang w:eastAsia="hu-HU"/>
        </w:rPr>
        <w:t>hez</w:t>
      </w:r>
    </w:p>
    <w:p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Társadalmi hatások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16427E" w:rsidRPr="008004AF" w:rsidRDefault="00B52E14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Ö</w:t>
      </w:r>
      <w:r w:rsidR="0016427E" w:rsidRPr="008004AF">
        <w:rPr>
          <w:rFonts w:ascii="Times New Roman" w:eastAsia="Times New Roman" w:hAnsi="Times New Roman"/>
          <w:lang w:eastAsia="hu-HU"/>
        </w:rPr>
        <w:t>nkormányzat által elnyert szociális tűzifára felhasználható támogatással az arra rászorulók tűzifához juthatnak, így csökken az e téren őket terhelő kiadások összege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Gazdasági, költségvetési hatások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A91AB4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megalkotása az Ö</w:t>
      </w:r>
      <w:r w:rsidR="002D6EE1" w:rsidRPr="008004AF">
        <w:rPr>
          <w:rFonts w:ascii="Times New Roman" w:eastAsia="Times New Roman" w:hAnsi="Times New Roman"/>
          <w:lang w:eastAsia="hu-HU"/>
        </w:rPr>
        <w:t>nkormányzat költségvetésében el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őreláthatólag költségnövekedést </w:t>
      </w:r>
      <w:r w:rsidR="002D6EE1" w:rsidRPr="008004AF">
        <w:rPr>
          <w:rFonts w:ascii="Times New Roman" w:eastAsia="Times New Roman" w:hAnsi="Times New Roman"/>
          <w:lang w:eastAsia="hu-HU"/>
        </w:rPr>
        <w:t xml:space="preserve">eredményez, mivel a 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tűzifa szállítását az </w:t>
      </w:r>
      <w:r w:rsidRPr="008004AF">
        <w:rPr>
          <w:rFonts w:ascii="Times New Roman" w:eastAsia="Times New Roman" w:hAnsi="Times New Roman"/>
          <w:lang w:eastAsia="hu-HU"/>
        </w:rPr>
        <w:t>Ö</w:t>
      </w:r>
      <w:r w:rsidR="00111446" w:rsidRPr="008004AF">
        <w:rPr>
          <w:rFonts w:ascii="Times New Roman" w:eastAsia="Times New Roman" w:hAnsi="Times New Roman"/>
          <w:lang w:eastAsia="hu-HU"/>
        </w:rPr>
        <w:t>nkormányzatnak kell biztosítania, illetve a pályázathoz szükséges önrészt is biztosítani</w:t>
      </w:r>
      <w:r w:rsidRPr="008004AF">
        <w:rPr>
          <w:rFonts w:ascii="Times New Roman" w:eastAsia="Times New Roman" w:hAnsi="Times New Roman"/>
          <w:lang w:eastAsia="hu-HU"/>
        </w:rPr>
        <w:t>a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 kell.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Környezeti hatások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környezetre gyakorolt hatásai nincsenek.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Egészségügyi hatások</w:t>
      </w:r>
    </w:p>
    <w:p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egészségügyi hatásai nincsenek.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Adminisztratív terheket befolyásoló hatások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megalkotásával az admnisztratív</w:t>
      </w:r>
      <w:r w:rsidR="008A25AC">
        <w:rPr>
          <w:rFonts w:ascii="Times New Roman" w:eastAsia="Times New Roman" w:hAnsi="Times New Roman"/>
          <w:lang w:eastAsia="hu-HU"/>
        </w:rPr>
        <w:t xml:space="preserve"> </w:t>
      </w:r>
      <w:r w:rsidRPr="008004AF">
        <w:rPr>
          <w:rFonts w:ascii="Times New Roman" w:eastAsia="Times New Roman" w:hAnsi="Times New Roman"/>
          <w:lang w:eastAsia="hu-HU"/>
        </w:rPr>
        <w:t>terhek nő</w:t>
      </w:r>
      <w:r w:rsidR="00A91AB4" w:rsidRPr="008004AF">
        <w:rPr>
          <w:rFonts w:ascii="Times New Roman" w:eastAsia="Times New Roman" w:hAnsi="Times New Roman"/>
          <w:lang w:eastAsia="hu-HU"/>
        </w:rPr>
        <w:t>nek, mivel a rendelet által az Ö</w:t>
      </w:r>
      <w:r w:rsidRPr="008004AF">
        <w:rPr>
          <w:rFonts w:ascii="Times New Roman" w:eastAsia="Times New Roman" w:hAnsi="Times New Roman"/>
          <w:lang w:eastAsia="hu-HU"/>
        </w:rPr>
        <w:t>nkormányzat egy új természetbeni ellátást nyújt az illetékességi területén lakcímmel rendelkező szociálisan rászorult személyek részére.</w:t>
      </w:r>
    </w:p>
    <w:p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adminisz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tratív terheket növeli, hogy a támogatás </w:t>
      </w:r>
      <w:r w:rsidRPr="008004AF">
        <w:rPr>
          <w:rFonts w:ascii="Times New Roman" w:eastAsia="Times New Roman" w:hAnsi="Times New Roman"/>
          <w:lang w:eastAsia="hu-HU"/>
        </w:rPr>
        <w:t xml:space="preserve">finanszírozásához kapott állami támogatással </w:t>
      </w:r>
      <w:r w:rsidR="002E3689" w:rsidRPr="008004AF">
        <w:rPr>
          <w:rFonts w:ascii="Times New Roman" w:eastAsia="Times New Roman" w:hAnsi="Times New Roman"/>
          <w:lang w:eastAsia="hu-HU"/>
        </w:rPr>
        <w:t>a Magyar Államkincstár felé el kell számolni.</w:t>
      </w:r>
    </w:p>
    <w:p w:rsidR="002E3689" w:rsidRPr="008004AF" w:rsidRDefault="002E3689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megalkotásának szükségessége, a jogalkotás elmaradásának várható következmények</w:t>
      </w:r>
    </w:p>
    <w:p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111446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megalkotásának elmaradása által a rászorulók egy természetbeni szociális támogatástól esnének el, illetve az </w:t>
      </w:r>
      <w:r w:rsidR="00A91AB4" w:rsidRPr="008004AF">
        <w:rPr>
          <w:rFonts w:ascii="Times New Roman" w:eastAsia="Times New Roman" w:hAnsi="Times New Roman"/>
          <w:lang w:eastAsia="hu-HU"/>
        </w:rPr>
        <w:t>Ö</w:t>
      </w:r>
      <w:r w:rsidRPr="008004AF">
        <w:rPr>
          <w:rFonts w:ascii="Times New Roman" w:eastAsia="Times New Roman" w:hAnsi="Times New Roman"/>
          <w:lang w:eastAsia="hu-HU"/>
        </w:rPr>
        <w:t>nkormányzatnak a</w:t>
      </w:r>
      <w:r w:rsidR="006A34CB" w:rsidRPr="008004AF">
        <w:rPr>
          <w:rFonts w:ascii="Times New Roman" w:eastAsia="Times New Roman" w:hAnsi="Times New Roman"/>
          <w:lang w:eastAsia="hu-HU"/>
        </w:rPr>
        <w:t xml:space="preserve"> megállapított támogatás</w:t>
      </w:r>
      <w:r w:rsidRPr="008004AF">
        <w:rPr>
          <w:rFonts w:ascii="Times New Roman" w:eastAsia="Times New Roman" w:hAnsi="Times New Roman"/>
          <w:lang w:eastAsia="hu-HU"/>
        </w:rPr>
        <w:t xml:space="preserve"> kamattal növelt összegét vissza kell fizetni az Államnak.</w:t>
      </w:r>
    </w:p>
    <w:p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alkalmazásához szükséges személyi, tárgyi, szervezeti és pénzügyi feltételek</w:t>
      </w:r>
    </w:p>
    <w:p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lang w:eastAsia="hu-HU"/>
        </w:rPr>
      </w:pPr>
    </w:p>
    <w:p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jogszabály alkalmazásához szükséges személyi, tárgyi, szervezeti és pénzügyi feltételek rendelkezésre állnak.</w:t>
      </w:r>
    </w:p>
    <w:p w:rsidR="004153FC" w:rsidRPr="008004AF" w:rsidRDefault="004153FC" w:rsidP="00415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4153FC" w:rsidRPr="008004AF" w:rsidSect="00AB555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88B" w:rsidRDefault="001D288B" w:rsidP="00733271">
      <w:pPr>
        <w:spacing w:after="0" w:line="240" w:lineRule="auto"/>
      </w:pPr>
      <w:r>
        <w:separator/>
      </w:r>
    </w:p>
  </w:endnote>
  <w:endnote w:type="continuationSeparator" w:id="0">
    <w:p w:rsidR="001D288B" w:rsidRDefault="001D288B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D26" w:rsidRDefault="00F23D26">
    <w:pPr>
      <w:pStyle w:val="llb"/>
      <w:jc w:val="right"/>
    </w:pPr>
  </w:p>
  <w:p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88B" w:rsidRDefault="001D288B" w:rsidP="00733271">
      <w:pPr>
        <w:spacing w:after="0" w:line="240" w:lineRule="auto"/>
      </w:pPr>
      <w:r>
        <w:separator/>
      </w:r>
    </w:p>
  </w:footnote>
  <w:footnote w:type="continuationSeparator" w:id="0">
    <w:p w:rsidR="001D288B" w:rsidRDefault="001D288B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6"/>
    <w:rsid w:val="00000AF5"/>
    <w:rsid w:val="00005467"/>
    <w:rsid w:val="000107E8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28D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65E35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1C96"/>
    <w:rsid w:val="002E2C40"/>
    <w:rsid w:val="002E3689"/>
    <w:rsid w:val="002F0B2D"/>
    <w:rsid w:val="002F3694"/>
    <w:rsid w:val="003019A9"/>
    <w:rsid w:val="003106C6"/>
    <w:rsid w:val="003128FF"/>
    <w:rsid w:val="003273BB"/>
    <w:rsid w:val="00330853"/>
    <w:rsid w:val="0033143D"/>
    <w:rsid w:val="00333776"/>
    <w:rsid w:val="00334751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335DF"/>
    <w:rsid w:val="004341C8"/>
    <w:rsid w:val="00444398"/>
    <w:rsid w:val="004469AA"/>
    <w:rsid w:val="00446E56"/>
    <w:rsid w:val="0045366A"/>
    <w:rsid w:val="004551EC"/>
    <w:rsid w:val="0045694E"/>
    <w:rsid w:val="00457AB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5182"/>
    <w:rsid w:val="004A0AB2"/>
    <w:rsid w:val="004C0FF6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613B0"/>
    <w:rsid w:val="00563023"/>
    <w:rsid w:val="0057696C"/>
    <w:rsid w:val="005773E5"/>
    <w:rsid w:val="0058771F"/>
    <w:rsid w:val="005924DE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10AD0"/>
    <w:rsid w:val="0063122F"/>
    <w:rsid w:val="00634924"/>
    <w:rsid w:val="00634F1A"/>
    <w:rsid w:val="00635110"/>
    <w:rsid w:val="006410A3"/>
    <w:rsid w:val="00645EB2"/>
    <w:rsid w:val="00654EB6"/>
    <w:rsid w:val="006575F5"/>
    <w:rsid w:val="0065774A"/>
    <w:rsid w:val="006649B1"/>
    <w:rsid w:val="00674AD6"/>
    <w:rsid w:val="00684F14"/>
    <w:rsid w:val="00690B8F"/>
    <w:rsid w:val="00692524"/>
    <w:rsid w:val="006937D5"/>
    <w:rsid w:val="006963C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705A79"/>
    <w:rsid w:val="0071164C"/>
    <w:rsid w:val="00715AAF"/>
    <w:rsid w:val="00715B0F"/>
    <w:rsid w:val="007230CA"/>
    <w:rsid w:val="00731356"/>
    <w:rsid w:val="00731C3E"/>
    <w:rsid w:val="00733271"/>
    <w:rsid w:val="00751301"/>
    <w:rsid w:val="00754E67"/>
    <w:rsid w:val="00757307"/>
    <w:rsid w:val="00760B65"/>
    <w:rsid w:val="007736E9"/>
    <w:rsid w:val="0077543B"/>
    <w:rsid w:val="00786D1C"/>
    <w:rsid w:val="00790111"/>
    <w:rsid w:val="007919EA"/>
    <w:rsid w:val="00793774"/>
    <w:rsid w:val="007B37F8"/>
    <w:rsid w:val="007B66FE"/>
    <w:rsid w:val="007C40B8"/>
    <w:rsid w:val="007D4AC6"/>
    <w:rsid w:val="007E521C"/>
    <w:rsid w:val="008004AF"/>
    <w:rsid w:val="0081221A"/>
    <w:rsid w:val="008268D4"/>
    <w:rsid w:val="00830923"/>
    <w:rsid w:val="00843D6C"/>
    <w:rsid w:val="00846F9F"/>
    <w:rsid w:val="00862610"/>
    <w:rsid w:val="00864408"/>
    <w:rsid w:val="00870B09"/>
    <w:rsid w:val="0087581F"/>
    <w:rsid w:val="00880095"/>
    <w:rsid w:val="00882892"/>
    <w:rsid w:val="0088585E"/>
    <w:rsid w:val="0088717A"/>
    <w:rsid w:val="008945DC"/>
    <w:rsid w:val="008A097E"/>
    <w:rsid w:val="008A25AC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293D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D2906"/>
    <w:rsid w:val="009D681A"/>
    <w:rsid w:val="009D7F01"/>
    <w:rsid w:val="009F1029"/>
    <w:rsid w:val="009F652A"/>
    <w:rsid w:val="00A04676"/>
    <w:rsid w:val="00A075B6"/>
    <w:rsid w:val="00A15014"/>
    <w:rsid w:val="00A24557"/>
    <w:rsid w:val="00A27205"/>
    <w:rsid w:val="00A41706"/>
    <w:rsid w:val="00A520E6"/>
    <w:rsid w:val="00A523B6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404"/>
    <w:rsid w:val="00BC2314"/>
    <w:rsid w:val="00BD14F2"/>
    <w:rsid w:val="00BD5914"/>
    <w:rsid w:val="00BE6134"/>
    <w:rsid w:val="00C00F7F"/>
    <w:rsid w:val="00C022BA"/>
    <w:rsid w:val="00C07049"/>
    <w:rsid w:val="00C133A9"/>
    <w:rsid w:val="00C1523A"/>
    <w:rsid w:val="00C1528D"/>
    <w:rsid w:val="00C15D0A"/>
    <w:rsid w:val="00C25B40"/>
    <w:rsid w:val="00C34016"/>
    <w:rsid w:val="00C4199A"/>
    <w:rsid w:val="00C46C76"/>
    <w:rsid w:val="00C540F9"/>
    <w:rsid w:val="00C55368"/>
    <w:rsid w:val="00C61CE0"/>
    <w:rsid w:val="00C64FB9"/>
    <w:rsid w:val="00C7011A"/>
    <w:rsid w:val="00C7027C"/>
    <w:rsid w:val="00C7352A"/>
    <w:rsid w:val="00C7676E"/>
    <w:rsid w:val="00C87F19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D1A3C"/>
    <w:rsid w:val="00CD4CE2"/>
    <w:rsid w:val="00CD56C6"/>
    <w:rsid w:val="00CD644F"/>
    <w:rsid w:val="00CE1184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3F08"/>
    <w:rsid w:val="00D57621"/>
    <w:rsid w:val="00D60AB3"/>
    <w:rsid w:val="00D628B8"/>
    <w:rsid w:val="00D644E8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E0007"/>
    <w:rsid w:val="00DF2365"/>
    <w:rsid w:val="00DF7C35"/>
    <w:rsid w:val="00E0039B"/>
    <w:rsid w:val="00E06E12"/>
    <w:rsid w:val="00E24B94"/>
    <w:rsid w:val="00E32CDD"/>
    <w:rsid w:val="00E3692D"/>
    <w:rsid w:val="00E42C0D"/>
    <w:rsid w:val="00E45063"/>
    <w:rsid w:val="00E51358"/>
    <w:rsid w:val="00E6079A"/>
    <w:rsid w:val="00E6526C"/>
    <w:rsid w:val="00E65588"/>
    <w:rsid w:val="00E65867"/>
    <w:rsid w:val="00E71BA0"/>
    <w:rsid w:val="00E73386"/>
    <w:rsid w:val="00E77AC8"/>
    <w:rsid w:val="00E928C6"/>
    <w:rsid w:val="00EA1A0F"/>
    <w:rsid w:val="00EA4BD3"/>
    <w:rsid w:val="00EA4E29"/>
    <w:rsid w:val="00EA6ABE"/>
    <w:rsid w:val="00EB51E8"/>
    <w:rsid w:val="00EB750B"/>
    <w:rsid w:val="00EC26B4"/>
    <w:rsid w:val="00EC4E28"/>
    <w:rsid w:val="00ED125B"/>
    <w:rsid w:val="00ED45DC"/>
    <w:rsid w:val="00ED5FAB"/>
    <w:rsid w:val="00ED7E17"/>
    <w:rsid w:val="00ED7FF6"/>
    <w:rsid w:val="00EE1335"/>
    <w:rsid w:val="00EE53E4"/>
    <w:rsid w:val="00EE7D3D"/>
    <w:rsid w:val="00EF4CC6"/>
    <w:rsid w:val="00F0164B"/>
    <w:rsid w:val="00F05DF0"/>
    <w:rsid w:val="00F0626C"/>
    <w:rsid w:val="00F14053"/>
    <w:rsid w:val="00F23D26"/>
    <w:rsid w:val="00F2472C"/>
    <w:rsid w:val="00F316ED"/>
    <w:rsid w:val="00F34906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C23B4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73190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paragraph" w:customStyle="1" w:styleId="WW-Szvegtrzs2">
    <w:name w:val="WW-Szövegtörzs 2"/>
    <w:basedOn w:val="Norml"/>
    <w:rsid w:val="0095293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77282-8B00-467F-8838-09B54F467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KÖH Újpetre</cp:lastModifiedBy>
  <cp:revision>5</cp:revision>
  <cp:lastPrinted>2019-09-16T11:57:00Z</cp:lastPrinted>
  <dcterms:created xsi:type="dcterms:W3CDTF">2019-07-18T13:10:00Z</dcterms:created>
  <dcterms:modified xsi:type="dcterms:W3CDTF">2019-09-16T11:57:00Z</dcterms:modified>
</cp:coreProperties>
</file>