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DD0" w:rsidRPr="00813DD0" w:rsidRDefault="00813DD0" w:rsidP="00813DD0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>Mátraterenye Község Önkormányzatának Képviselő-</w:t>
      </w:r>
      <w:proofErr w:type="gramStart"/>
      <w:r w:rsidRPr="00813DD0">
        <w:rPr>
          <w:rFonts w:ascii="Times New Roman" w:hAnsi="Times New Roman" w:cs="Times New Roman"/>
          <w:sz w:val="24"/>
          <w:szCs w:val="24"/>
        </w:rPr>
        <w:t xml:space="preserve">testület  </w:t>
      </w:r>
      <w:r w:rsidR="00EB3FD7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/2018. ( </w:t>
      </w:r>
      <w:r w:rsidR="00EB3FD7">
        <w:rPr>
          <w:rFonts w:ascii="Times New Roman" w:hAnsi="Times New Roman" w:cs="Times New Roman"/>
          <w:sz w:val="24"/>
          <w:szCs w:val="24"/>
        </w:rPr>
        <w:t>X.31.</w:t>
      </w:r>
      <w:r w:rsidRPr="00813DD0">
        <w:rPr>
          <w:rFonts w:ascii="Times New Roman" w:hAnsi="Times New Roman" w:cs="Times New Roman"/>
          <w:sz w:val="24"/>
          <w:szCs w:val="24"/>
        </w:rPr>
        <w:t xml:space="preserve">) önkormányzati rendelete </w:t>
      </w:r>
    </w:p>
    <w:p w:rsidR="00813DD0" w:rsidRPr="00813DD0" w:rsidRDefault="00813DD0" w:rsidP="00813DD0">
      <w:pPr>
        <w:pStyle w:val="Listaszerbekezds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13DD0">
        <w:rPr>
          <w:rFonts w:ascii="Times New Roman" w:hAnsi="Times New Roman" w:cs="Times New Roman"/>
          <w:sz w:val="24"/>
          <w:szCs w:val="24"/>
          <w:u w:val="single"/>
        </w:rPr>
        <w:t xml:space="preserve">számú függeléke </w:t>
      </w:r>
    </w:p>
    <w:p w:rsidR="00813DD0" w:rsidRPr="00813DD0" w:rsidRDefault="00813DD0" w:rsidP="00813D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DD0" w:rsidRPr="00813DD0" w:rsidRDefault="00813DD0" w:rsidP="00813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3DD0">
        <w:rPr>
          <w:rFonts w:ascii="Times New Roman" w:hAnsi="Times New Roman" w:cs="Times New Roman"/>
          <w:b/>
          <w:sz w:val="24"/>
          <w:szCs w:val="24"/>
        </w:rPr>
        <w:t>MÁTRATERENYE  KÖZSÉG</w:t>
      </w:r>
      <w:proofErr w:type="gramEnd"/>
    </w:p>
    <w:p w:rsidR="00813DD0" w:rsidRPr="00813DD0" w:rsidRDefault="00813DD0" w:rsidP="00813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D0">
        <w:rPr>
          <w:rFonts w:ascii="Times New Roman" w:hAnsi="Times New Roman" w:cs="Times New Roman"/>
          <w:b/>
          <w:sz w:val="24"/>
          <w:szCs w:val="24"/>
        </w:rPr>
        <w:t xml:space="preserve">KÖZÖSSÉGI SZÍNTEREK HASZNÁLATI SZABÁLYZATA </w:t>
      </w:r>
    </w:p>
    <w:p w:rsidR="00813DD0" w:rsidRPr="00813DD0" w:rsidRDefault="00813DD0" w:rsidP="00813D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Mátraterenye Község Önkormányzatának Képviselő-testülete a muzeális intézményekről, a nyilvános könyvtári ellátásról és a közművelődésről szóló 1997. évi CXL. törvény </w:t>
      </w:r>
      <w:proofErr w:type="gramStart"/>
      <w:r w:rsidRPr="00813DD0">
        <w:rPr>
          <w:rFonts w:ascii="Times New Roman" w:hAnsi="Times New Roman" w:cs="Times New Roman"/>
          <w:sz w:val="24"/>
          <w:szCs w:val="24"/>
        </w:rPr>
        <w:t>( a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továbbiakban: Törvény) 78/I. § (4) a.) pontja alapján a közművelődésről szóló  </w:t>
      </w:r>
      <w:r w:rsidR="00FB57A0">
        <w:rPr>
          <w:rFonts w:ascii="Times New Roman" w:hAnsi="Times New Roman" w:cs="Times New Roman"/>
          <w:sz w:val="24"/>
          <w:szCs w:val="24"/>
        </w:rPr>
        <w:t>9</w:t>
      </w:r>
      <w:r w:rsidRPr="00813DD0">
        <w:rPr>
          <w:rFonts w:ascii="Times New Roman" w:hAnsi="Times New Roman" w:cs="Times New Roman"/>
          <w:sz w:val="24"/>
          <w:szCs w:val="24"/>
        </w:rPr>
        <w:t>/2018. (</w:t>
      </w:r>
      <w:r w:rsidR="00C83696">
        <w:rPr>
          <w:rFonts w:ascii="Times New Roman" w:hAnsi="Times New Roman" w:cs="Times New Roman"/>
          <w:sz w:val="24"/>
          <w:szCs w:val="24"/>
        </w:rPr>
        <w:t>X.31.</w:t>
      </w:r>
      <w:r w:rsidRPr="00813DD0">
        <w:rPr>
          <w:rFonts w:ascii="Times New Roman" w:hAnsi="Times New Roman" w:cs="Times New Roman"/>
          <w:sz w:val="24"/>
          <w:szCs w:val="24"/>
        </w:rPr>
        <w:t xml:space="preserve">) önkormányzati rendelet 2. § (6) bekezdésében foglaltaknak (továbbiakban: Rendelet) megfelelően, a község közösségi színtereinek használati szabályzatát az alábbiakban határozza meg: 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A Rendelet 2. § (2) bekezdésében foglaltak </w:t>
      </w:r>
      <w:proofErr w:type="gramStart"/>
      <w:r w:rsidRPr="00813DD0">
        <w:rPr>
          <w:rFonts w:ascii="Times New Roman" w:hAnsi="Times New Roman" w:cs="Times New Roman"/>
          <w:sz w:val="24"/>
          <w:szCs w:val="24"/>
        </w:rPr>
        <w:t>alapján  az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önkormányzat a helyi lakosság közművelődési  tevékenységének, valamint a lakosság önszerveződő közösségeinek támogatása érdekében közösségi színtérként az alábbi létesítményeket tartja fenn: </w:t>
      </w:r>
    </w:p>
    <w:p w:rsidR="00813DD0" w:rsidRPr="00813DD0" w:rsidRDefault="00813DD0" w:rsidP="00813DD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Integrált Közösségi Színtér 3145 Mátraterenye Kossuth út 178. (Homokterenye településrész) </w:t>
      </w:r>
    </w:p>
    <w:p w:rsidR="00813DD0" w:rsidRPr="00813DD0" w:rsidRDefault="00813DD0" w:rsidP="00813DD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Integrált Közösségi </w:t>
      </w:r>
      <w:proofErr w:type="gramStart"/>
      <w:r w:rsidRPr="00813DD0">
        <w:rPr>
          <w:rFonts w:ascii="Times New Roman" w:hAnsi="Times New Roman" w:cs="Times New Roman"/>
          <w:sz w:val="24"/>
          <w:szCs w:val="24"/>
        </w:rPr>
        <w:t>Színtér  3146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Mátraterenye Kossuth út 325. (Nádújfalu településrész) </w:t>
      </w:r>
    </w:p>
    <w:p w:rsidR="00813DD0" w:rsidRPr="00813DD0" w:rsidRDefault="00813DD0" w:rsidP="00813DD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>Települési Könyvtár 3145 Mátraterenye Kossuth út 178. (Homokterenye településrész)</w:t>
      </w:r>
    </w:p>
    <w:p w:rsidR="00813DD0" w:rsidRPr="00813DD0" w:rsidRDefault="00813DD0" w:rsidP="00813DD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Tájház 3145 Mátraterenye Kossuth út </w:t>
      </w:r>
      <w:proofErr w:type="gramStart"/>
      <w:r w:rsidRPr="00813DD0">
        <w:rPr>
          <w:rFonts w:ascii="Times New Roman" w:hAnsi="Times New Roman" w:cs="Times New Roman"/>
          <w:sz w:val="24"/>
          <w:szCs w:val="24"/>
        </w:rPr>
        <w:t>241 .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(Homokterenye településrész) </w:t>
      </w:r>
    </w:p>
    <w:p w:rsidR="00813DD0" w:rsidRPr="00813DD0" w:rsidRDefault="00813DD0" w:rsidP="00813DD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Helytörténeti Kiállítás 3146 Mátraterenye Kossuth út …325… (Nádújfalu településrész) 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3DD0" w:rsidRPr="00813DD0" w:rsidRDefault="00813DD0" w:rsidP="00813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D0">
        <w:rPr>
          <w:rFonts w:ascii="Times New Roman" w:hAnsi="Times New Roman" w:cs="Times New Roman"/>
          <w:b/>
          <w:sz w:val="24"/>
          <w:szCs w:val="24"/>
        </w:rPr>
        <w:t xml:space="preserve">INTEGRÁLT KÖZÖSSÉGI SZÍNTÉR 1. </w:t>
      </w:r>
    </w:p>
    <w:p w:rsidR="00813DD0" w:rsidRPr="00813DD0" w:rsidRDefault="00813DD0" w:rsidP="00813D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3DD0">
        <w:rPr>
          <w:rFonts w:ascii="Times New Roman" w:hAnsi="Times New Roman" w:cs="Times New Roman"/>
          <w:i/>
          <w:sz w:val="24"/>
          <w:szCs w:val="24"/>
        </w:rPr>
        <w:t>(Homokterenye településrész)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>A közösségi színtér neve: Integrált Közösségi Színtér (Homokterenye településrész)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DD0">
        <w:rPr>
          <w:rFonts w:ascii="Times New Roman" w:hAnsi="Times New Roman" w:cs="Times New Roman"/>
          <w:sz w:val="24"/>
          <w:szCs w:val="24"/>
        </w:rPr>
        <w:t xml:space="preserve">Címe:   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                                3145 Mátraterenye Kossuth út 178.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DD0">
        <w:rPr>
          <w:rFonts w:ascii="Times New Roman" w:hAnsi="Times New Roman" w:cs="Times New Roman"/>
          <w:sz w:val="24"/>
          <w:szCs w:val="24"/>
        </w:rPr>
        <w:t xml:space="preserve">Fenntartója:   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                     Mátraterenye Községi Önkormányzat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Működési </w:t>
      </w:r>
      <w:proofErr w:type="gramStart"/>
      <w:r w:rsidRPr="00813DD0">
        <w:rPr>
          <w:rFonts w:ascii="Times New Roman" w:hAnsi="Times New Roman" w:cs="Times New Roman"/>
          <w:sz w:val="24"/>
          <w:szCs w:val="24"/>
        </w:rPr>
        <w:t xml:space="preserve">területe:   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         Mátraterenye község közigazgatási területe 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DD0">
        <w:rPr>
          <w:rFonts w:ascii="Times New Roman" w:hAnsi="Times New Roman" w:cs="Times New Roman"/>
          <w:sz w:val="24"/>
          <w:szCs w:val="24"/>
        </w:rPr>
        <w:t xml:space="preserve">Jogállása:   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                           alapító okirattal nem rendelkező közösségi színtér 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DD0">
        <w:rPr>
          <w:rFonts w:ascii="Times New Roman" w:hAnsi="Times New Roman" w:cs="Times New Roman"/>
          <w:sz w:val="24"/>
          <w:szCs w:val="24"/>
        </w:rPr>
        <w:t xml:space="preserve">Alaptevékenysége:   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          közművelődési feladatellátás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Tevékenysége </w:t>
      </w:r>
      <w:proofErr w:type="gramStart"/>
      <w:r w:rsidRPr="00813DD0">
        <w:rPr>
          <w:rFonts w:ascii="Times New Roman" w:hAnsi="Times New Roman" w:cs="Times New Roman"/>
          <w:sz w:val="24"/>
          <w:szCs w:val="24"/>
        </w:rPr>
        <w:t xml:space="preserve">helyei:   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>előtér, nagyterem, színpad, iroda, könyvtár, informatika terem, klub helyiség, vizesblokk ,raktár, konyha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3DD0" w:rsidRPr="00813DD0" w:rsidRDefault="00813DD0" w:rsidP="00813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INTEGRÁLT KÖZÖSSÉGI SZÍNTÉR 2. </w:t>
      </w:r>
    </w:p>
    <w:p w:rsidR="00813DD0" w:rsidRPr="00813DD0" w:rsidRDefault="00813DD0" w:rsidP="00813D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3DD0">
        <w:rPr>
          <w:rFonts w:ascii="Times New Roman" w:hAnsi="Times New Roman" w:cs="Times New Roman"/>
          <w:i/>
          <w:sz w:val="24"/>
          <w:szCs w:val="24"/>
        </w:rPr>
        <w:t xml:space="preserve">(Nádújfalu településrész) </w:t>
      </w:r>
    </w:p>
    <w:p w:rsidR="00813DD0" w:rsidRPr="00813DD0" w:rsidRDefault="00813DD0" w:rsidP="00813DD0">
      <w:pPr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A közösségi színtér </w:t>
      </w:r>
      <w:proofErr w:type="gramStart"/>
      <w:r w:rsidRPr="00813DD0">
        <w:rPr>
          <w:rFonts w:ascii="Times New Roman" w:hAnsi="Times New Roman" w:cs="Times New Roman"/>
          <w:sz w:val="24"/>
          <w:szCs w:val="24"/>
        </w:rPr>
        <w:t xml:space="preserve">neve:   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>Integrált Közösségi Színtér ( Nádújfalu településrész)</w:t>
      </w:r>
    </w:p>
    <w:p w:rsidR="00813DD0" w:rsidRPr="00813DD0" w:rsidRDefault="00813DD0" w:rsidP="00813D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3DD0">
        <w:rPr>
          <w:rFonts w:ascii="Times New Roman" w:hAnsi="Times New Roman" w:cs="Times New Roman"/>
          <w:sz w:val="24"/>
          <w:szCs w:val="24"/>
        </w:rPr>
        <w:t xml:space="preserve">Címe:   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                                  3146 Nádújfalu Kossuth út 325. </w:t>
      </w:r>
    </w:p>
    <w:p w:rsidR="00813DD0" w:rsidRPr="00813DD0" w:rsidRDefault="00813DD0" w:rsidP="00813D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3DD0">
        <w:rPr>
          <w:rFonts w:ascii="Times New Roman" w:hAnsi="Times New Roman" w:cs="Times New Roman"/>
          <w:sz w:val="24"/>
          <w:szCs w:val="24"/>
        </w:rPr>
        <w:t xml:space="preserve">Fenntartója:   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                      Mátraterenye Községi Önkormányzat</w:t>
      </w:r>
    </w:p>
    <w:p w:rsidR="00813DD0" w:rsidRPr="00813DD0" w:rsidRDefault="00813DD0" w:rsidP="00813DD0">
      <w:pPr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Működési </w:t>
      </w:r>
      <w:proofErr w:type="gramStart"/>
      <w:r w:rsidRPr="00813DD0">
        <w:rPr>
          <w:rFonts w:ascii="Times New Roman" w:hAnsi="Times New Roman" w:cs="Times New Roman"/>
          <w:sz w:val="24"/>
          <w:szCs w:val="24"/>
        </w:rPr>
        <w:t xml:space="preserve">területe:   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          Mátraterenye község  közigazgatási területe</w:t>
      </w:r>
    </w:p>
    <w:p w:rsidR="00813DD0" w:rsidRPr="00813DD0" w:rsidRDefault="00813DD0" w:rsidP="00813D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3DD0">
        <w:rPr>
          <w:rFonts w:ascii="Times New Roman" w:hAnsi="Times New Roman" w:cs="Times New Roman"/>
          <w:sz w:val="24"/>
          <w:szCs w:val="24"/>
        </w:rPr>
        <w:t xml:space="preserve">Jogállása:   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                            alapító okirattal nem rendelkező közösségi színtér </w:t>
      </w:r>
    </w:p>
    <w:p w:rsidR="00813DD0" w:rsidRPr="00813DD0" w:rsidRDefault="00813DD0" w:rsidP="00813D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3DD0">
        <w:rPr>
          <w:rFonts w:ascii="Times New Roman" w:hAnsi="Times New Roman" w:cs="Times New Roman"/>
          <w:sz w:val="24"/>
          <w:szCs w:val="24"/>
        </w:rPr>
        <w:t xml:space="preserve">Alaptevékenysége:   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           közművelődési feladatellátás </w:t>
      </w:r>
    </w:p>
    <w:p w:rsidR="00813DD0" w:rsidRPr="00813DD0" w:rsidRDefault="00813DD0" w:rsidP="00813DD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Tevékenység </w:t>
      </w:r>
      <w:proofErr w:type="gramStart"/>
      <w:r w:rsidRPr="00813DD0">
        <w:rPr>
          <w:rFonts w:ascii="Times New Roman" w:hAnsi="Times New Roman" w:cs="Times New Roman"/>
          <w:sz w:val="24"/>
          <w:szCs w:val="24"/>
        </w:rPr>
        <w:t>helyei:  nagyterem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>, konyha, vizesblokk</w:t>
      </w:r>
    </w:p>
    <w:p w:rsidR="00813DD0" w:rsidRPr="00813DD0" w:rsidRDefault="00813DD0" w:rsidP="00813DD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3DD0" w:rsidRPr="00813DD0" w:rsidRDefault="00813DD0" w:rsidP="00813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D0">
        <w:rPr>
          <w:rFonts w:ascii="Times New Roman" w:hAnsi="Times New Roman" w:cs="Times New Roman"/>
          <w:b/>
          <w:sz w:val="24"/>
          <w:szCs w:val="24"/>
        </w:rPr>
        <w:t>I.1. Közösségi színtér igénybevételének szabályozása</w:t>
      </w:r>
    </w:p>
    <w:p w:rsidR="00813DD0" w:rsidRPr="00813DD0" w:rsidRDefault="00813DD0" w:rsidP="00813D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I.1.1. Az integrált közösségi színtér szolgáltatásait, programjait bárki igénybe veheti, aki a használati szabályzatban foglalt feltételeket elfogadja. 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I.1.2. </w:t>
      </w:r>
      <w:proofErr w:type="gramStart"/>
      <w:r w:rsidRPr="00813DD0">
        <w:rPr>
          <w:rFonts w:ascii="Times New Roman" w:hAnsi="Times New Roman" w:cs="Times New Roman"/>
          <w:sz w:val="24"/>
          <w:szCs w:val="24"/>
        </w:rPr>
        <w:t>A  helyiségek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igénybevételének szándékát   a közművelődési szakembernél legalább 5 munkanappal a tervezett igénybevétel előtt írásban  be kell jelenteni, illetve írásban kell kérni. 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I.1.3. A közművelődési szakember az állandó közművelődési programok időpontjának figyelembe vételével biztosítja a </w:t>
      </w:r>
      <w:proofErr w:type="gramStart"/>
      <w:r w:rsidRPr="00813DD0">
        <w:rPr>
          <w:rFonts w:ascii="Times New Roman" w:hAnsi="Times New Roman" w:cs="Times New Roman"/>
          <w:sz w:val="24"/>
          <w:szCs w:val="24"/>
        </w:rPr>
        <w:t>helyiségeket  az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igénylőnek. 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I.1.4. A helyiségek ünnepnapokon és egyes munkaszüneti napokon (január 1, március 15, Húsvét vasárnap és hétfő, május 1, </w:t>
      </w:r>
      <w:proofErr w:type="gramStart"/>
      <w:r w:rsidRPr="00813DD0">
        <w:rPr>
          <w:rFonts w:ascii="Times New Roman" w:hAnsi="Times New Roman" w:cs="Times New Roman"/>
          <w:sz w:val="24"/>
          <w:szCs w:val="24"/>
        </w:rPr>
        <w:t>Pünkösd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vasárnap és hétfő, augusztus 20, október 23, november 1, és december 25-26.) nem vehetők igénybe, kivéve az önkormányzat és a vele együttműködő szervezetek saját szervezésű rendezvényei esetében, továbbá egyedi döntés alapján. 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I.1.5. Az önkormányzat természetbeni juttatásként az e szabályzat </w:t>
      </w:r>
      <w:r w:rsidRPr="00813DD0">
        <w:rPr>
          <w:rFonts w:ascii="Times New Roman" w:hAnsi="Times New Roman" w:cs="Times New Roman"/>
          <w:b/>
          <w:sz w:val="24"/>
          <w:szCs w:val="24"/>
        </w:rPr>
        <w:t>1. számú mellékletében</w:t>
      </w:r>
      <w:r w:rsidRPr="00813DD0">
        <w:rPr>
          <w:rFonts w:ascii="Times New Roman" w:hAnsi="Times New Roman" w:cs="Times New Roman"/>
          <w:sz w:val="24"/>
          <w:szCs w:val="24"/>
        </w:rPr>
        <w:t xml:space="preserve"> meghatározott szervezetek részére ingyenesen biztosítja a közösségi színtér helyiségeinek igénybevételét, más szervezetek esetében a közművelődési szakember kezdeményezésére a polgármester dönthet a helyiségei ingyenes igénybevételétnek lehetőségeiről. 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DD0" w:rsidRPr="00813DD0" w:rsidRDefault="00813DD0" w:rsidP="00813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D0">
        <w:rPr>
          <w:rFonts w:ascii="Times New Roman" w:hAnsi="Times New Roman" w:cs="Times New Roman"/>
          <w:b/>
          <w:sz w:val="24"/>
          <w:szCs w:val="24"/>
        </w:rPr>
        <w:t xml:space="preserve">I.2. A közösségi színtér helyiségeinek bérletidíjmentes </w:t>
      </w:r>
      <w:proofErr w:type="gramStart"/>
      <w:r w:rsidRPr="00813DD0">
        <w:rPr>
          <w:rFonts w:ascii="Times New Roman" w:hAnsi="Times New Roman" w:cs="Times New Roman"/>
          <w:b/>
          <w:sz w:val="24"/>
          <w:szCs w:val="24"/>
        </w:rPr>
        <w:t>és  díjköteles</w:t>
      </w:r>
      <w:proofErr w:type="gramEnd"/>
      <w:r w:rsidRPr="00813DD0">
        <w:rPr>
          <w:rFonts w:ascii="Times New Roman" w:hAnsi="Times New Roman" w:cs="Times New Roman"/>
          <w:b/>
          <w:sz w:val="24"/>
          <w:szCs w:val="24"/>
        </w:rPr>
        <w:t xml:space="preserve"> használata</w:t>
      </w:r>
    </w:p>
    <w:p w:rsidR="00813DD0" w:rsidRPr="00813DD0" w:rsidRDefault="00813DD0" w:rsidP="00813DD0">
      <w:pPr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I.2.1. Bérleti díjmentes tevékenységek és szolgáltatások </w:t>
      </w:r>
    </w:p>
    <w:p w:rsidR="00813DD0" w:rsidRPr="00813DD0" w:rsidRDefault="00813DD0" w:rsidP="00813DD0">
      <w:pPr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a) fenntartó önkormányzat és intézményeinek, helyi nemzetiségi önkormányzatnak a szervezésében megvalósuló rendezvények, </w:t>
      </w:r>
    </w:p>
    <w:p w:rsidR="00813DD0" w:rsidRPr="00813DD0" w:rsidRDefault="00813DD0" w:rsidP="00813DD0">
      <w:pPr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b) az </w:t>
      </w:r>
      <w:r w:rsidRPr="00813DD0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813DD0">
        <w:rPr>
          <w:rFonts w:ascii="Times New Roman" w:hAnsi="Times New Roman" w:cs="Times New Roman"/>
          <w:b/>
          <w:sz w:val="24"/>
          <w:szCs w:val="24"/>
        </w:rPr>
        <w:t>mellékletben</w:t>
      </w:r>
      <w:r w:rsidRPr="00813DD0">
        <w:rPr>
          <w:rFonts w:ascii="Times New Roman" w:hAnsi="Times New Roman" w:cs="Times New Roman"/>
          <w:sz w:val="24"/>
          <w:szCs w:val="24"/>
        </w:rPr>
        <w:t xml:space="preserve">  meghatározott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szervezetek működésének, rendezvényeiknek biztosítása, </w:t>
      </w:r>
    </w:p>
    <w:p w:rsidR="00813DD0" w:rsidRPr="00813DD0" w:rsidRDefault="00813DD0" w:rsidP="00813DD0">
      <w:pPr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>c) egészségügyi intézmények ingyenes lakossági szűrések esetén</w:t>
      </w:r>
    </w:p>
    <w:p w:rsidR="00813DD0" w:rsidRPr="00813DD0" w:rsidRDefault="00813DD0" w:rsidP="00813DD0">
      <w:pPr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lastRenderedPageBreak/>
        <w:t xml:space="preserve">d) mindaz a tevékenység, amelyet az önkormányzat célzott feladatként finanszíroz </w:t>
      </w:r>
    </w:p>
    <w:p w:rsidR="00813DD0" w:rsidRPr="00813DD0" w:rsidRDefault="00813DD0" w:rsidP="00813DD0">
      <w:pPr>
        <w:rPr>
          <w:rFonts w:ascii="Times New Roman" w:hAnsi="Times New Roman" w:cs="Times New Roman"/>
          <w:sz w:val="24"/>
          <w:szCs w:val="24"/>
        </w:rPr>
      </w:pPr>
    </w:p>
    <w:p w:rsidR="00813DD0" w:rsidRPr="00813DD0" w:rsidRDefault="00813DD0" w:rsidP="00813DD0">
      <w:pPr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I.2.2. </w:t>
      </w:r>
      <w:proofErr w:type="gramStart"/>
      <w:r w:rsidRPr="00813DD0">
        <w:rPr>
          <w:rFonts w:ascii="Times New Roman" w:hAnsi="Times New Roman" w:cs="Times New Roman"/>
          <w:sz w:val="24"/>
          <w:szCs w:val="24"/>
        </w:rPr>
        <w:t>Bérleti  díj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köteles tevékenységek és szolgáltatások </w:t>
      </w:r>
    </w:p>
    <w:p w:rsidR="00813DD0" w:rsidRPr="00813DD0" w:rsidRDefault="00813DD0" w:rsidP="00813DD0">
      <w:pPr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>a) családi rendezvények (esküvő, névadó, születésnap, ballagás, halotti tor stb.) tartása</w:t>
      </w:r>
    </w:p>
    <w:p w:rsidR="00813DD0" w:rsidRPr="00813DD0" w:rsidRDefault="00813DD0" w:rsidP="00813DD0">
      <w:pPr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b) áru és termékbemutatók, tájékoztatók, reklámtevékenységek, továbbá haszonszerzés céljából </w:t>
      </w:r>
    </w:p>
    <w:p w:rsidR="00813DD0" w:rsidRPr="00813DD0" w:rsidRDefault="00813DD0" w:rsidP="00813DD0">
      <w:pPr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 folytatott bármilyen tevékenység </w:t>
      </w:r>
    </w:p>
    <w:p w:rsidR="00813DD0" w:rsidRPr="00813DD0" w:rsidRDefault="00813DD0" w:rsidP="00813DD0">
      <w:pPr>
        <w:rPr>
          <w:rFonts w:ascii="Times New Roman" w:hAnsi="Times New Roman" w:cs="Times New Roman"/>
          <w:sz w:val="24"/>
          <w:szCs w:val="24"/>
        </w:rPr>
      </w:pPr>
    </w:p>
    <w:p w:rsidR="00813DD0" w:rsidRPr="00813DD0" w:rsidRDefault="00813DD0" w:rsidP="00813DD0">
      <w:pPr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I.2.3.  A bérleti szerződés </w:t>
      </w:r>
    </w:p>
    <w:p w:rsidR="00813DD0" w:rsidRPr="00813DD0" w:rsidRDefault="00813DD0" w:rsidP="00813DD0">
      <w:pPr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A közösségi színterek helyiségeinek bérbeadásáról szóló szerződések megkötésére a polgármester jogosult. </w:t>
      </w:r>
    </w:p>
    <w:p w:rsidR="00813DD0" w:rsidRPr="00813DD0" w:rsidRDefault="00813DD0" w:rsidP="00813DD0">
      <w:pPr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>A bérleti szerződés minimális tartalma</w:t>
      </w:r>
    </w:p>
    <w:p w:rsidR="00813DD0" w:rsidRPr="00813DD0" w:rsidRDefault="00813DD0" w:rsidP="00813DD0">
      <w:pPr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>megállapodó felek adatai</w:t>
      </w:r>
    </w:p>
    <w:p w:rsidR="00813DD0" w:rsidRPr="00813DD0" w:rsidRDefault="00813DD0" w:rsidP="00813DD0">
      <w:pPr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a tevékenység, szolgáltatás, rendezvény pontos megjelölése, 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>használat díjának, valamint a fizetés módjának rögzítése,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a használat időpontjának és időtartamának pontos meghatározása, 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kapcsolattartó személy megjelölése elérhetőségeivel, 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DD0">
        <w:rPr>
          <w:rFonts w:ascii="Times New Roman" w:hAnsi="Times New Roman" w:cs="Times New Roman"/>
          <w:sz w:val="24"/>
          <w:szCs w:val="24"/>
        </w:rPr>
        <w:t>a  létesítmény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használata során rongálás miatt, vagy egyéb a berendezések, eszközök nem rendeltetés szerinti használatából bekövetkezett károk megtérítése,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813DD0">
        <w:rPr>
          <w:rFonts w:ascii="Times New Roman" w:hAnsi="Times New Roman" w:cs="Times New Roman"/>
          <w:sz w:val="24"/>
          <w:szCs w:val="24"/>
        </w:rPr>
        <w:t>megállapodás  teljesítésével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kapcsolatos viták tárgyalásos úton történő rendezésének vállalása 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I.2.4. A közösségi színtér helyiségei nem adhatók bérbe olyan </w:t>
      </w:r>
      <w:proofErr w:type="gramStart"/>
      <w:r w:rsidRPr="00813DD0">
        <w:rPr>
          <w:rFonts w:ascii="Times New Roman" w:hAnsi="Times New Roman" w:cs="Times New Roman"/>
          <w:sz w:val="24"/>
          <w:szCs w:val="24"/>
        </w:rPr>
        <w:t>szolgáltatás  és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rendezvény céljára, amelyek: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813DD0">
        <w:rPr>
          <w:rFonts w:ascii="Times New Roman" w:hAnsi="Times New Roman" w:cs="Times New Roman"/>
          <w:sz w:val="24"/>
          <w:szCs w:val="24"/>
        </w:rPr>
        <w:t>belépődíj  kötelesek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>,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>b) helyben történő sütést-főzést igényelnek,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c) szeszesital árusítást tartalmaznak </w:t>
      </w:r>
    </w:p>
    <w:p w:rsidR="00813DD0" w:rsidRPr="00813DD0" w:rsidRDefault="00813DD0" w:rsidP="00813DD0">
      <w:pPr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I.2.5.  A közösségi </w:t>
      </w:r>
      <w:proofErr w:type="gramStart"/>
      <w:r w:rsidRPr="00813DD0">
        <w:rPr>
          <w:rFonts w:ascii="Times New Roman" w:hAnsi="Times New Roman" w:cs="Times New Roman"/>
          <w:sz w:val="24"/>
          <w:szCs w:val="24"/>
        </w:rPr>
        <w:t>színtér  tevékenységi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helyein alkalmazott díjakat a </w:t>
      </w:r>
      <w:r w:rsidRPr="00813DD0">
        <w:rPr>
          <w:rFonts w:ascii="Times New Roman" w:hAnsi="Times New Roman" w:cs="Times New Roman"/>
          <w:b/>
          <w:sz w:val="24"/>
          <w:szCs w:val="24"/>
        </w:rPr>
        <w:t>2. számú melléklet</w:t>
      </w:r>
      <w:r w:rsidRPr="00813DD0">
        <w:rPr>
          <w:rFonts w:ascii="Times New Roman" w:hAnsi="Times New Roman" w:cs="Times New Roman"/>
          <w:sz w:val="24"/>
          <w:szCs w:val="24"/>
        </w:rPr>
        <w:t xml:space="preserve"> tartalmazza. </w:t>
      </w:r>
    </w:p>
    <w:p w:rsidR="00813DD0" w:rsidRPr="00813DD0" w:rsidRDefault="00813DD0" w:rsidP="00813DD0">
      <w:pPr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1.2.6. A közösségi színtér helyszíneinek házirendjét a </w:t>
      </w:r>
      <w:r w:rsidRPr="00813DD0">
        <w:rPr>
          <w:rFonts w:ascii="Times New Roman" w:hAnsi="Times New Roman" w:cs="Times New Roman"/>
          <w:b/>
          <w:sz w:val="24"/>
          <w:szCs w:val="24"/>
        </w:rPr>
        <w:t>3. számú melléklet</w:t>
      </w:r>
      <w:r w:rsidRPr="00813DD0">
        <w:rPr>
          <w:rFonts w:ascii="Times New Roman" w:hAnsi="Times New Roman" w:cs="Times New Roman"/>
          <w:sz w:val="24"/>
          <w:szCs w:val="24"/>
        </w:rPr>
        <w:t xml:space="preserve"> tartalmazza. </w:t>
      </w:r>
    </w:p>
    <w:p w:rsidR="00813DD0" w:rsidRPr="00813DD0" w:rsidRDefault="00813DD0" w:rsidP="00813DD0">
      <w:pPr>
        <w:rPr>
          <w:rFonts w:ascii="Times New Roman" w:hAnsi="Times New Roman" w:cs="Times New Roman"/>
          <w:b/>
          <w:sz w:val="24"/>
          <w:szCs w:val="24"/>
        </w:rPr>
      </w:pPr>
    </w:p>
    <w:p w:rsidR="00813DD0" w:rsidRPr="00813DD0" w:rsidRDefault="00813DD0" w:rsidP="00813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D0">
        <w:rPr>
          <w:rFonts w:ascii="Times New Roman" w:hAnsi="Times New Roman" w:cs="Times New Roman"/>
          <w:b/>
          <w:sz w:val="24"/>
          <w:szCs w:val="24"/>
        </w:rPr>
        <w:t>II. TÁJHÁZ</w:t>
      </w:r>
    </w:p>
    <w:p w:rsidR="00813DD0" w:rsidRPr="00813DD0" w:rsidRDefault="00813DD0" w:rsidP="00813D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>(</w:t>
      </w:r>
      <w:r w:rsidRPr="00813DD0">
        <w:rPr>
          <w:rFonts w:ascii="Times New Roman" w:hAnsi="Times New Roman" w:cs="Times New Roman"/>
          <w:i/>
          <w:sz w:val="24"/>
          <w:szCs w:val="24"/>
        </w:rPr>
        <w:t xml:space="preserve">Homokterenye településrész) </w:t>
      </w:r>
    </w:p>
    <w:p w:rsidR="00813DD0" w:rsidRPr="00813DD0" w:rsidRDefault="00813DD0" w:rsidP="00813D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lastRenderedPageBreak/>
        <w:t xml:space="preserve">A közösségi színtér </w:t>
      </w:r>
      <w:proofErr w:type="gramStart"/>
      <w:r w:rsidRPr="00813DD0">
        <w:rPr>
          <w:rFonts w:ascii="Times New Roman" w:hAnsi="Times New Roman" w:cs="Times New Roman"/>
          <w:sz w:val="24"/>
          <w:szCs w:val="24"/>
        </w:rPr>
        <w:t xml:space="preserve">neve:   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      Tájház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DD0">
        <w:rPr>
          <w:rFonts w:ascii="Times New Roman" w:hAnsi="Times New Roman" w:cs="Times New Roman"/>
          <w:sz w:val="24"/>
          <w:szCs w:val="24"/>
        </w:rPr>
        <w:t xml:space="preserve">Címe:   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>3145 Mátraterenye  Kossuth út  241……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DD0">
        <w:rPr>
          <w:rFonts w:ascii="Times New Roman" w:hAnsi="Times New Roman" w:cs="Times New Roman"/>
          <w:sz w:val="24"/>
          <w:szCs w:val="24"/>
        </w:rPr>
        <w:t xml:space="preserve">Fenntartója:   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                                Mátraterenye Község Önkormányzata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Működési </w:t>
      </w:r>
      <w:proofErr w:type="gramStart"/>
      <w:r w:rsidRPr="00813DD0">
        <w:rPr>
          <w:rFonts w:ascii="Times New Roman" w:hAnsi="Times New Roman" w:cs="Times New Roman"/>
          <w:sz w:val="24"/>
          <w:szCs w:val="24"/>
        </w:rPr>
        <w:t xml:space="preserve">terülte:   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                      Mátraterenye község közigazgatási területe 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DD0">
        <w:rPr>
          <w:rFonts w:ascii="Times New Roman" w:hAnsi="Times New Roman" w:cs="Times New Roman"/>
          <w:sz w:val="24"/>
          <w:szCs w:val="24"/>
        </w:rPr>
        <w:t xml:space="preserve">Jogállása:   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                                     alapító okirattal nem rendelkező közösségi színtér 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DD0">
        <w:rPr>
          <w:rFonts w:ascii="Times New Roman" w:hAnsi="Times New Roman" w:cs="Times New Roman"/>
          <w:sz w:val="24"/>
          <w:szCs w:val="24"/>
        </w:rPr>
        <w:t xml:space="preserve">Alaptevékenysége:   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                  a helyi népi hagyományokhoz tartozó tárgyi emlékek és szellemi 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termékek gyűjtése, a gyűjtemény tárolása,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rendszerezése, kiállítása, bemutatása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Tevékenység </w:t>
      </w:r>
      <w:proofErr w:type="gramStart"/>
      <w:r w:rsidRPr="00813DD0">
        <w:rPr>
          <w:rFonts w:ascii="Times New Roman" w:hAnsi="Times New Roman" w:cs="Times New Roman"/>
          <w:sz w:val="24"/>
          <w:szCs w:val="24"/>
        </w:rPr>
        <w:t xml:space="preserve">helyei:   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                parasztház: tisztaszoba, szoba,  konyha, háló </w:t>
      </w:r>
      <w:proofErr w:type="spellStart"/>
      <w:r w:rsidRPr="00813DD0">
        <w:rPr>
          <w:rFonts w:ascii="Times New Roman" w:hAnsi="Times New Roman" w:cs="Times New Roman"/>
          <w:sz w:val="24"/>
          <w:szCs w:val="24"/>
        </w:rPr>
        <w:t>szoba,kamra</w:t>
      </w:r>
      <w:proofErr w:type="spellEnd"/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gazdasági épületek, istálló, udvar 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DD0" w:rsidRPr="00813DD0" w:rsidRDefault="00813DD0" w:rsidP="00813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D0">
        <w:rPr>
          <w:rFonts w:ascii="Times New Roman" w:hAnsi="Times New Roman" w:cs="Times New Roman"/>
          <w:b/>
          <w:sz w:val="24"/>
          <w:szCs w:val="24"/>
        </w:rPr>
        <w:t>II. 1. A közösségi színtér igénybevételének szabályozása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II.1.1. A tájház megtekintésére a közművelődési szakembernél történő regisztrációt, bejelentkezést követően van lehetőség. 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II.1.2. A bejelentést személyesen vagy telefonon, illetve elektronikus úton is </w:t>
      </w:r>
      <w:proofErr w:type="gramStart"/>
      <w:r w:rsidRPr="00813DD0">
        <w:rPr>
          <w:rFonts w:ascii="Times New Roman" w:hAnsi="Times New Roman" w:cs="Times New Roman"/>
          <w:sz w:val="24"/>
          <w:szCs w:val="24"/>
        </w:rPr>
        <w:t>meg  lehet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tenni, legkésőbb a tervezett látogatást megelőző harmadik napon.  A bejelentés alkalmával közölni kell a látogatók várható számát, a látogató csoport vezetőjét. A bejelentést </w:t>
      </w:r>
      <w:proofErr w:type="gramStart"/>
      <w:r w:rsidRPr="00813DD0">
        <w:rPr>
          <w:rFonts w:ascii="Times New Roman" w:hAnsi="Times New Roman" w:cs="Times New Roman"/>
          <w:sz w:val="24"/>
          <w:szCs w:val="24"/>
        </w:rPr>
        <w:t>a  közművelődési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szakember köteles visszaigazolni.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II.1.3. A bejelentést az alábbi elérhetőségeken lehet megtenni: 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>Nagy Anikó Mátraterenye Kossuth út 178.</w:t>
      </w:r>
    </w:p>
    <w:p w:rsidR="00813DD0" w:rsidRPr="00813DD0" w:rsidRDefault="00813DD0" w:rsidP="00813DD0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>telefon: 20/9199540</w:t>
      </w:r>
    </w:p>
    <w:p w:rsidR="00813DD0" w:rsidRPr="00813DD0" w:rsidRDefault="00813DD0" w:rsidP="00813DD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3DD0">
        <w:rPr>
          <w:rFonts w:ascii="Times New Roman" w:hAnsi="Times New Roman" w:cs="Times New Roman"/>
          <w:sz w:val="24"/>
          <w:szCs w:val="24"/>
        </w:rPr>
        <w:t>email:iksztmterenye@gmail.com</w:t>
      </w:r>
      <w:proofErr w:type="gramEnd"/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II.1.4. A tájház házirendjét a </w:t>
      </w:r>
      <w:r w:rsidRPr="00813DD0">
        <w:rPr>
          <w:rFonts w:ascii="Times New Roman" w:hAnsi="Times New Roman" w:cs="Times New Roman"/>
          <w:b/>
          <w:sz w:val="24"/>
          <w:szCs w:val="24"/>
        </w:rPr>
        <w:t>3. számú melléklet</w:t>
      </w:r>
      <w:r w:rsidRPr="00813DD0">
        <w:rPr>
          <w:rFonts w:ascii="Times New Roman" w:hAnsi="Times New Roman" w:cs="Times New Roman"/>
          <w:sz w:val="24"/>
          <w:szCs w:val="24"/>
        </w:rPr>
        <w:t xml:space="preserve"> tartalmazza. 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DD0" w:rsidRPr="00813DD0" w:rsidRDefault="00813DD0" w:rsidP="00813DD0">
      <w:pPr>
        <w:rPr>
          <w:rFonts w:ascii="Times New Roman" w:hAnsi="Times New Roman" w:cs="Times New Roman"/>
          <w:b/>
          <w:sz w:val="24"/>
          <w:szCs w:val="24"/>
        </w:rPr>
      </w:pPr>
    </w:p>
    <w:p w:rsidR="00813DD0" w:rsidRPr="00813DD0" w:rsidRDefault="00813DD0" w:rsidP="00813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D0">
        <w:rPr>
          <w:rFonts w:ascii="Times New Roman" w:hAnsi="Times New Roman" w:cs="Times New Roman"/>
          <w:b/>
          <w:sz w:val="24"/>
          <w:szCs w:val="24"/>
        </w:rPr>
        <w:t xml:space="preserve">III. </w:t>
      </w:r>
      <w:proofErr w:type="gramStart"/>
      <w:r w:rsidRPr="00813DD0">
        <w:rPr>
          <w:rFonts w:ascii="Times New Roman" w:hAnsi="Times New Roman" w:cs="Times New Roman"/>
          <w:b/>
          <w:sz w:val="24"/>
          <w:szCs w:val="24"/>
        </w:rPr>
        <w:t>HELYTÖRTÉNETI  KIÁLLÍTÁS</w:t>
      </w:r>
      <w:proofErr w:type="gramEnd"/>
    </w:p>
    <w:p w:rsidR="00813DD0" w:rsidRPr="00813DD0" w:rsidRDefault="00813DD0" w:rsidP="00813D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3DD0">
        <w:rPr>
          <w:rFonts w:ascii="Times New Roman" w:hAnsi="Times New Roman" w:cs="Times New Roman"/>
          <w:i/>
          <w:sz w:val="24"/>
          <w:szCs w:val="24"/>
        </w:rPr>
        <w:t xml:space="preserve">(Nádújfalu településrész) </w:t>
      </w:r>
    </w:p>
    <w:p w:rsidR="00813DD0" w:rsidRPr="00813DD0" w:rsidRDefault="00813DD0" w:rsidP="00813DD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A közösségi színtér </w:t>
      </w:r>
      <w:proofErr w:type="gramStart"/>
      <w:r w:rsidRPr="00813DD0">
        <w:rPr>
          <w:rFonts w:ascii="Times New Roman" w:hAnsi="Times New Roman" w:cs="Times New Roman"/>
          <w:sz w:val="24"/>
          <w:szCs w:val="24"/>
        </w:rPr>
        <w:t xml:space="preserve">neve:   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       Helytörténeti Kiállítás 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813DD0">
        <w:rPr>
          <w:rFonts w:ascii="Times New Roman" w:hAnsi="Times New Roman" w:cs="Times New Roman"/>
          <w:sz w:val="24"/>
          <w:szCs w:val="24"/>
        </w:rPr>
        <w:t xml:space="preserve">Címe:   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                                           3146 Mátraterenye Kossuth út 325.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DD0">
        <w:rPr>
          <w:rFonts w:ascii="Times New Roman" w:hAnsi="Times New Roman" w:cs="Times New Roman"/>
          <w:sz w:val="24"/>
          <w:szCs w:val="24"/>
        </w:rPr>
        <w:t xml:space="preserve">Fenntartója:   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Mátraterenye Községi Önkormányzat és Nádújfaluért Baráti Egyesület 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lastRenderedPageBreak/>
        <w:t xml:space="preserve">Működési </w:t>
      </w:r>
      <w:proofErr w:type="gramStart"/>
      <w:r w:rsidRPr="00813DD0">
        <w:rPr>
          <w:rFonts w:ascii="Times New Roman" w:hAnsi="Times New Roman" w:cs="Times New Roman"/>
          <w:sz w:val="24"/>
          <w:szCs w:val="24"/>
        </w:rPr>
        <w:t xml:space="preserve">területe:   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                   Mátraterenye község közigazgatási területe 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DD0">
        <w:rPr>
          <w:rFonts w:ascii="Times New Roman" w:hAnsi="Times New Roman" w:cs="Times New Roman"/>
          <w:sz w:val="24"/>
          <w:szCs w:val="24"/>
        </w:rPr>
        <w:t xml:space="preserve">Jogállása:   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önkormányzati létesítményben elhelyezett civil szervezet által 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létrehozott nyilvános gyűjtemény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DD0">
        <w:rPr>
          <w:rFonts w:ascii="Times New Roman" w:hAnsi="Times New Roman" w:cs="Times New Roman"/>
          <w:sz w:val="24"/>
          <w:szCs w:val="24"/>
        </w:rPr>
        <w:t xml:space="preserve">Alaptevékenysége:   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                   a településrész tárgyi emlékeinek és szellemi termékeinek 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gyűjtése, a gyűjtemény tárolása, rendszerezése, kiállítása,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bemutatása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Tevékenység </w:t>
      </w:r>
      <w:proofErr w:type="gramStart"/>
      <w:r w:rsidRPr="00813DD0">
        <w:rPr>
          <w:rFonts w:ascii="Times New Roman" w:hAnsi="Times New Roman" w:cs="Times New Roman"/>
          <w:sz w:val="24"/>
          <w:szCs w:val="24"/>
        </w:rPr>
        <w:t xml:space="preserve">helyei:   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                  előtér és kiállítótér 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DD0" w:rsidRPr="00813DD0" w:rsidRDefault="00813DD0" w:rsidP="00813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D0">
        <w:rPr>
          <w:rFonts w:ascii="Times New Roman" w:hAnsi="Times New Roman" w:cs="Times New Roman"/>
          <w:b/>
          <w:sz w:val="24"/>
          <w:szCs w:val="24"/>
        </w:rPr>
        <w:t>III. 1. A közösségi színtér igénybevételének szabályozása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III.1.1. A helytörténeti </w:t>
      </w:r>
      <w:proofErr w:type="gramStart"/>
      <w:r w:rsidRPr="00813DD0">
        <w:rPr>
          <w:rFonts w:ascii="Times New Roman" w:hAnsi="Times New Roman" w:cs="Times New Roman"/>
          <w:sz w:val="24"/>
          <w:szCs w:val="24"/>
        </w:rPr>
        <w:t>kiállítás  megtekintésére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a  közművelődési szakembernél vagy az egyesület képviselőjénél  történő regisztrációt, bejelentést követően van lehetőség. 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>III.1.2. A bejelentést személyesen vagy telefonon, illetve elektronikus úton is meg lehet tenni, legkésőbb a tervezett látogatást megelőző harmadik napon.  A bejelentés alkalmával közölni kell a látogatók várható számát, a látogató csoport vezetőjét. A bejelentést a közművelődési szakember, illetve az egyesület képviselője köteles visszaigazolni.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III.1.3. A bejelentést az alábbi elérhetőségeken lehet megtenni: 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>Nagy Anikó 3145 Mátraterenye Kossuth út 178., telefon: 20/9199540.</w:t>
      </w:r>
      <w:r w:rsidR="00EB3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DD0">
        <w:rPr>
          <w:rFonts w:ascii="Times New Roman" w:hAnsi="Times New Roman" w:cs="Times New Roman"/>
          <w:sz w:val="24"/>
          <w:szCs w:val="24"/>
        </w:rPr>
        <w:t>email :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13DD0">
          <w:rPr>
            <w:rStyle w:val="Hiperhivatkozs"/>
            <w:rFonts w:ascii="Times New Roman" w:hAnsi="Times New Roman" w:cs="Times New Roman"/>
            <w:sz w:val="24"/>
            <w:szCs w:val="24"/>
          </w:rPr>
          <w:t>iksztmterenye@gmail.com</w:t>
        </w:r>
      </w:hyperlink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egyesület képviselője adatai: </w:t>
      </w:r>
      <w:proofErr w:type="spellStart"/>
      <w:r w:rsidRPr="00813DD0">
        <w:rPr>
          <w:rFonts w:ascii="Times New Roman" w:hAnsi="Times New Roman" w:cs="Times New Roman"/>
          <w:sz w:val="24"/>
          <w:szCs w:val="24"/>
        </w:rPr>
        <w:t>Gyurcsák</w:t>
      </w:r>
      <w:proofErr w:type="spellEnd"/>
      <w:r w:rsidRPr="00813DD0">
        <w:rPr>
          <w:rFonts w:ascii="Times New Roman" w:hAnsi="Times New Roman" w:cs="Times New Roman"/>
          <w:sz w:val="24"/>
          <w:szCs w:val="24"/>
        </w:rPr>
        <w:t xml:space="preserve"> Tamás Mátraterenye, Rákóczi út 16.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>III.1.4. A kiállítás házirendjét a 3.</w:t>
      </w:r>
      <w:r w:rsidRPr="00813DD0">
        <w:rPr>
          <w:rFonts w:ascii="Times New Roman" w:hAnsi="Times New Roman" w:cs="Times New Roman"/>
          <w:b/>
          <w:sz w:val="24"/>
          <w:szCs w:val="24"/>
        </w:rPr>
        <w:t xml:space="preserve"> számú melléklet</w:t>
      </w:r>
      <w:r w:rsidRPr="00813DD0">
        <w:rPr>
          <w:rFonts w:ascii="Times New Roman" w:hAnsi="Times New Roman" w:cs="Times New Roman"/>
          <w:sz w:val="24"/>
          <w:szCs w:val="24"/>
        </w:rPr>
        <w:t xml:space="preserve"> tartalmazza. </w:t>
      </w:r>
    </w:p>
    <w:p w:rsidR="00813DD0" w:rsidRPr="00813DD0" w:rsidRDefault="00813DD0" w:rsidP="00813D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DD0" w:rsidRPr="00813DD0" w:rsidRDefault="00813DD0" w:rsidP="00813D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DD0" w:rsidRPr="00813DD0" w:rsidRDefault="00813DD0" w:rsidP="00813DD0">
      <w:pPr>
        <w:rPr>
          <w:rFonts w:ascii="Times New Roman" w:hAnsi="Times New Roman" w:cs="Times New Roman"/>
          <w:b/>
          <w:sz w:val="24"/>
          <w:szCs w:val="24"/>
        </w:rPr>
      </w:pPr>
    </w:p>
    <w:p w:rsidR="00813DD0" w:rsidRPr="00813DD0" w:rsidRDefault="00813DD0" w:rsidP="00813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D0">
        <w:rPr>
          <w:rFonts w:ascii="Times New Roman" w:hAnsi="Times New Roman" w:cs="Times New Roman"/>
          <w:b/>
          <w:sz w:val="24"/>
          <w:szCs w:val="24"/>
        </w:rPr>
        <w:t>IV. TELEPÜLÉSI KÖNYVTÁR</w:t>
      </w:r>
    </w:p>
    <w:p w:rsidR="00813DD0" w:rsidRPr="00813DD0" w:rsidRDefault="00813DD0" w:rsidP="00813D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DD0" w:rsidRPr="00813DD0" w:rsidRDefault="00813DD0" w:rsidP="00813DD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A közösségi színtér </w:t>
      </w:r>
      <w:proofErr w:type="gramStart"/>
      <w:r w:rsidRPr="00813DD0">
        <w:rPr>
          <w:rFonts w:ascii="Times New Roman" w:hAnsi="Times New Roman" w:cs="Times New Roman"/>
          <w:sz w:val="24"/>
          <w:szCs w:val="24"/>
        </w:rPr>
        <w:t xml:space="preserve">neve:   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      Települési Könyvtár (amely a megyei hatókörű városi könyvtár</w:t>
      </w:r>
    </w:p>
    <w:p w:rsidR="00813DD0" w:rsidRPr="00813DD0" w:rsidRDefault="00813DD0" w:rsidP="00813DD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szolgáltatásainak igénybevételével működik)</w:t>
      </w:r>
    </w:p>
    <w:p w:rsidR="00813DD0" w:rsidRPr="00813DD0" w:rsidRDefault="00813DD0" w:rsidP="00813DD0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813DD0">
        <w:rPr>
          <w:rFonts w:ascii="Times New Roman" w:hAnsi="Times New Roman" w:cs="Times New Roman"/>
          <w:sz w:val="24"/>
          <w:szCs w:val="24"/>
        </w:rPr>
        <w:t xml:space="preserve">Címe:   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                                         3145 Mátraterenye Kossuth út 178.</w:t>
      </w:r>
    </w:p>
    <w:p w:rsidR="00813DD0" w:rsidRPr="00813DD0" w:rsidRDefault="00813DD0" w:rsidP="00813DD0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813DD0">
        <w:rPr>
          <w:rFonts w:ascii="Times New Roman" w:hAnsi="Times New Roman" w:cs="Times New Roman"/>
          <w:sz w:val="24"/>
          <w:szCs w:val="24"/>
        </w:rPr>
        <w:t xml:space="preserve">Fenntartója:   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                             Mátraterenye Községi Önkormányzat</w:t>
      </w:r>
    </w:p>
    <w:p w:rsidR="00813DD0" w:rsidRPr="00813DD0" w:rsidRDefault="00813DD0" w:rsidP="00813DD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Működési </w:t>
      </w:r>
      <w:proofErr w:type="gramStart"/>
      <w:r w:rsidRPr="00813DD0">
        <w:rPr>
          <w:rFonts w:ascii="Times New Roman" w:hAnsi="Times New Roman" w:cs="Times New Roman"/>
          <w:sz w:val="24"/>
          <w:szCs w:val="24"/>
        </w:rPr>
        <w:t xml:space="preserve">területe:   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                 Mátraterenye község közigazgatási területe</w:t>
      </w:r>
    </w:p>
    <w:p w:rsidR="00813DD0" w:rsidRPr="00813DD0" w:rsidRDefault="00813DD0" w:rsidP="00813DD0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813DD0">
        <w:rPr>
          <w:rFonts w:ascii="Times New Roman" w:hAnsi="Times New Roman" w:cs="Times New Roman"/>
          <w:sz w:val="24"/>
          <w:szCs w:val="24"/>
        </w:rPr>
        <w:t xml:space="preserve">Jogállása:   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                                  alapító okirattal nem rendelkező, ellátási szerződés alapján a megyei </w:t>
      </w:r>
    </w:p>
    <w:p w:rsidR="00813DD0" w:rsidRPr="00813DD0" w:rsidRDefault="00813DD0" w:rsidP="00813DD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hatókörű városi könyvtár szolgáltatásainak igénybevételével</w:t>
      </w:r>
    </w:p>
    <w:p w:rsidR="00813DD0" w:rsidRPr="00813DD0" w:rsidRDefault="00813DD0" w:rsidP="00813DD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működő nyilvános könyvtár </w:t>
      </w:r>
    </w:p>
    <w:p w:rsidR="00813DD0" w:rsidRPr="00813DD0" w:rsidRDefault="00813DD0" w:rsidP="00813DD0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813DD0">
        <w:rPr>
          <w:rFonts w:ascii="Times New Roman" w:hAnsi="Times New Roman" w:cs="Times New Roman"/>
          <w:sz w:val="24"/>
          <w:szCs w:val="24"/>
        </w:rPr>
        <w:t xml:space="preserve">Alaptevékenysége:   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                 nyilvános könyvtár, könyvtári szolgáltatás </w:t>
      </w:r>
    </w:p>
    <w:p w:rsidR="00813DD0" w:rsidRPr="00813DD0" w:rsidRDefault="00813DD0" w:rsidP="00813DD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lastRenderedPageBreak/>
        <w:t xml:space="preserve">Tevékenység </w:t>
      </w:r>
      <w:proofErr w:type="gramStart"/>
      <w:r w:rsidRPr="00813DD0">
        <w:rPr>
          <w:rFonts w:ascii="Times New Roman" w:hAnsi="Times New Roman" w:cs="Times New Roman"/>
          <w:sz w:val="24"/>
          <w:szCs w:val="24"/>
        </w:rPr>
        <w:t xml:space="preserve">helye:   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                az integrált közösségi színtér helyiségében Mátraterenye Kossuth út  </w:t>
      </w:r>
    </w:p>
    <w:p w:rsidR="00813DD0" w:rsidRPr="00813DD0" w:rsidRDefault="00813DD0" w:rsidP="00813DD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178. sz. alatt</w:t>
      </w:r>
    </w:p>
    <w:p w:rsidR="00813DD0" w:rsidRPr="00813DD0" w:rsidRDefault="00813DD0" w:rsidP="00813DD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Könyvtári ellátás </w:t>
      </w:r>
      <w:proofErr w:type="gramStart"/>
      <w:r w:rsidRPr="00813DD0">
        <w:rPr>
          <w:rFonts w:ascii="Times New Roman" w:hAnsi="Times New Roman" w:cs="Times New Roman"/>
          <w:sz w:val="24"/>
          <w:szCs w:val="24"/>
        </w:rPr>
        <w:t xml:space="preserve">formája:   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     közkönyvtár</w:t>
      </w:r>
    </w:p>
    <w:p w:rsidR="00813DD0" w:rsidRPr="00813DD0" w:rsidRDefault="00813DD0" w:rsidP="00813DD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13DD0" w:rsidRPr="00813DD0" w:rsidRDefault="00813DD0" w:rsidP="00813D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IV.1. Az önkormányzat a települési könyvtári ellátás biztosítását a megyei hatókörű városi könyvtár szolgáltatásainak igénybevételével teljesíti. A szolgáltatás tartalmát a megyei hatókörű városi könyvtár és a települési önkormányzat megállapodása tartalmazza. Mátraterenye önkormányzat az igénybe vett szolgáltatások fogadására </w:t>
      </w:r>
      <w:proofErr w:type="gramStart"/>
      <w:r w:rsidRPr="00813DD0">
        <w:rPr>
          <w:rFonts w:ascii="Times New Roman" w:hAnsi="Times New Roman" w:cs="Times New Roman"/>
          <w:sz w:val="24"/>
          <w:szCs w:val="24"/>
        </w:rPr>
        <w:t>alkalmas  ny</w:t>
      </w:r>
      <w:r w:rsidR="00BB2AE1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813DD0">
        <w:rPr>
          <w:rFonts w:ascii="Times New Roman" w:hAnsi="Times New Roman" w:cs="Times New Roman"/>
          <w:sz w:val="24"/>
          <w:szCs w:val="24"/>
        </w:rPr>
        <w:t>lvános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könyvtárat működtet. </w:t>
      </w:r>
    </w:p>
    <w:p w:rsidR="00813DD0" w:rsidRPr="00813DD0" w:rsidRDefault="00813DD0" w:rsidP="00813D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13DD0" w:rsidRPr="00813DD0" w:rsidRDefault="00813DD0" w:rsidP="00813D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IV.2. A települési könyvtár feladatának tekinti, </w:t>
      </w:r>
      <w:proofErr w:type="gramStart"/>
      <w:r w:rsidRPr="00813DD0">
        <w:rPr>
          <w:rFonts w:ascii="Times New Roman" w:hAnsi="Times New Roman" w:cs="Times New Roman"/>
          <w:sz w:val="24"/>
          <w:szCs w:val="24"/>
        </w:rPr>
        <w:t>hogy  az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érdeklődők legszélesebb köre számára biztosítsa a magyar és az egyetemes kultúra kincseinek megismerését, és a folyamatos önművelést, a színvonalas szórakozást, a szabadidő hasznos eltöltését. Ennek érdekében támogatja: </w:t>
      </w:r>
    </w:p>
    <w:p w:rsidR="00813DD0" w:rsidRPr="00813DD0" w:rsidRDefault="00813DD0" w:rsidP="00813DD0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>az egyéni tanulást, önképzést,</w:t>
      </w:r>
    </w:p>
    <w:p w:rsidR="00813DD0" w:rsidRPr="00813DD0" w:rsidRDefault="00813DD0" w:rsidP="00813DD0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az állampolgári jogok gyakorlásához szükséges közhasznú ismeretek megszerzését, </w:t>
      </w:r>
    </w:p>
    <w:p w:rsidR="00813DD0" w:rsidRPr="00813DD0" w:rsidRDefault="00813DD0" w:rsidP="00813DD0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a nemzeti és etnikai kisebbséghez tartozók, valamint a hátrányos helyzetűek (vakok, gyengén látók, mozgásukban </w:t>
      </w:r>
      <w:proofErr w:type="gramStart"/>
      <w:r w:rsidRPr="00813DD0">
        <w:rPr>
          <w:rFonts w:ascii="Times New Roman" w:hAnsi="Times New Roman" w:cs="Times New Roman"/>
          <w:sz w:val="24"/>
          <w:szCs w:val="24"/>
        </w:rPr>
        <w:t>korlátozottak )</w:t>
      </w:r>
      <w:proofErr w:type="gramEnd"/>
      <w:r w:rsidRPr="00813DD0">
        <w:rPr>
          <w:rFonts w:ascii="Times New Roman" w:hAnsi="Times New Roman" w:cs="Times New Roman"/>
          <w:sz w:val="24"/>
          <w:szCs w:val="24"/>
        </w:rPr>
        <w:t xml:space="preserve"> ellátását,</w:t>
      </w:r>
    </w:p>
    <w:p w:rsidR="00813DD0" w:rsidRPr="00813DD0" w:rsidRDefault="00813DD0" w:rsidP="00813DD0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a gyermekek olvasási kultúrájának, önálló ismeretszerzésének segítését. </w:t>
      </w:r>
    </w:p>
    <w:p w:rsidR="00813DD0" w:rsidRPr="00813DD0" w:rsidRDefault="00813DD0" w:rsidP="00813DD0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3DD0" w:rsidRPr="00813DD0" w:rsidRDefault="00813DD0" w:rsidP="00813D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IV.3. A könyvtárosi teendőket a képviselő-testület által kinevezett </w:t>
      </w:r>
      <w:proofErr w:type="spellStart"/>
      <w:r w:rsidRPr="00813DD0">
        <w:rPr>
          <w:rFonts w:ascii="Times New Roman" w:hAnsi="Times New Roman" w:cs="Times New Roman"/>
          <w:sz w:val="24"/>
          <w:szCs w:val="24"/>
        </w:rPr>
        <w:t>főállású</w:t>
      </w:r>
      <w:proofErr w:type="spellEnd"/>
      <w:r w:rsidRPr="00813DD0">
        <w:rPr>
          <w:rFonts w:ascii="Times New Roman" w:hAnsi="Times New Roman" w:cs="Times New Roman"/>
          <w:sz w:val="24"/>
          <w:szCs w:val="24"/>
        </w:rPr>
        <w:t xml:space="preserve"> közalkalmazotti jogviszonyban álló közművelődési szakember látja el. </w:t>
      </w:r>
    </w:p>
    <w:p w:rsidR="00813DD0" w:rsidRPr="00813DD0" w:rsidRDefault="00813DD0" w:rsidP="00813D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IV.4.  A könyvtár házirendjét a </w:t>
      </w:r>
      <w:r w:rsidRPr="00813DD0">
        <w:rPr>
          <w:rFonts w:ascii="Times New Roman" w:hAnsi="Times New Roman" w:cs="Times New Roman"/>
          <w:b/>
          <w:sz w:val="24"/>
          <w:szCs w:val="24"/>
        </w:rPr>
        <w:t>3. számú melléklet</w:t>
      </w:r>
      <w:r w:rsidRPr="00813DD0">
        <w:rPr>
          <w:rFonts w:ascii="Times New Roman" w:hAnsi="Times New Roman" w:cs="Times New Roman"/>
          <w:sz w:val="24"/>
          <w:szCs w:val="24"/>
        </w:rPr>
        <w:t xml:space="preserve"> tartalmazza.</w:t>
      </w:r>
    </w:p>
    <w:p w:rsidR="00813DD0" w:rsidRPr="00813DD0" w:rsidRDefault="00813DD0" w:rsidP="00813D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13DD0" w:rsidRPr="00813DD0" w:rsidRDefault="00813DD0" w:rsidP="00813D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13DD0" w:rsidRPr="00813DD0" w:rsidRDefault="00813DD0" w:rsidP="00813DD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A </w:t>
      </w:r>
      <w:r w:rsidRPr="00813DD0">
        <w:rPr>
          <w:rFonts w:ascii="Times New Roman" w:hAnsi="Times New Roman" w:cs="Times New Roman"/>
          <w:b/>
          <w:sz w:val="24"/>
          <w:szCs w:val="24"/>
        </w:rPr>
        <w:t>szabályzat hatályba lépésének napja: 2018. november 15.</w:t>
      </w:r>
    </w:p>
    <w:p w:rsidR="00813DD0" w:rsidRPr="00813DD0" w:rsidRDefault="00813DD0" w:rsidP="00813D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13DD0" w:rsidRPr="00813DD0" w:rsidRDefault="00813DD0" w:rsidP="00813D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>Mátraterenye 2018.  október</w:t>
      </w:r>
      <w:r w:rsidR="00EB3FD7">
        <w:rPr>
          <w:rFonts w:ascii="Times New Roman" w:hAnsi="Times New Roman" w:cs="Times New Roman"/>
          <w:sz w:val="24"/>
          <w:szCs w:val="24"/>
        </w:rPr>
        <w:t xml:space="preserve"> 29.</w:t>
      </w:r>
    </w:p>
    <w:p w:rsidR="00813DD0" w:rsidRPr="00813DD0" w:rsidRDefault="00813DD0" w:rsidP="00813DD0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</w:p>
    <w:p w:rsidR="00813DD0" w:rsidRPr="00813DD0" w:rsidRDefault="00813DD0" w:rsidP="00813DD0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</w:p>
    <w:p w:rsidR="00813DD0" w:rsidRPr="00EB3FD7" w:rsidRDefault="00813DD0" w:rsidP="00813DD0">
      <w:pPr>
        <w:pStyle w:val="Nincstrkz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3FD7">
        <w:rPr>
          <w:rFonts w:ascii="Times New Roman" w:hAnsi="Times New Roman" w:cs="Times New Roman"/>
          <w:b/>
          <w:sz w:val="24"/>
          <w:szCs w:val="24"/>
        </w:rPr>
        <w:t>Gecse László</w:t>
      </w:r>
    </w:p>
    <w:p w:rsidR="00813DD0" w:rsidRPr="00EB3FD7" w:rsidRDefault="00813DD0" w:rsidP="00813DD0">
      <w:pPr>
        <w:pStyle w:val="Nincstrkz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3FD7">
        <w:rPr>
          <w:rFonts w:ascii="Times New Roman" w:hAnsi="Times New Roman" w:cs="Times New Roman"/>
          <w:b/>
          <w:sz w:val="24"/>
          <w:szCs w:val="24"/>
        </w:rPr>
        <w:t xml:space="preserve">polgármester </w:t>
      </w:r>
    </w:p>
    <w:p w:rsidR="00813DD0" w:rsidRPr="00EB3FD7" w:rsidRDefault="00813DD0" w:rsidP="00813DD0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3FD7">
        <w:rPr>
          <w:rFonts w:ascii="Times New Roman" w:hAnsi="Times New Roman" w:cs="Times New Roman"/>
          <w:sz w:val="24"/>
          <w:szCs w:val="24"/>
          <w:u w:val="single"/>
        </w:rPr>
        <w:t xml:space="preserve">Záradék: </w:t>
      </w:r>
    </w:p>
    <w:p w:rsidR="00813DD0" w:rsidRPr="00813DD0" w:rsidRDefault="00813DD0" w:rsidP="00813D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13DD0" w:rsidRPr="00813DD0" w:rsidRDefault="00813DD0" w:rsidP="00813D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A közösségi színtér használati szabályzatát Mátraterenye Község Önkormányzatának Képviselő-testülete a </w:t>
      </w:r>
      <w:r w:rsidR="00EB3FD7">
        <w:rPr>
          <w:rFonts w:ascii="Times New Roman" w:hAnsi="Times New Roman" w:cs="Times New Roman"/>
          <w:sz w:val="24"/>
          <w:szCs w:val="24"/>
        </w:rPr>
        <w:t>68</w:t>
      </w:r>
      <w:r w:rsidRPr="00813DD0">
        <w:rPr>
          <w:rFonts w:ascii="Times New Roman" w:hAnsi="Times New Roman" w:cs="Times New Roman"/>
          <w:sz w:val="24"/>
          <w:szCs w:val="24"/>
        </w:rPr>
        <w:t xml:space="preserve">./2018. </w:t>
      </w:r>
      <w:proofErr w:type="gramStart"/>
      <w:r w:rsidRPr="00813DD0">
        <w:rPr>
          <w:rFonts w:ascii="Times New Roman" w:hAnsi="Times New Roman" w:cs="Times New Roman"/>
          <w:sz w:val="24"/>
          <w:szCs w:val="24"/>
        </w:rPr>
        <w:t xml:space="preserve">( </w:t>
      </w:r>
      <w:r w:rsidR="00EB3FD7">
        <w:rPr>
          <w:rFonts w:ascii="Times New Roman" w:hAnsi="Times New Roman" w:cs="Times New Roman"/>
          <w:sz w:val="24"/>
          <w:szCs w:val="24"/>
        </w:rPr>
        <w:t>X.</w:t>
      </w:r>
      <w:proofErr w:type="gramEnd"/>
      <w:r w:rsidR="00EB3FD7">
        <w:rPr>
          <w:rFonts w:ascii="Times New Roman" w:hAnsi="Times New Roman" w:cs="Times New Roman"/>
          <w:sz w:val="24"/>
          <w:szCs w:val="24"/>
        </w:rPr>
        <w:t>29.</w:t>
      </w:r>
      <w:r w:rsidRPr="00813DD0">
        <w:rPr>
          <w:rFonts w:ascii="Times New Roman" w:hAnsi="Times New Roman" w:cs="Times New Roman"/>
          <w:sz w:val="24"/>
          <w:szCs w:val="24"/>
        </w:rPr>
        <w:t xml:space="preserve">)  önkormányzati határozatával elfogadta. </w:t>
      </w:r>
    </w:p>
    <w:p w:rsidR="00813DD0" w:rsidRPr="00813DD0" w:rsidRDefault="00813DD0" w:rsidP="00813D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13DD0" w:rsidRPr="00813DD0" w:rsidRDefault="00813DD0" w:rsidP="00813D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sz w:val="24"/>
          <w:szCs w:val="24"/>
        </w:rPr>
        <w:t xml:space="preserve">A szabályzat közzététele 2018. </w:t>
      </w:r>
      <w:r w:rsidR="00EB3FD7">
        <w:rPr>
          <w:rFonts w:ascii="Times New Roman" w:hAnsi="Times New Roman" w:cs="Times New Roman"/>
          <w:sz w:val="24"/>
          <w:szCs w:val="24"/>
        </w:rPr>
        <w:t>október 31.</w:t>
      </w:r>
      <w:r w:rsidRPr="00813DD0">
        <w:rPr>
          <w:rFonts w:ascii="Times New Roman" w:hAnsi="Times New Roman" w:cs="Times New Roman"/>
          <w:sz w:val="24"/>
          <w:szCs w:val="24"/>
        </w:rPr>
        <w:t xml:space="preserve"> napján megtörtént. </w:t>
      </w:r>
    </w:p>
    <w:p w:rsidR="00813DD0" w:rsidRPr="00813DD0" w:rsidRDefault="00813DD0" w:rsidP="00813DD0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</w:p>
    <w:p w:rsidR="00813DD0" w:rsidRPr="00813DD0" w:rsidRDefault="00813DD0" w:rsidP="00813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DD0" w:rsidRDefault="00813DD0" w:rsidP="00813DD0"/>
    <w:p w:rsidR="0035154C" w:rsidRDefault="0035154C"/>
    <w:sectPr w:rsidR="003515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BDD" w:rsidRDefault="00877BDD" w:rsidP="00D04562">
      <w:pPr>
        <w:spacing w:after="0" w:line="240" w:lineRule="auto"/>
      </w:pPr>
      <w:r>
        <w:separator/>
      </w:r>
    </w:p>
  </w:endnote>
  <w:endnote w:type="continuationSeparator" w:id="0">
    <w:p w:rsidR="00877BDD" w:rsidRDefault="00877BDD" w:rsidP="00D0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067925"/>
      <w:docPartObj>
        <w:docPartGallery w:val="Page Numbers (Bottom of Page)"/>
        <w:docPartUnique/>
      </w:docPartObj>
    </w:sdtPr>
    <w:sdtEndPr/>
    <w:sdtContent>
      <w:p w:rsidR="00D04562" w:rsidRDefault="00D04562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4562" w:rsidRDefault="00D045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BDD" w:rsidRDefault="00877BDD" w:rsidP="00D04562">
      <w:pPr>
        <w:spacing w:after="0" w:line="240" w:lineRule="auto"/>
      </w:pPr>
      <w:r>
        <w:separator/>
      </w:r>
    </w:p>
  </w:footnote>
  <w:footnote w:type="continuationSeparator" w:id="0">
    <w:p w:rsidR="00877BDD" w:rsidRDefault="00877BDD" w:rsidP="00D04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A663F"/>
    <w:multiLevelType w:val="hybridMultilevel"/>
    <w:tmpl w:val="ECBA45F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8C2B14"/>
    <w:multiLevelType w:val="hybridMultilevel"/>
    <w:tmpl w:val="329CFD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14463"/>
    <w:multiLevelType w:val="hybridMultilevel"/>
    <w:tmpl w:val="1AC418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D0"/>
    <w:rsid w:val="000E10B5"/>
    <w:rsid w:val="0035154C"/>
    <w:rsid w:val="004B79D7"/>
    <w:rsid w:val="00813DD0"/>
    <w:rsid w:val="00877BDD"/>
    <w:rsid w:val="00B17BE4"/>
    <w:rsid w:val="00B52177"/>
    <w:rsid w:val="00BB2AE1"/>
    <w:rsid w:val="00C83696"/>
    <w:rsid w:val="00D04562"/>
    <w:rsid w:val="00E02227"/>
    <w:rsid w:val="00EB3FD7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0A3F"/>
  <w15:chartTrackingRefBased/>
  <w15:docId w15:val="{2B28B4B6-0942-4431-8541-AF38E42F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13D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3DD0"/>
    <w:pPr>
      <w:ind w:left="720"/>
      <w:contextualSpacing/>
    </w:pPr>
  </w:style>
  <w:style w:type="paragraph" w:styleId="Nincstrkz">
    <w:name w:val="No Spacing"/>
    <w:uiPriority w:val="1"/>
    <w:qFormat/>
    <w:rsid w:val="00813DD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813DD0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04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4562"/>
  </w:style>
  <w:style w:type="paragraph" w:styleId="llb">
    <w:name w:val="footer"/>
    <w:basedOn w:val="Norml"/>
    <w:link w:val="llbChar"/>
    <w:uiPriority w:val="99"/>
    <w:unhideWhenUsed/>
    <w:rsid w:val="00D04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4562"/>
  </w:style>
  <w:style w:type="paragraph" w:styleId="Buborkszveg">
    <w:name w:val="Balloon Text"/>
    <w:basedOn w:val="Norml"/>
    <w:link w:val="BuborkszvegChar"/>
    <w:uiPriority w:val="99"/>
    <w:semiHidden/>
    <w:unhideWhenUsed/>
    <w:rsid w:val="00D04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4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ksztmtereny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1484</Words>
  <Characters>10240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Mátraterenyei Közös hivatal</dc:creator>
  <cp:keywords/>
  <dc:description/>
  <cp:lastModifiedBy>Titkárság Mátraterenyei Közös hivatal</cp:lastModifiedBy>
  <cp:revision>5</cp:revision>
  <cp:lastPrinted>2018-10-29T09:03:00Z</cp:lastPrinted>
  <dcterms:created xsi:type="dcterms:W3CDTF">2018-10-29T07:50:00Z</dcterms:created>
  <dcterms:modified xsi:type="dcterms:W3CDTF">2018-10-30T08:35:00Z</dcterms:modified>
</cp:coreProperties>
</file>