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78" w:rsidRDefault="00C64378" w:rsidP="00C643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melléklet a 3/2020. (II. 21.) önkormányzati rendelethez</w:t>
      </w:r>
    </w:p>
    <w:p w:rsidR="00C64378" w:rsidRDefault="00C64378" w:rsidP="00C64378">
      <w:pPr>
        <w:jc w:val="center"/>
        <w:rPr>
          <w:b/>
          <w:sz w:val="22"/>
          <w:szCs w:val="22"/>
        </w:rPr>
      </w:pPr>
    </w:p>
    <w:p w:rsidR="00C64378" w:rsidRDefault="00C64378" w:rsidP="00C64378">
      <w:pPr>
        <w:jc w:val="center"/>
        <w:rPr>
          <w:b/>
          <w:sz w:val="22"/>
          <w:szCs w:val="22"/>
        </w:rPr>
      </w:pPr>
    </w:p>
    <w:p w:rsidR="00C64378" w:rsidRDefault="00C64378" w:rsidP="00C64378">
      <w:pPr>
        <w:jc w:val="center"/>
        <w:rPr>
          <w:b/>
          <w:sz w:val="22"/>
          <w:szCs w:val="22"/>
        </w:rPr>
      </w:pPr>
    </w:p>
    <w:p w:rsidR="00C64378" w:rsidRDefault="00C64378" w:rsidP="00C64378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1. melléklet az 5/2015. (IV. 15.) önkormányzati rendelethez</w:t>
      </w:r>
    </w:p>
    <w:p w:rsidR="00C64378" w:rsidRDefault="00C64378" w:rsidP="00C64378">
      <w:pPr>
        <w:jc w:val="center"/>
        <w:rPr>
          <w:sz w:val="22"/>
          <w:szCs w:val="22"/>
        </w:rPr>
      </w:pPr>
    </w:p>
    <w:p w:rsidR="00C64378" w:rsidRDefault="00C64378" w:rsidP="00C64378">
      <w:pPr>
        <w:jc w:val="center"/>
        <w:rPr>
          <w:sz w:val="22"/>
          <w:szCs w:val="22"/>
        </w:rPr>
      </w:pPr>
    </w:p>
    <w:p w:rsidR="00C64378" w:rsidRDefault="00C64378" w:rsidP="00C6437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Az intézményi gyermekétkeztetés intézményi térítési díja</w:t>
      </w:r>
    </w:p>
    <w:p w:rsidR="00C64378" w:rsidRDefault="00C64378" w:rsidP="00C64378">
      <w:pPr>
        <w:jc w:val="center"/>
        <w:rPr>
          <w:sz w:val="22"/>
          <w:szCs w:val="22"/>
        </w:rPr>
      </w:pPr>
      <w:r>
        <w:rPr>
          <w:sz w:val="22"/>
          <w:szCs w:val="22"/>
        </w:rPr>
        <w:t>(Ft-ban)</w:t>
      </w:r>
    </w:p>
    <w:p w:rsidR="00C64378" w:rsidRDefault="00C64378" w:rsidP="00C64378">
      <w:pPr>
        <w:jc w:val="both"/>
        <w:rPr>
          <w:sz w:val="22"/>
          <w:szCs w:val="22"/>
        </w:rPr>
      </w:pPr>
    </w:p>
    <w:p w:rsidR="00C64378" w:rsidRDefault="00C64378" w:rsidP="00C64378">
      <w:pPr>
        <w:jc w:val="both"/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2334"/>
        <w:gridCol w:w="2331"/>
        <w:gridCol w:w="2288"/>
      </w:tblGrid>
      <w:tr w:rsidR="00C64378" w:rsidTr="00C64378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378" w:rsidRDefault="00C6437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</w:tc>
      </w:tr>
      <w:tr w:rsidR="00C64378" w:rsidTr="00C643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378" w:rsidRDefault="00C6437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-5715</wp:posOffset>
                      </wp:positionV>
                      <wp:extent cx="1476375" cy="303530"/>
                      <wp:effectExtent l="8890" t="13335" r="10160" b="698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303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072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6.05pt;margin-top:-.45pt;width:116.25pt;height:2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"/>
                  </w:pict>
                </mc:Fallback>
              </mc:AlternateContent>
            </w:r>
            <w:r>
              <w:rPr>
                <w:b/>
                <w:sz w:val="22"/>
                <w:szCs w:val="22"/>
                <w:lang w:eastAsia="en-US"/>
              </w:rPr>
              <w:t>intézmény</w:t>
            </w:r>
          </w:p>
          <w:p w:rsidR="00C64378" w:rsidRDefault="00C6437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étkezés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8" w:rsidRDefault="00C643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Óvoda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78" w:rsidRDefault="00C6437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Általános iskola</w:t>
            </w:r>
          </w:p>
        </w:tc>
      </w:tr>
      <w:tr w:rsidR="00C64378" w:rsidTr="00C643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tízórai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ind w:right="55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ind w:right="55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100,-</w:t>
            </w:r>
          </w:p>
        </w:tc>
      </w:tr>
      <w:tr w:rsidR="00C64378" w:rsidTr="00C643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ebéd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ind w:right="55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280,-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ind w:right="55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330,-</w:t>
            </w:r>
          </w:p>
        </w:tc>
      </w:tr>
      <w:tr w:rsidR="00C64378" w:rsidTr="00C643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uzsonna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ind w:right="55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ind w:right="55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95,-</w:t>
            </w:r>
          </w:p>
        </w:tc>
      </w:tr>
      <w:tr w:rsidR="00C64378" w:rsidTr="00C643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összesen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ind w:right="555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430,-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78" w:rsidRDefault="00C64378">
            <w:pPr>
              <w:ind w:right="555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525,-</w:t>
            </w:r>
          </w:p>
        </w:tc>
      </w:tr>
    </w:tbl>
    <w:p w:rsidR="00C64378" w:rsidRDefault="00C64378" w:rsidP="00C64378">
      <w:pPr>
        <w:jc w:val="both"/>
        <w:rPr>
          <w:b/>
        </w:rPr>
      </w:pPr>
    </w:p>
    <w:p w:rsidR="00C64378" w:rsidRDefault="00C64378" w:rsidP="00C64378">
      <w:pPr>
        <w:jc w:val="both"/>
        <w:rPr>
          <w:b/>
        </w:rPr>
      </w:pPr>
    </w:p>
    <w:p w:rsidR="00C64378" w:rsidRDefault="00C64378" w:rsidP="00C64378">
      <w:pPr>
        <w:jc w:val="both"/>
        <w:rPr>
          <w:sz w:val="22"/>
          <w:szCs w:val="22"/>
        </w:rPr>
      </w:pPr>
      <w:r>
        <w:rPr>
          <w:sz w:val="22"/>
          <w:szCs w:val="22"/>
        </w:rPr>
        <w:t>Az intézményi térítési díj összege az általános forgalmi adót nem tartalmazza.</w:t>
      </w:r>
    </w:p>
    <w:p w:rsidR="00C64378" w:rsidRDefault="00C64378" w:rsidP="00C64378">
      <w:pPr>
        <w:jc w:val="both"/>
        <w:rPr>
          <w:sz w:val="22"/>
          <w:szCs w:val="22"/>
        </w:rPr>
      </w:pPr>
    </w:p>
    <w:p w:rsidR="00C64378" w:rsidRDefault="00C64378" w:rsidP="00C64378">
      <w:pPr>
        <w:jc w:val="both"/>
      </w:pPr>
    </w:p>
    <w:p w:rsidR="00B67A89" w:rsidRDefault="00B67A89">
      <w:bookmarkStart w:id="0" w:name="_GoBack"/>
      <w:bookmarkEnd w:id="0"/>
    </w:p>
    <w:sectPr w:rsidR="00B6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2A"/>
    <w:rsid w:val="0054792A"/>
    <w:rsid w:val="00B67A89"/>
    <w:rsid w:val="00C6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66546-BFAE-4587-95E2-179CABE1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64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368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2020-07-23T13:12:00Z</dcterms:created>
  <dcterms:modified xsi:type="dcterms:W3CDTF">2020-07-23T13:12:00Z</dcterms:modified>
</cp:coreProperties>
</file>