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62" w:rsidRPr="000B1964" w:rsidRDefault="00226662" w:rsidP="00226662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0B1964">
        <w:rPr>
          <w:b/>
          <w:bCs/>
          <w:sz w:val="24"/>
          <w:szCs w:val="24"/>
        </w:rPr>
        <w:t>ÁLTALÁNOS INDOKOLÁS</w:t>
      </w:r>
      <w:r w:rsidRPr="000B1964">
        <w:rPr>
          <w:i/>
          <w:sz w:val="24"/>
          <w:szCs w:val="24"/>
        </w:rPr>
        <w:t xml:space="preserve"> </w:t>
      </w:r>
    </w:p>
    <w:p w:rsidR="00226662" w:rsidRPr="000B1964" w:rsidRDefault="00226662" w:rsidP="00226662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226662" w:rsidRPr="000B1964" w:rsidRDefault="00226662" w:rsidP="00226662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0B1964">
        <w:rPr>
          <w:i/>
          <w:sz w:val="24"/>
          <w:szCs w:val="24"/>
        </w:rPr>
        <w:t>Medina Község Önkormányzata</w:t>
      </w:r>
      <w:r w:rsidRPr="000B1964">
        <w:rPr>
          <w:b/>
          <w:sz w:val="24"/>
          <w:szCs w:val="24"/>
        </w:rPr>
        <w:t xml:space="preserve"> </w:t>
      </w:r>
      <w:r w:rsidRPr="000B1964">
        <w:rPr>
          <w:i/>
          <w:sz w:val="24"/>
          <w:szCs w:val="24"/>
        </w:rPr>
        <w:t xml:space="preserve">2019. évi költségvetéséről szóló önkormányzati rendelet módosításáról szóló rendelet-tervezethez </w:t>
      </w:r>
    </w:p>
    <w:p w:rsidR="00226662" w:rsidRPr="000B1964" w:rsidRDefault="00226662" w:rsidP="00226662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226662" w:rsidRPr="000B1964" w:rsidRDefault="00226662" w:rsidP="00226662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226662" w:rsidRPr="000B1964" w:rsidRDefault="00226662" w:rsidP="00226662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0B1964">
        <w:rPr>
          <w:sz w:val="24"/>
          <w:szCs w:val="24"/>
        </w:rPr>
        <w:t>A jogalkotásról szóló 2010. évi CXXX. törvény 18. §-</w:t>
      </w:r>
      <w:proofErr w:type="spellStart"/>
      <w:r w:rsidRPr="000B1964">
        <w:rPr>
          <w:sz w:val="24"/>
          <w:szCs w:val="24"/>
        </w:rPr>
        <w:t>ában</w:t>
      </w:r>
      <w:proofErr w:type="spellEnd"/>
      <w:r w:rsidRPr="000B1964">
        <w:rPr>
          <w:sz w:val="24"/>
          <w:szCs w:val="24"/>
        </w:rPr>
        <w:t xml:space="preserve"> foglaltak szerint eljárva a 201</w:t>
      </w:r>
      <w:r>
        <w:rPr>
          <w:sz w:val="24"/>
          <w:szCs w:val="24"/>
        </w:rPr>
        <w:t>9</w:t>
      </w:r>
      <w:r w:rsidRPr="000B1964">
        <w:rPr>
          <w:sz w:val="24"/>
          <w:szCs w:val="24"/>
        </w:rPr>
        <w:t>. évi költségvetésről szóló önkormányzati rendelet</w:t>
      </w:r>
      <w:r>
        <w:rPr>
          <w:sz w:val="24"/>
          <w:szCs w:val="24"/>
        </w:rPr>
        <w:t xml:space="preserve"> módosításá</w:t>
      </w:r>
      <w:r w:rsidRPr="000B1964">
        <w:rPr>
          <w:sz w:val="24"/>
          <w:szCs w:val="24"/>
        </w:rPr>
        <w:t xml:space="preserve">t az alábbiak szerint indokolom: </w:t>
      </w: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 w:rsidRPr="000B1964">
        <w:rPr>
          <w:sz w:val="24"/>
          <w:szCs w:val="24"/>
          <w:shd w:val="clear" w:color="auto" w:fill="FFFFFF"/>
        </w:rPr>
        <w:t xml:space="preserve">Az </w:t>
      </w:r>
      <w:r w:rsidRPr="000B1964">
        <w:rPr>
          <w:bCs/>
          <w:iCs/>
          <w:spacing w:val="-5"/>
          <w:kern w:val="1"/>
          <w:sz w:val="24"/>
          <w:szCs w:val="24"/>
          <w:shd w:val="clear" w:color="auto" w:fill="FFFFFF"/>
        </w:rPr>
        <w:t>államháztartásról szóló 2011. évi CXCV. törvény 34</w:t>
      </w:r>
      <w:r w:rsidRPr="000B1964">
        <w:rPr>
          <w:iCs/>
          <w:spacing w:val="-5"/>
          <w:kern w:val="1"/>
          <w:sz w:val="24"/>
          <w:szCs w:val="24"/>
          <w:shd w:val="clear" w:color="auto" w:fill="FFFFFF"/>
        </w:rPr>
        <w:t>.§ (1) bekezdése értelmé</w:t>
      </w:r>
      <w:r w:rsidRPr="000B1964">
        <w:rPr>
          <w:iCs/>
          <w:color w:val="000000"/>
          <w:spacing w:val="-5"/>
          <w:kern w:val="1"/>
          <w:sz w:val="24"/>
          <w:szCs w:val="24"/>
          <w:shd w:val="clear" w:color="auto" w:fill="FFFFFF"/>
        </w:rPr>
        <w:t>ben a</w:t>
      </w:r>
      <w:r w:rsidRPr="000B1964">
        <w:rPr>
          <w:iCs/>
          <w:color w:val="000000"/>
          <w:spacing w:val="-5"/>
          <w:kern w:val="1"/>
          <w:sz w:val="24"/>
          <w:szCs w:val="24"/>
        </w:rPr>
        <w:t xml:space="preserve">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  <w:r w:rsidRPr="000B1964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0B1964">
        <w:rPr>
          <w:b/>
          <w:bCs/>
          <w:sz w:val="24"/>
          <w:szCs w:val="24"/>
          <w:shd w:val="clear" w:color="auto" w:fill="FFFFFF"/>
        </w:rPr>
        <w:t>1-</w:t>
      </w:r>
      <w:r>
        <w:rPr>
          <w:b/>
          <w:bCs/>
          <w:sz w:val="24"/>
          <w:szCs w:val="24"/>
          <w:shd w:val="clear" w:color="auto" w:fill="FFFFFF"/>
        </w:rPr>
        <w:t>6</w:t>
      </w:r>
      <w:r w:rsidRPr="000B1964">
        <w:rPr>
          <w:b/>
          <w:bCs/>
          <w:sz w:val="24"/>
          <w:szCs w:val="24"/>
          <w:shd w:val="clear" w:color="auto" w:fill="FFFFFF"/>
        </w:rPr>
        <w:t xml:space="preserve">.§-hoz: </w:t>
      </w:r>
      <w:r w:rsidRPr="000B1964">
        <w:rPr>
          <w:sz w:val="24"/>
          <w:szCs w:val="24"/>
          <w:shd w:val="clear" w:color="auto" w:fill="FFFFFF"/>
        </w:rPr>
        <w:t>A módosított bevételi és kiadási előirányzatokat tartalmazza.</w:t>
      </w:r>
    </w:p>
    <w:p w:rsidR="00226662" w:rsidRPr="000B1964" w:rsidRDefault="00226662" w:rsidP="00226662">
      <w:pPr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7</w:t>
      </w:r>
      <w:r w:rsidRPr="000B1964">
        <w:rPr>
          <w:b/>
          <w:bCs/>
          <w:sz w:val="24"/>
          <w:szCs w:val="24"/>
          <w:shd w:val="clear" w:color="auto" w:fill="FFFFFF"/>
        </w:rPr>
        <w:t>.§-hoz:</w:t>
      </w:r>
      <w:r w:rsidRPr="000B1964">
        <w:rPr>
          <w:sz w:val="24"/>
          <w:szCs w:val="24"/>
          <w:shd w:val="clear" w:color="auto" w:fill="FFFFFF"/>
        </w:rPr>
        <w:t xml:space="preserve"> </w:t>
      </w:r>
      <w:r w:rsidRPr="000B1964">
        <w:rPr>
          <w:sz w:val="24"/>
          <w:szCs w:val="24"/>
        </w:rPr>
        <w:t xml:space="preserve">A rendelet mellékleteit </w:t>
      </w:r>
      <w:bookmarkStart w:id="0" w:name="_GoBack"/>
      <w:bookmarkEnd w:id="0"/>
      <w:r w:rsidRPr="000B1964">
        <w:rPr>
          <w:sz w:val="24"/>
          <w:szCs w:val="24"/>
        </w:rPr>
        <w:t>módosítja.</w:t>
      </w:r>
    </w:p>
    <w:p w:rsidR="00226662" w:rsidRPr="000B1964" w:rsidRDefault="00226662" w:rsidP="00226662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</w:t>
      </w:r>
      <w:r w:rsidRPr="000B1964">
        <w:rPr>
          <w:b/>
          <w:bCs/>
          <w:sz w:val="24"/>
          <w:szCs w:val="24"/>
          <w:shd w:val="clear" w:color="auto" w:fill="FFFFFF"/>
        </w:rPr>
        <w:t xml:space="preserve">.§-hoz: </w:t>
      </w:r>
      <w:r w:rsidRPr="000B1964">
        <w:rPr>
          <w:sz w:val="24"/>
          <w:szCs w:val="24"/>
          <w:shd w:val="clear" w:color="auto" w:fill="FFFFFF"/>
        </w:rPr>
        <w:t>A hatályba léptető rendelkezéseket tartalmazza.</w:t>
      </w:r>
    </w:p>
    <w:p w:rsidR="00BB3D66" w:rsidRDefault="00BB3D66"/>
    <w:sectPr w:rsidR="00BB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2"/>
    <w:rsid w:val="00226662"/>
    <w:rsid w:val="009D2D65"/>
    <w:rsid w:val="00B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A459"/>
  <w15:chartTrackingRefBased/>
  <w15:docId w15:val="{64C55251-7676-4D7A-AB89-EB7E923D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66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2019-10-08T13:35:00Z</dcterms:created>
  <dcterms:modified xsi:type="dcterms:W3CDTF">2019-10-28T12:12:00Z</dcterms:modified>
</cp:coreProperties>
</file>