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83A" w:rsidRPr="0026283A" w:rsidRDefault="0026283A" w:rsidP="0026283A">
      <w:pPr>
        <w:widowControl w:val="0"/>
        <w:spacing w:after="0" w:line="240" w:lineRule="auto"/>
        <w:jc w:val="right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26283A">
        <w:rPr>
          <w:rFonts w:ascii="Arial" w:eastAsia="Courier New" w:hAnsi="Arial" w:cs="Arial"/>
          <w:color w:val="000000"/>
          <w:sz w:val="24"/>
          <w:szCs w:val="24"/>
          <w:lang w:eastAsia="hu-HU"/>
        </w:rPr>
        <w:t>1. számú melléklet a 7/2017. (VI.30.) rendelethez</w:t>
      </w:r>
    </w:p>
    <w:p w:rsidR="0026283A" w:rsidRPr="0026283A" w:rsidRDefault="0026283A" w:rsidP="0026283A">
      <w:pPr>
        <w:widowControl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</w:p>
    <w:p w:rsidR="0026283A" w:rsidRPr="0026283A" w:rsidRDefault="0026283A" w:rsidP="0026283A">
      <w:pPr>
        <w:widowControl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</w:p>
    <w:p w:rsidR="0026283A" w:rsidRPr="0026283A" w:rsidRDefault="0026283A" w:rsidP="0026283A">
      <w:pPr>
        <w:widowControl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26283A">
        <w:rPr>
          <w:rFonts w:ascii="Arial" w:eastAsia="Courier New" w:hAnsi="Arial" w:cs="Arial"/>
          <w:color w:val="000000"/>
          <w:sz w:val="24"/>
          <w:szCs w:val="24"/>
          <w:lang w:eastAsia="hu-HU"/>
        </w:rPr>
        <w:t>A behajtani tilos táblával érintett önkormányzati utak jegyzéke:</w:t>
      </w:r>
    </w:p>
    <w:p w:rsidR="0026283A" w:rsidRPr="0026283A" w:rsidRDefault="0026283A" w:rsidP="0026283A">
      <w:pPr>
        <w:widowControl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</w:p>
    <w:p w:rsidR="0026283A" w:rsidRPr="0026283A" w:rsidRDefault="0026283A" w:rsidP="0026283A">
      <w:pPr>
        <w:widowControl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26283A">
        <w:rPr>
          <w:rFonts w:ascii="Arial" w:eastAsia="Courier New" w:hAnsi="Arial" w:cs="Arial"/>
          <w:color w:val="000000"/>
          <w:sz w:val="24"/>
          <w:szCs w:val="24"/>
          <w:lang w:eastAsia="hu-HU"/>
        </w:rPr>
        <w:t>– Dózsa György utca</w:t>
      </w:r>
    </w:p>
    <w:p w:rsidR="00F030B3" w:rsidRPr="0026283A" w:rsidRDefault="00F030B3" w:rsidP="0026283A">
      <w:pPr>
        <w:widowControl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bookmarkStart w:id="0" w:name="_GoBack"/>
      <w:bookmarkEnd w:id="0"/>
    </w:p>
    <w:sectPr w:rsidR="00F030B3" w:rsidRPr="00262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3A"/>
    <w:rsid w:val="0026283A"/>
    <w:rsid w:val="00F0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4339"/>
  <w15:chartTrackingRefBased/>
  <w15:docId w15:val="{FBCF0807-50FD-465A-9DF7-3B9FEE0F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122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1</cp:revision>
  <dcterms:created xsi:type="dcterms:W3CDTF">2018-09-06T09:44:00Z</dcterms:created>
  <dcterms:modified xsi:type="dcterms:W3CDTF">2018-09-06T09:46:00Z</dcterms:modified>
</cp:coreProperties>
</file>