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19" w:rsidRDefault="00165619" w:rsidP="00165619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Futura Medium"/>
          <w:color w:val="000000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 xml:space="preserve">2. függelék </w:t>
      </w:r>
      <w:r>
        <w:rPr>
          <w:rFonts w:ascii="Garamond" w:hAnsi="Garamond" w:cs="Futura Medium"/>
          <w:color w:val="000000"/>
          <w:sz w:val="24"/>
          <w:szCs w:val="24"/>
        </w:rPr>
        <w:t>Bársonyos Község Önkormányzat Képviselő-testületének 9/2019. (IX. 27.) önkormányzati rendeletéhez</w:t>
      </w:r>
    </w:p>
    <w:p w:rsidR="00165619" w:rsidRDefault="00165619" w:rsidP="00165619">
      <w:pPr>
        <w:jc w:val="both"/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b/>
          <w:sz w:val="24"/>
          <w:szCs w:val="24"/>
          <w:lang w:val="en-US"/>
        </w:rPr>
        <w:t>A KÖZSÉG TERÜLETÉN NEM ÜLTETHETŐ FÁS SZÁRÚ NÖVÉNYEK</w:t>
      </w:r>
    </w:p>
    <w:p w:rsidR="00165619" w:rsidRDefault="00165619" w:rsidP="00165619">
      <w:pPr>
        <w:jc w:val="both"/>
        <w:rPr>
          <w:rFonts w:ascii="Garamond" w:hAnsi="Garamond" w:cs="Futura Medium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b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lang w:val="en-US"/>
              </w:rPr>
              <w:t>Tudományos</w:t>
            </w:r>
            <w:proofErr w:type="spellEnd"/>
            <w:r>
              <w:rPr>
                <w:rFonts w:ascii="Garamond" w:hAnsi="Garamond" w:cs="Futura Medium"/>
                <w:b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lang w:val="en-US"/>
              </w:rPr>
              <w:t>név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b/>
                <w:lang w:val="en-US"/>
              </w:rPr>
            </w:pPr>
            <w:r>
              <w:rPr>
                <w:rFonts w:ascii="Garamond" w:hAnsi="Garamond" w:cs="Futura Medium"/>
                <w:b/>
                <w:lang w:val="en-US"/>
              </w:rPr>
              <w:t xml:space="preserve">Magyar </w:t>
            </w:r>
            <w:proofErr w:type="spellStart"/>
            <w:r>
              <w:rPr>
                <w:rFonts w:ascii="Garamond" w:hAnsi="Garamond" w:cs="Futura Medium"/>
                <w:b/>
                <w:lang w:val="en-US"/>
              </w:rPr>
              <w:t>név</w:t>
            </w:r>
            <w:proofErr w:type="spellEnd"/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Padus</w:t>
            </w:r>
            <w:proofErr w:type="spellEnd"/>
            <w:r>
              <w:rPr>
                <w:rFonts w:ascii="Garamond" w:hAnsi="Garamond" w:cs="Futura Medium"/>
                <w:i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serotina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Kései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meggy</w:t>
            </w:r>
            <w:proofErr w:type="spellEnd"/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>
              <w:rPr>
                <w:rFonts w:ascii="Garamond" w:hAnsi="Garamond" w:cs="Futura Medium"/>
                <w:i/>
                <w:lang w:val="en-US"/>
              </w:rPr>
              <w:t xml:space="preserve">Ailanthus </w:t>
            </w: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altissima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Mirigyes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bálványfa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(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ecetfa</w:t>
            </w:r>
            <w:proofErr w:type="spellEnd"/>
            <w:r>
              <w:rPr>
                <w:rFonts w:ascii="Garamond" w:hAnsi="Garamond" w:cs="Futura Medium"/>
                <w:lang w:val="en-US"/>
              </w:rPr>
              <w:t>)</w:t>
            </w:r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Amorpha</w:t>
            </w:r>
            <w:proofErr w:type="spellEnd"/>
            <w:r>
              <w:rPr>
                <w:rFonts w:ascii="Garamond" w:hAnsi="Garamond" w:cs="Futura Medium"/>
                <w:i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fruticosa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Cserjés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gyalogakác</w:t>
            </w:r>
            <w:proofErr w:type="spellEnd"/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>
              <w:rPr>
                <w:rFonts w:ascii="Garamond" w:hAnsi="Garamond" w:cs="Futura Medium"/>
                <w:i/>
                <w:lang w:val="en-US"/>
              </w:rPr>
              <w:t>Fallopian sp.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Japán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keserűfű</w:t>
            </w:r>
            <w:proofErr w:type="spellEnd"/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Solidago</w:t>
            </w:r>
            <w:proofErr w:type="spellEnd"/>
            <w:r>
              <w:rPr>
                <w:rFonts w:ascii="Garamond" w:hAnsi="Garamond" w:cs="Futura Medium"/>
                <w:i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canadensis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Kanadai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aranyvessző</w:t>
            </w:r>
            <w:proofErr w:type="spellEnd"/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Asclepias</w:t>
            </w:r>
            <w:proofErr w:type="spellEnd"/>
            <w:r>
              <w:rPr>
                <w:rFonts w:ascii="Garamond" w:hAnsi="Garamond" w:cs="Futura Medium"/>
                <w:i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syriaca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Selyemkóró</w:t>
            </w:r>
            <w:proofErr w:type="spellEnd"/>
          </w:p>
        </w:tc>
      </w:tr>
      <w:tr w:rsidR="00165619" w:rsidTr="001656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>
              <w:rPr>
                <w:rFonts w:ascii="Garamond" w:hAnsi="Garamond" w:cs="Futura Medium"/>
                <w:i/>
                <w:lang w:val="en-US"/>
              </w:rPr>
              <w:t xml:space="preserve">Fallopian </w:t>
            </w:r>
            <w:proofErr w:type="spellStart"/>
            <w:r>
              <w:rPr>
                <w:rFonts w:ascii="Garamond" w:hAnsi="Garamond" w:cs="Futura Medium"/>
                <w:i/>
                <w:lang w:val="en-US"/>
              </w:rPr>
              <w:t>aubertii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19" w:rsidRDefault="00165619">
            <w:pPr>
              <w:jc w:val="both"/>
              <w:rPr>
                <w:rFonts w:ascii="Garamond" w:hAnsi="Garamond" w:cs="Futura Medium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lang w:val="en-US"/>
              </w:rPr>
              <w:t>Kínai</w:t>
            </w:r>
            <w:proofErr w:type="spellEnd"/>
            <w:r>
              <w:rPr>
                <w:rFonts w:ascii="Garamond" w:hAnsi="Garamond" w:cs="Futura Medium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lang w:val="en-US"/>
              </w:rPr>
              <w:t>tatáriszalag</w:t>
            </w:r>
            <w:proofErr w:type="spellEnd"/>
          </w:p>
        </w:tc>
      </w:tr>
    </w:tbl>
    <w:p w:rsidR="00165619" w:rsidRDefault="00165619" w:rsidP="00165619">
      <w:pPr>
        <w:jc w:val="both"/>
        <w:rPr>
          <w:rFonts w:ascii="Garamond" w:hAnsi="Garamond" w:cs="Futura Medium"/>
          <w:sz w:val="24"/>
          <w:szCs w:val="24"/>
          <w:lang w:val="en-US"/>
        </w:rPr>
      </w:pPr>
    </w:p>
    <w:p w:rsidR="00165619" w:rsidRDefault="00165619" w:rsidP="0016561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:rsidR="00165619" w:rsidRDefault="00165619" w:rsidP="00165619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E06B92" w:rsidRDefault="00165619">
      <w:bookmarkStart w:id="0" w:name="_GoBack"/>
      <w:bookmarkEnd w:id="0"/>
    </w:p>
    <w:sectPr w:rsidR="00E06B92" w:rsidSect="00851CA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19"/>
    <w:rsid w:val="00125969"/>
    <w:rsid w:val="00165619"/>
    <w:rsid w:val="007F6AC4"/>
    <w:rsid w:val="00851CA3"/>
    <w:rsid w:val="00E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FCE9-CD4D-4D83-9558-33F9AFD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561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Balogh P.</dc:creator>
  <cp:keywords/>
  <dc:description/>
  <cp:lastModifiedBy>Hedi Balogh P.</cp:lastModifiedBy>
  <cp:revision>1</cp:revision>
  <dcterms:created xsi:type="dcterms:W3CDTF">2019-09-30T12:40:00Z</dcterms:created>
  <dcterms:modified xsi:type="dcterms:W3CDTF">2019-09-30T12:40:00Z</dcterms:modified>
</cp:coreProperties>
</file>