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E2" w:rsidRPr="00A066E2" w:rsidRDefault="00A066E2" w:rsidP="00A066E2">
      <w:pPr>
        <w:pStyle w:val="BodyText2"/>
        <w:ind w:right="1"/>
        <w:jc w:val="center"/>
        <w:rPr>
          <w:rFonts w:cs="Arial"/>
          <w:b/>
          <w:sz w:val="24"/>
          <w:szCs w:val="24"/>
        </w:rPr>
      </w:pPr>
      <w:r w:rsidRPr="00A066E2">
        <w:rPr>
          <w:rFonts w:cs="Arial"/>
          <w:b/>
          <w:sz w:val="24"/>
          <w:szCs w:val="24"/>
        </w:rPr>
        <w:t>Budaörs Város Önkormányzatának Képviselő-testülete</w:t>
      </w:r>
    </w:p>
    <w:p w:rsidR="00A066E2" w:rsidRPr="00A066E2" w:rsidRDefault="00A066E2" w:rsidP="00A066E2">
      <w:pPr>
        <w:pStyle w:val="BodyText2"/>
        <w:ind w:right="1"/>
        <w:jc w:val="center"/>
        <w:rPr>
          <w:rFonts w:cs="Arial"/>
          <w:b/>
          <w:sz w:val="24"/>
          <w:szCs w:val="24"/>
        </w:rPr>
      </w:pPr>
      <w:r w:rsidRPr="00A066E2">
        <w:rPr>
          <w:rFonts w:cs="Arial"/>
          <w:b/>
          <w:sz w:val="24"/>
          <w:szCs w:val="24"/>
        </w:rPr>
        <w:t>22/2017. (V.25.) önkormányzati rendelete</w:t>
      </w:r>
    </w:p>
    <w:p w:rsidR="00A066E2" w:rsidRPr="00A066E2" w:rsidRDefault="00A066E2" w:rsidP="00A066E2">
      <w:pPr>
        <w:pStyle w:val="BodyText2"/>
        <w:ind w:right="1"/>
        <w:jc w:val="center"/>
        <w:rPr>
          <w:rFonts w:cs="Arial"/>
          <w:b/>
          <w:sz w:val="24"/>
          <w:szCs w:val="24"/>
        </w:rPr>
      </w:pPr>
    </w:p>
    <w:p w:rsidR="00A066E2" w:rsidRPr="00A066E2" w:rsidRDefault="00A066E2" w:rsidP="00A066E2">
      <w:pPr>
        <w:pStyle w:val="BodyText2"/>
        <w:ind w:right="1"/>
        <w:jc w:val="center"/>
        <w:rPr>
          <w:rFonts w:cs="Arial"/>
          <w:b/>
          <w:bCs/>
          <w:sz w:val="24"/>
          <w:szCs w:val="24"/>
        </w:rPr>
      </w:pPr>
      <w:proofErr w:type="gramStart"/>
      <w:r w:rsidRPr="00A066E2">
        <w:rPr>
          <w:rFonts w:cs="Arial"/>
          <w:b/>
          <w:bCs/>
          <w:sz w:val="24"/>
          <w:szCs w:val="24"/>
        </w:rPr>
        <w:t>egyes</w:t>
      </w:r>
      <w:proofErr w:type="gramEnd"/>
      <w:r w:rsidRPr="00A066E2">
        <w:rPr>
          <w:rFonts w:cs="Arial"/>
          <w:b/>
          <w:bCs/>
          <w:sz w:val="24"/>
          <w:szCs w:val="24"/>
        </w:rPr>
        <w:t xml:space="preserve"> önkormányzati rendeletek módosításáról</w:t>
      </w:r>
    </w:p>
    <w:p w:rsidR="00A066E2" w:rsidRPr="00A066E2" w:rsidRDefault="00A066E2" w:rsidP="00A066E2">
      <w:pPr>
        <w:pStyle w:val="BodyText2"/>
        <w:ind w:right="1"/>
        <w:jc w:val="center"/>
        <w:rPr>
          <w:rFonts w:cs="Arial"/>
          <w:b/>
          <w:bCs/>
          <w:sz w:val="24"/>
          <w:szCs w:val="24"/>
        </w:rPr>
      </w:pPr>
    </w:p>
    <w:p w:rsidR="00A066E2" w:rsidRPr="00A066E2" w:rsidRDefault="00A066E2" w:rsidP="00A066E2">
      <w:pPr>
        <w:jc w:val="both"/>
        <w:rPr>
          <w:rFonts w:ascii="Arial" w:hAnsi="Arial" w:cs="Arial"/>
        </w:rPr>
      </w:pPr>
    </w:p>
    <w:p w:rsidR="00A066E2" w:rsidRPr="00A066E2" w:rsidRDefault="00A066E2" w:rsidP="00A066E2">
      <w:pPr>
        <w:pStyle w:val="Szvegtrzs"/>
        <w:rPr>
          <w:rFonts w:ascii="Arial" w:hAnsi="Arial" w:cs="Arial"/>
        </w:rPr>
      </w:pPr>
      <w:r w:rsidRPr="00A066E2">
        <w:rPr>
          <w:rFonts w:ascii="Arial" w:hAnsi="Arial" w:cs="Arial"/>
        </w:rPr>
        <w:t xml:space="preserve">Budaörs Város Önkormányzatának Képviselő-testülete </w:t>
      </w:r>
    </w:p>
    <w:p w:rsidR="00A066E2" w:rsidRPr="00A066E2" w:rsidRDefault="00A066E2" w:rsidP="00A066E2">
      <w:pPr>
        <w:pStyle w:val="Szvegtrzs"/>
        <w:rPr>
          <w:rFonts w:ascii="Arial" w:hAnsi="Arial" w:cs="Arial"/>
          <w:color w:val="FF0000"/>
        </w:rPr>
      </w:pPr>
      <w:proofErr w:type="gramStart"/>
      <w:r w:rsidRPr="00A066E2">
        <w:rPr>
          <w:rFonts w:ascii="Arial" w:hAnsi="Arial" w:cs="Arial"/>
        </w:rPr>
        <w:t>az</w:t>
      </w:r>
      <w:proofErr w:type="gramEnd"/>
      <w:r w:rsidRPr="00A066E2">
        <w:rPr>
          <w:rFonts w:ascii="Arial" w:hAnsi="Arial" w:cs="Arial"/>
        </w:rPr>
        <w:t xml:space="preserve"> 1. alcím tekintetében</w:t>
      </w:r>
      <w:r w:rsidRPr="00A066E2">
        <w:rPr>
          <w:rFonts w:ascii="Arial" w:hAnsi="Arial" w:cs="Arial"/>
          <w:color w:val="FF0000"/>
        </w:rPr>
        <w:t xml:space="preserve"> </w:t>
      </w:r>
      <w:r w:rsidRPr="00A066E2">
        <w:rPr>
          <w:rFonts w:ascii="Arial" w:eastAsia="Tahoma" w:hAnsi="Arial" w:cs="Arial"/>
        </w:rPr>
        <w:t>az Alaptörvény 32. cikk (2) bekezdésében meghatározott eredeti jogalkotói hatáskörében, az Alaptörvény 32. cikk (1) bekezdés d) pontjában meghatározott feladatkörében</w:t>
      </w:r>
      <w:r w:rsidRPr="00A066E2">
        <w:rPr>
          <w:rFonts w:ascii="Arial" w:hAnsi="Arial" w:cs="Arial"/>
        </w:rPr>
        <w:t>,</w:t>
      </w:r>
    </w:p>
    <w:p w:rsidR="00A066E2" w:rsidRPr="00A066E2" w:rsidRDefault="00A066E2" w:rsidP="00A066E2">
      <w:pPr>
        <w:pStyle w:val="Szvegtrzs"/>
        <w:rPr>
          <w:rFonts w:ascii="Arial" w:eastAsia="Tahoma" w:hAnsi="Arial" w:cs="Arial"/>
        </w:rPr>
      </w:pPr>
      <w:proofErr w:type="gramStart"/>
      <w:r w:rsidRPr="00A066E2">
        <w:rPr>
          <w:rFonts w:ascii="Arial" w:hAnsi="Arial" w:cs="Arial"/>
        </w:rPr>
        <w:t>a</w:t>
      </w:r>
      <w:proofErr w:type="gramEnd"/>
      <w:r w:rsidRPr="00A066E2">
        <w:rPr>
          <w:rFonts w:ascii="Arial" w:hAnsi="Arial" w:cs="Arial"/>
        </w:rPr>
        <w:t xml:space="preserve"> 2. alcím tekintetében</w:t>
      </w:r>
      <w:r w:rsidRPr="00A066E2">
        <w:rPr>
          <w:rFonts w:ascii="Arial" w:eastAsia="Tahoma" w:hAnsi="Arial" w:cs="Arial"/>
          <w:color w:val="FF0000"/>
        </w:rPr>
        <w:t xml:space="preserve"> </w:t>
      </w:r>
      <w:r w:rsidRPr="00A066E2">
        <w:rPr>
          <w:rFonts w:ascii="Arial" w:hAnsi="Arial" w:cs="Arial"/>
        </w:rPr>
        <w:t xml:space="preserve">1990. évi C tv. 45.§ </w:t>
      </w:r>
      <w:proofErr w:type="spellStart"/>
      <w:r w:rsidRPr="00A066E2">
        <w:rPr>
          <w:rFonts w:ascii="Arial" w:hAnsi="Arial" w:cs="Arial"/>
        </w:rPr>
        <w:t>-ában</w:t>
      </w:r>
      <w:proofErr w:type="spellEnd"/>
      <w:r w:rsidRPr="00A066E2">
        <w:rPr>
          <w:rFonts w:ascii="Arial" w:hAnsi="Arial" w:cs="Arial"/>
        </w:rPr>
        <w:t xml:space="preserve"> kapott felhatalmazás alapján,</w:t>
      </w:r>
      <w:r w:rsidRPr="00A066E2">
        <w:rPr>
          <w:rFonts w:ascii="Arial" w:eastAsia="Tahoma" w:hAnsi="Arial" w:cs="Arial"/>
          <w:color w:val="FF0000"/>
        </w:rPr>
        <w:t xml:space="preserve"> </w:t>
      </w:r>
      <w:r w:rsidRPr="00A066E2">
        <w:rPr>
          <w:rFonts w:ascii="Arial" w:hAnsi="Arial" w:cs="Arial"/>
        </w:rPr>
        <w:t>a Magyarország helyi önkormányzatairól szóló 2011. évi CLXXXIX. törvény</w:t>
      </w:r>
      <w:r w:rsidRPr="00A066E2">
        <w:rPr>
          <w:rFonts w:ascii="Arial" w:eastAsia="Tahoma" w:hAnsi="Arial" w:cs="Arial"/>
        </w:rPr>
        <w:t xml:space="preserve"> 13.§ (1) bekezdés 13. pontjában meghatározott feladatkörében, </w:t>
      </w:r>
    </w:p>
    <w:p w:rsidR="00A066E2" w:rsidRPr="00A066E2" w:rsidRDefault="00A066E2" w:rsidP="00A066E2">
      <w:pPr>
        <w:pStyle w:val="Szvegtrzs"/>
        <w:rPr>
          <w:rFonts w:ascii="Arial" w:eastAsia="Tahoma" w:hAnsi="Arial" w:cs="Arial"/>
        </w:rPr>
      </w:pPr>
      <w:proofErr w:type="gramStart"/>
      <w:r w:rsidRPr="00A066E2">
        <w:rPr>
          <w:rFonts w:ascii="Arial" w:eastAsia="Tahoma" w:hAnsi="Arial" w:cs="Arial"/>
        </w:rPr>
        <w:t>a</w:t>
      </w:r>
      <w:proofErr w:type="gramEnd"/>
      <w:r w:rsidRPr="00A066E2">
        <w:rPr>
          <w:rFonts w:ascii="Arial" w:eastAsia="Tahoma" w:hAnsi="Arial" w:cs="Arial"/>
        </w:rPr>
        <w:t xml:space="preserve"> 3. alcím tekintetében</w:t>
      </w:r>
      <w:r w:rsidRPr="00A066E2">
        <w:rPr>
          <w:rFonts w:ascii="Arial" w:eastAsia="Tahoma" w:hAnsi="Arial" w:cs="Arial"/>
          <w:color w:val="FF0000"/>
        </w:rPr>
        <w:t xml:space="preserve"> </w:t>
      </w:r>
      <w:r w:rsidRPr="00A066E2">
        <w:rPr>
          <w:rFonts w:ascii="Arial" w:hAnsi="Arial" w:cs="Arial"/>
        </w:rPr>
        <w:t>a közszolgálati tisztviselőkről szóló 2011. évi CXCIX. törvény 232/A. § (1) bekezdése</w:t>
      </w:r>
      <w:r w:rsidRPr="00A066E2">
        <w:rPr>
          <w:rFonts w:ascii="Arial" w:eastAsia="Tahoma" w:hAnsi="Arial" w:cs="Arial"/>
        </w:rPr>
        <w:t xml:space="preserve"> által adott felhatalmazás alapján,</w:t>
      </w:r>
      <w:r w:rsidRPr="00A066E2">
        <w:rPr>
          <w:rFonts w:ascii="Arial" w:eastAsia="Tahoma" w:hAnsi="Arial" w:cs="Arial"/>
          <w:color w:val="FF0000"/>
        </w:rPr>
        <w:t xml:space="preserve"> </w:t>
      </w:r>
      <w:r w:rsidRPr="00A066E2">
        <w:rPr>
          <w:rFonts w:ascii="Arial" w:hAnsi="Arial" w:cs="Arial"/>
        </w:rPr>
        <w:t>a Magyarország helyi önkormányzatairól szóló 2011. évi CLXXXIX. törvény</w:t>
      </w:r>
      <w:r w:rsidRPr="00A066E2">
        <w:rPr>
          <w:rFonts w:ascii="Arial" w:hAnsi="Arial" w:cs="Arial"/>
          <w:color w:val="FF0000"/>
        </w:rPr>
        <w:t xml:space="preserve"> </w:t>
      </w:r>
      <w:r w:rsidRPr="00A066E2">
        <w:rPr>
          <w:rFonts w:ascii="Arial" w:hAnsi="Arial" w:cs="Arial"/>
        </w:rPr>
        <w:t>67. § d) pontjában meghatározott feladatkörében</w:t>
      </w:r>
    </w:p>
    <w:p w:rsidR="00A066E2" w:rsidRPr="00A066E2" w:rsidRDefault="00A066E2" w:rsidP="00A066E2">
      <w:pPr>
        <w:pStyle w:val="Szvegtrzs"/>
        <w:rPr>
          <w:rFonts w:ascii="Arial" w:hAnsi="Arial" w:cs="Arial"/>
        </w:rPr>
      </w:pPr>
      <w:proofErr w:type="gramStart"/>
      <w:r w:rsidRPr="00A066E2">
        <w:rPr>
          <w:rFonts w:ascii="Arial" w:hAnsi="Arial" w:cs="Arial"/>
        </w:rPr>
        <w:t>eljárva</w:t>
      </w:r>
      <w:proofErr w:type="gramEnd"/>
      <w:r w:rsidRPr="00A066E2">
        <w:rPr>
          <w:rFonts w:ascii="Arial" w:hAnsi="Arial" w:cs="Arial"/>
        </w:rPr>
        <w:t xml:space="preserve"> a következőket rendeli el.</w:t>
      </w:r>
    </w:p>
    <w:p w:rsidR="00A066E2" w:rsidRPr="00A066E2" w:rsidRDefault="00A066E2" w:rsidP="00A066E2">
      <w:pPr>
        <w:rPr>
          <w:rFonts w:ascii="Arial" w:hAnsi="Arial" w:cs="Arial"/>
          <w:b/>
        </w:rPr>
      </w:pPr>
    </w:p>
    <w:p w:rsidR="00A066E2" w:rsidRPr="00A066E2" w:rsidRDefault="00A066E2" w:rsidP="00A066E2">
      <w:pPr>
        <w:jc w:val="center"/>
        <w:rPr>
          <w:rFonts w:ascii="Arial" w:hAnsi="Arial" w:cs="Arial"/>
          <w:b/>
        </w:rPr>
      </w:pPr>
    </w:p>
    <w:p w:rsidR="00A066E2" w:rsidRPr="00A066E2" w:rsidRDefault="00A066E2" w:rsidP="00A066E2">
      <w:pPr>
        <w:jc w:val="center"/>
        <w:rPr>
          <w:rFonts w:ascii="Arial" w:hAnsi="Arial" w:cs="Arial"/>
          <w:b/>
        </w:rPr>
      </w:pPr>
      <w:r w:rsidRPr="00A066E2">
        <w:rPr>
          <w:rFonts w:ascii="Arial" w:hAnsi="Arial" w:cs="Arial"/>
          <w:b/>
        </w:rPr>
        <w:t xml:space="preserve">1. A Budaörs Város Önkormányzatának Szervezeti és Működési Szabályzatról szóló </w:t>
      </w:r>
    </w:p>
    <w:p w:rsidR="00A066E2" w:rsidRPr="00A066E2" w:rsidRDefault="00A066E2" w:rsidP="00A066E2">
      <w:pPr>
        <w:jc w:val="center"/>
        <w:rPr>
          <w:rFonts w:ascii="Arial" w:hAnsi="Arial" w:cs="Arial"/>
          <w:b/>
        </w:rPr>
      </w:pPr>
      <w:r w:rsidRPr="00A066E2">
        <w:rPr>
          <w:rFonts w:ascii="Arial" w:hAnsi="Arial" w:cs="Arial"/>
          <w:b/>
        </w:rPr>
        <w:t>36/2010. (XI. 12.) önkormányzati rendelet módosítása</w:t>
      </w:r>
    </w:p>
    <w:p w:rsidR="00A066E2" w:rsidRPr="00A066E2" w:rsidRDefault="00A066E2" w:rsidP="00A066E2">
      <w:pPr>
        <w:pStyle w:val="BodyText2"/>
        <w:ind w:right="1"/>
        <w:jc w:val="center"/>
        <w:rPr>
          <w:rFonts w:cs="Arial"/>
          <w:b/>
        </w:rPr>
      </w:pPr>
    </w:p>
    <w:p w:rsidR="00A066E2" w:rsidRPr="00A066E2" w:rsidRDefault="00A066E2" w:rsidP="00A066E2">
      <w:pPr>
        <w:jc w:val="center"/>
        <w:rPr>
          <w:rFonts w:ascii="Arial" w:hAnsi="Arial" w:cs="Arial"/>
          <w:b/>
        </w:rPr>
      </w:pPr>
      <w:r w:rsidRPr="00A066E2">
        <w:rPr>
          <w:rFonts w:ascii="Arial" w:hAnsi="Arial" w:cs="Arial"/>
          <w:b/>
        </w:rPr>
        <w:t>1. §</w:t>
      </w:r>
    </w:p>
    <w:p w:rsidR="00A066E2" w:rsidRPr="00A066E2" w:rsidRDefault="00A066E2" w:rsidP="00A066E2">
      <w:pPr>
        <w:rPr>
          <w:rFonts w:ascii="Arial" w:hAnsi="Arial" w:cs="Arial"/>
          <w:b/>
        </w:rPr>
      </w:pPr>
    </w:p>
    <w:p w:rsidR="00A066E2" w:rsidRPr="00A066E2" w:rsidRDefault="00A066E2" w:rsidP="00A066E2">
      <w:pPr>
        <w:jc w:val="both"/>
        <w:rPr>
          <w:rFonts w:ascii="Arial" w:hAnsi="Arial" w:cs="Arial"/>
        </w:rPr>
      </w:pPr>
      <w:r w:rsidRPr="00A066E2">
        <w:rPr>
          <w:rFonts w:ascii="Arial" w:hAnsi="Arial" w:cs="Arial"/>
        </w:rPr>
        <w:t>Hatályát veszti Budaörs Város Önkormányzatának Képviselő-testülete Budaörs Város Önkormányzatának Szervezeti és Működési Szabályzatáról szóló 36/2010. (XI. 12.) önkormányzati rendelete 1. számú mellékletének 8.1.9. alpontja.</w:t>
      </w:r>
    </w:p>
    <w:p w:rsidR="00A066E2" w:rsidRPr="00A066E2" w:rsidRDefault="00A066E2" w:rsidP="00A066E2">
      <w:pPr>
        <w:jc w:val="both"/>
        <w:rPr>
          <w:rFonts w:ascii="Arial" w:hAnsi="Arial" w:cs="Arial"/>
          <w:b/>
        </w:rPr>
      </w:pPr>
    </w:p>
    <w:p w:rsidR="00A066E2" w:rsidRPr="00A066E2" w:rsidRDefault="00A066E2" w:rsidP="00A066E2">
      <w:pPr>
        <w:pStyle w:val="Szvegtrzs2"/>
        <w:spacing w:after="0" w:line="240" w:lineRule="auto"/>
        <w:jc w:val="center"/>
        <w:rPr>
          <w:rFonts w:ascii="Arial" w:hAnsi="Arial" w:cs="Arial"/>
          <w:b/>
        </w:rPr>
      </w:pPr>
      <w:r w:rsidRPr="00A066E2">
        <w:rPr>
          <w:rFonts w:ascii="Arial" w:hAnsi="Arial" w:cs="Arial"/>
          <w:b/>
        </w:rPr>
        <w:t>2. Az adóügyi köztisztviselők anyagi érdekeltségi rendszeréről szóló 14/2004.(III.24.) önkormányzati rendelet módosítása</w:t>
      </w:r>
    </w:p>
    <w:p w:rsidR="00A066E2" w:rsidRPr="00A066E2" w:rsidRDefault="00A066E2" w:rsidP="00A066E2">
      <w:pPr>
        <w:pStyle w:val="BodyText2"/>
        <w:autoSpaceDE w:val="0"/>
        <w:autoSpaceDN w:val="0"/>
        <w:ind w:right="1"/>
        <w:jc w:val="center"/>
        <w:rPr>
          <w:rFonts w:cs="Arial"/>
          <w:b/>
          <w:sz w:val="24"/>
          <w:szCs w:val="24"/>
        </w:rPr>
      </w:pPr>
    </w:p>
    <w:p w:rsidR="00A066E2" w:rsidRPr="00A066E2" w:rsidRDefault="00A066E2" w:rsidP="00A066E2">
      <w:pPr>
        <w:pStyle w:val="BodyText2"/>
        <w:autoSpaceDE w:val="0"/>
        <w:autoSpaceDN w:val="0"/>
        <w:ind w:right="1"/>
        <w:jc w:val="center"/>
        <w:rPr>
          <w:rFonts w:cs="Arial"/>
          <w:b/>
          <w:i/>
          <w:sz w:val="24"/>
          <w:szCs w:val="24"/>
        </w:rPr>
      </w:pPr>
    </w:p>
    <w:p w:rsidR="00A066E2" w:rsidRPr="00A066E2" w:rsidRDefault="00A066E2" w:rsidP="00A066E2">
      <w:pPr>
        <w:pStyle w:val="BodyText2"/>
        <w:autoSpaceDE w:val="0"/>
        <w:autoSpaceDN w:val="0"/>
        <w:ind w:right="1"/>
        <w:jc w:val="center"/>
        <w:rPr>
          <w:rFonts w:cs="Arial"/>
          <w:b/>
          <w:sz w:val="24"/>
          <w:szCs w:val="24"/>
        </w:rPr>
      </w:pPr>
      <w:r w:rsidRPr="00A066E2">
        <w:rPr>
          <w:rFonts w:cs="Arial"/>
          <w:b/>
          <w:sz w:val="24"/>
          <w:szCs w:val="24"/>
        </w:rPr>
        <w:t>2.§</w:t>
      </w:r>
    </w:p>
    <w:p w:rsidR="00A066E2" w:rsidRPr="00A066E2" w:rsidRDefault="00A066E2" w:rsidP="00A066E2">
      <w:pPr>
        <w:pStyle w:val="BodyText2"/>
        <w:autoSpaceDE w:val="0"/>
        <w:autoSpaceDN w:val="0"/>
        <w:ind w:right="1"/>
        <w:jc w:val="center"/>
        <w:rPr>
          <w:rFonts w:cs="Arial"/>
          <w:b/>
          <w:i/>
          <w:sz w:val="24"/>
          <w:szCs w:val="24"/>
        </w:rPr>
      </w:pPr>
    </w:p>
    <w:p w:rsidR="00A066E2" w:rsidRPr="00A066E2" w:rsidRDefault="00A066E2" w:rsidP="00A066E2">
      <w:pPr>
        <w:numPr>
          <w:ilvl w:val="0"/>
          <w:numId w:val="1"/>
        </w:numPr>
        <w:ind w:left="0" w:hanging="11"/>
        <w:jc w:val="both"/>
        <w:rPr>
          <w:rFonts w:ascii="Arial" w:hAnsi="Arial" w:cs="Arial"/>
        </w:rPr>
      </w:pPr>
      <w:r w:rsidRPr="00A066E2">
        <w:rPr>
          <w:rFonts w:ascii="Arial" w:hAnsi="Arial" w:cs="Arial"/>
        </w:rPr>
        <w:t>Budaörs Város Önkormányzatának Képviselő-testülete az adóügyi köztisztviselők anyagi érdekeltségi rendszeréről szóló 14/2004. (III.24.) önkormányzati rendelete (továbbiakban: R1.) 4.§ (1) bekezdésében az „újabb” szövegrész helyébe az „újabb, legfeljebb” szövegrész lép.</w:t>
      </w:r>
    </w:p>
    <w:p w:rsidR="00A066E2" w:rsidRPr="00A066E2" w:rsidRDefault="00A066E2" w:rsidP="00A066E2">
      <w:pPr>
        <w:jc w:val="both"/>
        <w:rPr>
          <w:rFonts w:ascii="Arial" w:hAnsi="Arial" w:cs="Arial"/>
        </w:rPr>
      </w:pPr>
    </w:p>
    <w:p w:rsidR="00A066E2" w:rsidRPr="00A066E2" w:rsidRDefault="00A066E2" w:rsidP="00A066E2">
      <w:pPr>
        <w:numPr>
          <w:ilvl w:val="0"/>
          <w:numId w:val="1"/>
        </w:numPr>
        <w:ind w:left="0" w:hanging="11"/>
        <w:jc w:val="both"/>
        <w:rPr>
          <w:rFonts w:ascii="Arial" w:hAnsi="Arial" w:cs="Arial"/>
        </w:rPr>
      </w:pPr>
      <w:r w:rsidRPr="00A066E2">
        <w:rPr>
          <w:rFonts w:ascii="Arial" w:hAnsi="Arial" w:cs="Arial"/>
        </w:rPr>
        <w:t>A R1. 4.§</w:t>
      </w:r>
      <w:proofErr w:type="spellStart"/>
      <w:r w:rsidRPr="00A066E2">
        <w:rPr>
          <w:rFonts w:ascii="Arial" w:hAnsi="Arial" w:cs="Arial"/>
        </w:rPr>
        <w:t>-</w:t>
      </w:r>
      <w:proofErr w:type="gramStart"/>
      <w:r w:rsidRPr="00A066E2">
        <w:rPr>
          <w:rFonts w:ascii="Arial" w:hAnsi="Arial" w:cs="Arial"/>
        </w:rPr>
        <w:t>a</w:t>
      </w:r>
      <w:proofErr w:type="spellEnd"/>
      <w:proofErr w:type="gramEnd"/>
      <w:r w:rsidRPr="00A066E2">
        <w:rPr>
          <w:rFonts w:ascii="Arial" w:hAnsi="Arial" w:cs="Arial"/>
        </w:rPr>
        <w:t xml:space="preserve"> az alábbi, (8) bekezdéssel egészül ki:</w:t>
      </w:r>
    </w:p>
    <w:p w:rsidR="00A066E2" w:rsidRPr="00A066E2" w:rsidRDefault="00A066E2" w:rsidP="00A066E2">
      <w:pPr>
        <w:pStyle w:val="Listaszerbekezds"/>
        <w:rPr>
          <w:rFonts w:ascii="Arial" w:hAnsi="Arial" w:cs="Arial"/>
        </w:rPr>
      </w:pPr>
    </w:p>
    <w:p w:rsidR="00A066E2" w:rsidRPr="00A066E2" w:rsidRDefault="00A066E2" w:rsidP="00A066E2">
      <w:pPr>
        <w:jc w:val="both"/>
        <w:rPr>
          <w:rFonts w:ascii="Arial" w:hAnsi="Arial" w:cs="Arial"/>
          <w:i/>
        </w:rPr>
      </w:pPr>
      <w:r w:rsidRPr="00A066E2">
        <w:rPr>
          <w:rFonts w:ascii="Arial" w:hAnsi="Arial" w:cs="Arial"/>
          <w:i/>
        </w:rPr>
        <w:t>„(8) A (3) bekezdést nem kell alkalmazni abban az esetben, ha a bevétel teljesítési jutalék a teljesítés évében nem éri el az (1) bekezdés szerint adható maximális összeget valamennyi adóügyi köztisztviselő tekintetében.”</w:t>
      </w:r>
    </w:p>
    <w:p w:rsidR="00A066E2" w:rsidRDefault="00A066E2" w:rsidP="00A066E2">
      <w:pPr>
        <w:jc w:val="both"/>
        <w:rPr>
          <w:rFonts w:ascii="Arial" w:hAnsi="Arial" w:cs="Arial"/>
        </w:rPr>
      </w:pPr>
    </w:p>
    <w:p w:rsidR="0067774E" w:rsidRPr="00A066E2" w:rsidRDefault="0067774E" w:rsidP="00A066E2">
      <w:pPr>
        <w:jc w:val="both"/>
        <w:rPr>
          <w:rFonts w:ascii="Arial" w:hAnsi="Arial" w:cs="Arial"/>
        </w:rPr>
      </w:pPr>
      <w:bookmarkStart w:id="0" w:name="_GoBack"/>
      <w:bookmarkEnd w:id="0"/>
    </w:p>
    <w:p w:rsidR="00A066E2" w:rsidRPr="00A066E2" w:rsidRDefault="00A066E2" w:rsidP="00A066E2">
      <w:pPr>
        <w:jc w:val="center"/>
        <w:rPr>
          <w:rFonts w:ascii="Arial" w:hAnsi="Arial" w:cs="Arial"/>
          <w:b/>
        </w:rPr>
      </w:pPr>
      <w:r w:rsidRPr="00A066E2">
        <w:rPr>
          <w:rFonts w:ascii="Arial" w:hAnsi="Arial" w:cs="Arial"/>
          <w:b/>
        </w:rPr>
        <w:t>3</w:t>
      </w:r>
      <w:r w:rsidRPr="00A066E2">
        <w:rPr>
          <w:rFonts w:ascii="Arial" w:hAnsi="Arial" w:cs="Arial"/>
        </w:rPr>
        <w:t xml:space="preserve">. </w:t>
      </w:r>
      <w:r w:rsidRPr="00A066E2">
        <w:rPr>
          <w:rFonts w:ascii="Arial" w:hAnsi="Arial" w:cs="Arial"/>
          <w:b/>
        </w:rPr>
        <w:t>A Budaörs Város Önkormányzatának Polgármesteri Hivatalának Szervezeti és Működési Szabályzatról szóló 56/2003.(XII.22.) önkormányzati rendelet módosítása</w:t>
      </w:r>
    </w:p>
    <w:p w:rsidR="00A066E2" w:rsidRPr="00A066E2" w:rsidRDefault="00A066E2" w:rsidP="00A066E2">
      <w:pPr>
        <w:jc w:val="center"/>
        <w:rPr>
          <w:rFonts w:ascii="Arial" w:hAnsi="Arial" w:cs="Arial"/>
          <w:b/>
        </w:rPr>
      </w:pPr>
      <w:r w:rsidRPr="00A066E2">
        <w:rPr>
          <w:rFonts w:ascii="Arial" w:hAnsi="Arial" w:cs="Arial"/>
          <w:b/>
        </w:rPr>
        <w:lastRenderedPageBreak/>
        <w:t xml:space="preserve">3. § </w:t>
      </w:r>
    </w:p>
    <w:p w:rsidR="00A066E2" w:rsidRPr="00A066E2" w:rsidRDefault="00A066E2" w:rsidP="00A066E2">
      <w:pPr>
        <w:jc w:val="center"/>
        <w:rPr>
          <w:rFonts w:ascii="Arial" w:hAnsi="Arial" w:cs="Arial"/>
          <w:b/>
        </w:rPr>
      </w:pPr>
    </w:p>
    <w:p w:rsidR="00A066E2" w:rsidRPr="00A066E2" w:rsidRDefault="00A066E2" w:rsidP="00A066E2">
      <w:pPr>
        <w:jc w:val="both"/>
        <w:rPr>
          <w:rFonts w:ascii="Arial" w:hAnsi="Arial" w:cs="Arial"/>
        </w:rPr>
      </w:pPr>
      <w:r w:rsidRPr="00A066E2">
        <w:rPr>
          <w:rFonts w:ascii="Arial" w:hAnsi="Arial" w:cs="Arial"/>
        </w:rPr>
        <w:t>(1) Budaörs Város Önkormányzatának Polgármesteri Hivatalának Szervezeti és Működési Szabályzatról szóló 56/2003.(XII.22.) önkormányzati rendelet (továbbiakban: R2.) 10. §</w:t>
      </w:r>
      <w:proofErr w:type="spellStart"/>
      <w:r w:rsidRPr="00A066E2">
        <w:rPr>
          <w:rFonts w:ascii="Arial" w:hAnsi="Arial" w:cs="Arial"/>
        </w:rPr>
        <w:t>-</w:t>
      </w:r>
      <w:proofErr w:type="gramStart"/>
      <w:r w:rsidRPr="00A066E2">
        <w:rPr>
          <w:rFonts w:ascii="Arial" w:hAnsi="Arial" w:cs="Arial"/>
        </w:rPr>
        <w:t>a</w:t>
      </w:r>
      <w:proofErr w:type="spellEnd"/>
      <w:proofErr w:type="gramEnd"/>
      <w:r w:rsidRPr="00A066E2">
        <w:rPr>
          <w:rFonts w:ascii="Arial" w:hAnsi="Arial" w:cs="Arial"/>
        </w:rPr>
        <w:t xml:space="preserve"> az alábbi, (6) bekezdéssel egészül ki:</w:t>
      </w:r>
    </w:p>
    <w:p w:rsidR="00A066E2" w:rsidRPr="00A066E2" w:rsidRDefault="00A066E2" w:rsidP="00A066E2">
      <w:pPr>
        <w:jc w:val="both"/>
        <w:rPr>
          <w:rFonts w:ascii="Arial" w:hAnsi="Arial" w:cs="Arial"/>
        </w:rPr>
      </w:pPr>
    </w:p>
    <w:p w:rsidR="00A066E2" w:rsidRPr="00A066E2" w:rsidRDefault="00A066E2" w:rsidP="00A066E2">
      <w:pPr>
        <w:jc w:val="both"/>
        <w:rPr>
          <w:rFonts w:ascii="Arial" w:hAnsi="Arial" w:cs="Arial"/>
          <w:i/>
        </w:rPr>
      </w:pPr>
      <w:r w:rsidRPr="00A066E2">
        <w:rPr>
          <w:rFonts w:ascii="Arial" w:hAnsi="Arial" w:cs="Arial"/>
          <w:i/>
        </w:rPr>
        <w:t>„(6) A Polgármesteri Hivatal köztisztviselői számára a Közszolgálati Tisztviselők Napja, július 1-e, munkaszüneti nap.”</w:t>
      </w:r>
    </w:p>
    <w:p w:rsidR="00A066E2" w:rsidRPr="00A066E2" w:rsidRDefault="00A066E2" w:rsidP="00A066E2">
      <w:pPr>
        <w:jc w:val="both"/>
        <w:rPr>
          <w:rFonts w:ascii="Arial" w:hAnsi="Arial" w:cs="Arial"/>
          <w:i/>
        </w:rPr>
      </w:pPr>
    </w:p>
    <w:p w:rsidR="00A066E2" w:rsidRPr="00A066E2" w:rsidRDefault="00A066E2" w:rsidP="00A066E2">
      <w:pPr>
        <w:jc w:val="both"/>
        <w:rPr>
          <w:rFonts w:ascii="Arial" w:hAnsi="Arial" w:cs="Arial"/>
        </w:rPr>
      </w:pPr>
      <w:r w:rsidRPr="00A066E2">
        <w:rPr>
          <w:rFonts w:ascii="Arial" w:hAnsi="Arial" w:cs="Arial"/>
        </w:rPr>
        <w:t>(2) A R2. 11.§ (4) bekezdésében az „Általános Igazgatási” szövegrész helyébe „Igazgatási” szövegrész lép.</w:t>
      </w:r>
    </w:p>
    <w:p w:rsidR="00A066E2" w:rsidRPr="00A066E2" w:rsidRDefault="00A066E2" w:rsidP="00A066E2">
      <w:pPr>
        <w:jc w:val="both"/>
        <w:rPr>
          <w:rFonts w:ascii="Arial" w:hAnsi="Arial" w:cs="Arial"/>
          <w:b/>
        </w:rPr>
      </w:pPr>
    </w:p>
    <w:p w:rsidR="00A066E2" w:rsidRPr="00A066E2" w:rsidRDefault="00A066E2" w:rsidP="00A066E2">
      <w:pPr>
        <w:jc w:val="both"/>
        <w:rPr>
          <w:rFonts w:ascii="Arial" w:hAnsi="Arial" w:cs="Arial"/>
        </w:rPr>
      </w:pPr>
    </w:p>
    <w:p w:rsidR="00A066E2" w:rsidRPr="00A066E2" w:rsidRDefault="00A066E2" w:rsidP="00A066E2">
      <w:pPr>
        <w:jc w:val="center"/>
        <w:rPr>
          <w:rFonts w:ascii="Arial" w:hAnsi="Arial" w:cs="Arial"/>
          <w:b/>
        </w:rPr>
      </w:pPr>
      <w:r w:rsidRPr="00A066E2">
        <w:rPr>
          <w:rFonts w:ascii="Arial" w:hAnsi="Arial" w:cs="Arial"/>
          <w:b/>
        </w:rPr>
        <w:t>4. Záró rendelkezések</w:t>
      </w:r>
    </w:p>
    <w:p w:rsidR="00A066E2" w:rsidRPr="00A066E2" w:rsidRDefault="00A066E2" w:rsidP="00A066E2">
      <w:pPr>
        <w:jc w:val="center"/>
        <w:rPr>
          <w:rFonts w:ascii="Arial" w:hAnsi="Arial" w:cs="Arial"/>
          <w:b/>
        </w:rPr>
      </w:pPr>
    </w:p>
    <w:p w:rsidR="00A066E2" w:rsidRPr="00A066E2" w:rsidRDefault="00A066E2" w:rsidP="00A066E2">
      <w:pPr>
        <w:jc w:val="center"/>
        <w:rPr>
          <w:rFonts w:ascii="Arial" w:hAnsi="Arial" w:cs="Arial"/>
          <w:b/>
        </w:rPr>
      </w:pPr>
      <w:r w:rsidRPr="00A066E2">
        <w:rPr>
          <w:rFonts w:ascii="Arial" w:hAnsi="Arial" w:cs="Arial"/>
          <w:b/>
        </w:rPr>
        <w:t>4. §</w:t>
      </w:r>
    </w:p>
    <w:p w:rsidR="00A066E2" w:rsidRPr="00A066E2" w:rsidRDefault="00A066E2" w:rsidP="00A066E2">
      <w:pPr>
        <w:jc w:val="center"/>
        <w:rPr>
          <w:rFonts w:ascii="Arial" w:hAnsi="Arial" w:cs="Arial"/>
          <w:b/>
        </w:rPr>
      </w:pPr>
    </w:p>
    <w:p w:rsidR="00A066E2" w:rsidRPr="00A066E2" w:rsidRDefault="00A066E2" w:rsidP="00A066E2">
      <w:pPr>
        <w:numPr>
          <w:ilvl w:val="0"/>
          <w:numId w:val="2"/>
        </w:numPr>
        <w:ind w:left="0" w:hanging="11"/>
        <w:rPr>
          <w:rFonts w:ascii="Arial" w:hAnsi="Arial" w:cs="Arial"/>
        </w:rPr>
      </w:pPr>
      <w:r w:rsidRPr="00A066E2">
        <w:rPr>
          <w:rFonts w:ascii="Arial" w:hAnsi="Arial" w:cs="Arial"/>
        </w:rPr>
        <w:t>E rendelet a kihirdetést követő napon lép hatályba.</w:t>
      </w:r>
    </w:p>
    <w:p w:rsidR="00A066E2" w:rsidRPr="00A066E2" w:rsidRDefault="00A066E2" w:rsidP="00A066E2">
      <w:pPr>
        <w:numPr>
          <w:ilvl w:val="0"/>
          <w:numId w:val="2"/>
        </w:numPr>
        <w:ind w:left="0" w:hanging="11"/>
        <w:rPr>
          <w:rFonts w:ascii="Arial" w:hAnsi="Arial" w:cs="Arial"/>
        </w:rPr>
      </w:pPr>
      <w:r w:rsidRPr="00A066E2">
        <w:rPr>
          <w:rFonts w:ascii="Arial" w:hAnsi="Arial" w:cs="Arial"/>
        </w:rPr>
        <w:t>A 2.§ 2017. június 1. napján lép hatályba.</w:t>
      </w:r>
    </w:p>
    <w:p w:rsidR="00A066E2" w:rsidRPr="00A066E2" w:rsidRDefault="00A066E2" w:rsidP="00A066E2">
      <w:pPr>
        <w:rPr>
          <w:rFonts w:ascii="Arial" w:hAnsi="Arial" w:cs="Arial"/>
        </w:rPr>
      </w:pPr>
    </w:p>
    <w:p w:rsidR="00A066E2" w:rsidRPr="00A066E2" w:rsidRDefault="00A066E2" w:rsidP="00A066E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066E2" w:rsidRPr="00A066E2" w:rsidRDefault="00A066E2" w:rsidP="00A066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66E2">
        <w:rPr>
          <w:rFonts w:ascii="Arial" w:hAnsi="Arial" w:cs="Arial"/>
        </w:rPr>
        <w:t xml:space="preserve">Budaörs, </w:t>
      </w:r>
      <w:r>
        <w:rPr>
          <w:rFonts w:ascii="Arial" w:hAnsi="Arial" w:cs="Arial"/>
        </w:rPr>
        <w:t xml:space="preserve">2017. május 24. </w:t>
      </w:r>
    </w:p>
    <w:p w:rsidR="00A066E2" w:rsidRDefault="00A066E2" w:rsidP="00A066E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066E2" w:rsidRPr="00A066E2" w:rsidRDefault="00A066E2" w:rsidP="00A066E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066E2" w:rsidRPr="00A066E2" w:rsidRDefault="00A066E2" w:rsidP="00A066E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066E2" w:rsidRPr="00A066E2" w:rsidRDefault="00A066E2" w:rsidP="00A066E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066E2">
        <w:rPr>
          <w:rFonts w:ascii="Arial" w:hAnsi="Arial" w:cs="Arial"/>
          <w:b/>
        </w:rPr>
        <w:tab/>
      </w:r>
      <w:proofErr w:type="spellStart"/>
      <w:r w:rsidRPr="00A066E2">
        <w:rPr>
          <w:rFonts w:ascii="Arial" w:hAnsi="Arial" w:cs="Arial"/>
          <w:b/>
        </w:rPr>
        <w:t>Wittinghoff</w:t>
      </w:r>
      <w:proofErr w:type="spellEnd"/>
      <w:r w:rsidRPr="00A066E2">
        <w:rPr>
          <w:rFonts w:ascii="Arial" w:hAnsi="Arial" w:cs="Arial"/>
          <w:b/>
        </w:rPr>
        <w:t xml:space="preserve"> Tamás</w:t>
      </w:r>
      <w:r w:rsidRPr="00A066E2">
        <w:rPr>
          <w:rFonts w:ascii="Arial" w:hAnsi="Arial" w:cs="Arial"/>
          <w:b/>
        </w:rPr>
        <w:tab/>
      </w:r>
      <w:r w:rsidRPr="00A066E2">
        <w:rPr>
          <w:rFonts w:ascii="Arial" w:hAnsi="Arial" w:cs="Arial"/>
          <w:b/>
        </w:rPr>
        <w:tab/>
      </w:r>
      <w:r w:rsidRPr="00A066E2">
        <w:rPr>
          <w:rFonts w:ascii="Arial" w:hAnsi="Arial" w:cs="Arial"/>
          <w:b/>
        </w:rPr>
        <w:tab/>
      </w:r>
      <w:r w:rsidRPr="00A066E2">
        <w:rPr>
          <w:rFonts w:ascii="Arial" w:hAnsi="Arial" w:cs="Arial"/>
          <w:b/>
        </w:rPr>
        <w:tab/>
      </w:r>
      <w:r w:rsidRPr="00A066E2">
        <w:rPr>
          <w:rFonts w:ascii="Arial" w:hAnsi="Arial" w:cs="Arial"/>
          <w:b/>
        </w:rPr>
        <w:tab/>
        <w:t>dr. Bocsi István</w:t>
      </w:r>
    </w:p>
    <w:p w:rsidR="0016604F" w:rsidRDefault="00A066E2" w:rsidP="00A066E2">
      <w:pPr>
        <w:rPr>
          <w:rFonts w:ascii="Arial" w:hAnsi="Arial" w:cs="Arial"/>
          <w:b/>
        </w:rPr>
      </w:pPr>
      <w:r w:rsidRPr="00A066E2">
        <w:rPr>
          <w:rFonts w:ascii="Arial" w:hAnsi="Arial" w:cs="Arial"/>
          <w:b/>
        </w:rPr>
        <w:tab/>
        <w:t xml:space="preserve">    </w:t>
      </w:r>
      <w:proofErr w:type="gramStart"/>
      <w:r w:rsidRPr="00A066E2">
        <w:rPr>
          <w:rFonts w:ascii="Arial" w:hAnsi="Arial" w:cs="Arial"/>
          <w:b/>
        </w:rPr>
        <w:t>pol</w:t>
      </w:r>
      <w:r>
        <w:rPr>
          <w:rFonts w:ascii="Arial" w:hAnsi="Arial" w:cs="Arial"/>
          <w:b/>
        </w:rPr>
        <w:t>gármester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jegyző</w:t>
      </w:r>
    </w:p>
    <w:p w:rsidR="00A066E2" w:rsidRDefault="00A066E2" w:rsidP="00A066E2">
      <w:pPr>
        <w:rPr>
          <w:rFonts w:ascii="Arial" w:hAnsi="Arial" w:cs="Arial"/>
          <w:b/>
        </w:rPr>
      </w:pPr>
    </w:p>
    <w:p w:rsidR="00A066E2" w:rsidRDefault="00A066E2" w:rsidP="00A066E2">
      <w:pPr>
        <w:rPr>
          <w:rFonts w:ascii="Arial" w:hAnsi="Arial" w:cs="Arial"/>
          <w:b/>
        </w:rPr>
      </w:pPr>
    </w:p>
    <w:p w:rsidR="00A066E2" w:rsidRDefault="00A066E2">
      <w:pPr>
        <w:spacing w:after="160" w:line="259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br w:type="page"/>
      </w:r>
    </w:p>
    <w:p w:rsidR="00A066E2" w:rsidRPr="00A066E2" w:rsidRDefault="00A066E2" w:rsidP="00A066E2">
      <w:pPr>
        <w:jc w:val="both"/>
        <w:rPr>
          <w:rFonts w:ascii="Arial" w:hAnsi="Arial" w:cs="Arial"/>
          <w:lang w:eastAsia="ar-SA"/>
        </w:rPr>
      </w:pPr>
      <w:r w:rsidRPr="00A066E2">
        <w:rPr>
          <w:rFonts w:ascii="Arial" w:hAnsi="Arial" w:cs="Arial"/>
          <w:lang w:eastAsia="ar-SA"/>
        </w:rPr>
        <w:lastRenderedPageBreak/>
        <w:t xml:space="preserve">A </w:t>
      </w:r>
      <w:r>
        <w:rPr>
          <w:rFonts w:ascii="Arial" w:hAnsi="Arial" w:cs="Arial"/>
          <w:lang w:eastAsia="ar-SA"/>
        </w:rPr>
        <w:t>22</w:t>
      </w:r>
      <w:r w:rsidRPr="00A066E2">
        <w:rPr>
          <w:rFonts w:ascii="Arial" w:hAnsi="Arial" w:cs="Arial"/>
          <w:lang w:eastAsia="ar-SA"/>
        </w:rPr>
        <w:t xml:space="preserve">/2017. (V.25.) önkormányzati rendelet 2017. május 25. napján a Polgármesteri Hivatal (Budaörs, Szabadság út 134. sz.) hirdetőtábláján való kifüggesztéssel kihirdetésre került. </w:t>
      </w:r>
    </w:p>
    <w:p w:rsidR="00A066E2" w:rsidRPr="00A066E2" w:rsidRDefault="00A066E2" w:rsidP="00A066E2">
      <w:pPr>
        <w:rPr>
          <w:rFonts w:ascii="Arial" w:hAnsi="Arial" w:cs="Arial"/>
          <w:lang w:eastAsia="ar-SA"/>
        </w:rPr>
      </w:pPr>
    </w:p>
    <w:p w:rsidR="00A066E2" w:rsidRPr="00A066E2" w:rsidRDefault="00A066E2" w:rsidP="00A066E2">
      <w:pPr>
        <w:rPr>
          <w:rFonts w:ascii="Arial" w:hAnsi="Arial" w:cs="Arial"/>
          <w:lang w:eastAsia="ar-SA"/>
        </w:rPr>
      </w:pPr>
      <w:r w:rsidRPr="00A066E2">
        <w:rPr>
          <w:rFonts w:ascii="Arial" w:hAnsi="Arial" w:cs="Arial"/>
          <w:lang w:eastAsia="ar-SA"/>
        </w:rPr>
        <w:t>Erdős Károlyné</w:t>
      </w:r>
    </w:p>
    <w:p w:rsidR="00A066E2" w:rsidRPr="00A066E2" w:rsidRDefault="00A066E2" w:rsidP="00A066E2">
      <w:pPr>
        <w:rPr>
          <w:rFonts w:ascii="Arial" w:hAnsi="Arial" w:cs="Arial"/>
          <w:lang w:eastAsia="ar-SA"/>
        </w:rPr>
      </w:pPr>
      <w:proofErr w:type="gramStart"/>
      <w:r w:rsidRPr="00A066E2">
        <w:rPr>
          <w:rFonts w:ascii="Arial" w:hAnsi="Arial" w:cs="Arial"/>
          <w:lang w:eastAsia="ar-SA"/>
        </w:rPr>
        <w:t>irodavezető</w:t>
      </w:r>
      <w:proofErr w:type="gramEnd"/>
    </w:p>
    <w:p w:rsidR="00A066E2" w:rsidRPr="00A066E2" w:rsidRDefault="00A066E2" w:rsidP="00A066E2">
      <w:pPr>
        <w:rPr>
          <w:rFonts w:ascii="Arial" w:hAnsi="Arial" w:cs="Arial"/>
        </w:rPr>
      </w:pPr>
    </w:p>
    <w:sectPr w:rsidR="00A066E2" w:rsidRPr="00A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330"/>
    <w:multiLevelType w:val="hybridMultilevel"/>
    <w:tmpl w:val="B3181F80"/>
    <w:lvl w:ilvl="0" w:tplc="BF48C5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97D0B"/>
    <w:multiLevelType w:val="hybridMultilevel"/>
    <w:tmpl w:val="650E1FDA"/>
    <w:lvl w:ilvl="0" w:tplc="FB7C59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E2"/>
    <w:rsid w:val="00551EC8"/>
    <w:rsid w:val="0067774E"/>
    <w:rsid w:val="00A066E2"/>
    <w:rsid w:val="00C0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857A-1F60-43D3-A1EA-E15FE4D7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6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A066E2"/>
    <w:rPr>
      <w:rFonts w:ascii="Arial" w:hAnsi="Arial"/>
      <w:sz w:val="22"/>
      <w:szCs w:val="20"/>
    </w:rPr>
  </w:style>
  <w:style w:type="paragraph" w:styleId="Szvegtrzs">
    <w:name w:val="Body Text"/>
    <w:basedOn w:val="Norml"/>
    <w:link w:val="SzvegtrzsChar"/>
    <w:rsid w:val="00A066E2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A066E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066E2"/>
    <w:pPr>
      <w:ind w:left="708"/>
    </w:pPr>
  </w:style>
  <w:style w:type="paragraph" w:styleId="Szvegtrzs2">
    <w:name w:val="Body Text 2"/>
    <w:basedOn w:val="Norml"/>
    <w:link w:val="Szvegtrzs2Char"/>
    <w:rsid w:val="00A066E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066E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77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774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379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Erdős Károlyné</cp:lastModifiedBy>
  <cp:revision>2</cp:revision>
  <cp:lastPrinted>2017-05-25T10:38:00Z</cp:lastPrinted>
  <dcterms:created xsi:type="dcterms:W3CDTF">2017-05-25T09:26:00Z</dcterms:created>
  <dcterms:modified xsi:type="dcterms:W3CDTF">2017-05-25T11:03:00Z</dcterms:modified>
</cp:coreProperties>
</file>