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71CA6" w14:textId="77777777" w:rsidR="00782697" w:rsidRPr="003E6645" w:rsidRDefault="00782697" w:rsidP="00782697">
      <w:pPr>
        <w:pStyle w:val="Cmsor1"/>
        <w:numPr>
          <w:ilvl w:val="0"/>
          <w:numId w:val="1"/>
        </w:numPr>
        <w:tabs>
          <w:tab w:val="left" w:pos="900"/>
        </w:tabs>
        <w:jc w:val="right"/>
        <w:rPr>
          <w:b/>
        </w:rPr>
      </w:pPr>
      <w:r w:rsidRPr="003E6645">
        <w:rPr>
          <w:b/>
        </w:rPr>
        <w:t xml:space="preserve">melléklet a </w:t>
      </w:r>
      <w:r>
        <w:rPr>
          <w:b/>
        </w:rPr>
        <w:t>4</w:t>
      </w:r>
      <w:r w:rsidRPr="003E6645">
        <w:rPr>
          <w:b/>
        </w:rPr>
        <w:t>/20</w:t>
      </w:r>
      <w:r>
        <w:rPr>
          <w:b/>
        </w:rPr>
        <w:t>21</w:t>
      </w:r>
      <w:r w:rsidRPr="003E6645">
        <w:rPr>
          <w:b/>
        </w:rPr>
        <w:t>.(</w:t>
      </w:r>
      <w:r>
        <w:rPr>
          <w:b/>
        </w:rPr>
        <w:t>II.24.</w:t>
      </w:r>
      <w:r w:rsidRPr="003E6645">
        <w:rPr>
          <w:b/>
        </w:rPr>
        <w:t xml:space="preserve">) </w:t>
      </w:r>
      <w:proofErr w:type="spellStart"/>
      <w:r w:rsidRPr="003E6645">
        <w:rPr>
          <w:b/>
        </w:rPr>
        <w:t>Mezőladányi</w:t>
      </w:r>
      <w:proofErr w:type="spellEnd"/>
      <w:r w:rsidRPr="003E6645">
        <w:rPr>
          <w:b/>
        </w:rPr>
        <w:t xml:space="preserve"> önkormányzati rendelethez</w:t>
      </w:r>
    </w:p>
    <w:p w14:paraId="24130E88" w14:textId="77777777" w:rsidR="00782697" w:rsidRPr="003E6645" w:rsidRDefault="00782697" w:rsidP="00782697">
      <w:pPr>
        <w:pStyle w:val="Cmsor1"/>
        <w:tabs>
          <w:tab w:val="left" w:pos="900"/>
        </w:tabs>
        <w:jc w:val="left"/>
      </w:pPr>
    </w:p>
    <w:p w14:paraId="0A21458F" w14:textId="77777777" w:rsidR="00782697" w:rsidRPr="000D1B95" w:rsidRDefault="00782697" w:rsidP="00782697">
      <w:pPr>
        <w:jc w:val="right"/>
        <w:rPr>
          <w:rFonts w:ascii="Times New Roman" w:hAnsi="Times New Roman" w:cs="Times New Roman"/>
          <w:sz w:val="24"/>
          <w:szCs w:val="24"/>
        </w:rPr>
      </w:pPr>
      <w:r w:rsidRPr="000D1B95">
        <w:rPr>
          <w:rFonts w:ascii="Times New Roman" w:hAnsi="Times New Roman" w:cs="Times New Roman"/>
          <w:sz w:val="24"/>
          <w:szCs w:val="24"/>
        </w:rPr>
        <w:t xml:space="preserve">(A 19/2013.(XII.23.) </w:t>
      </w:r>
      <w:proofErr w:type="spellStart"/>
      <w:r w:rsidRPr="000D1B95">
        <w:rPr>
          <w:rFonts w:ascii="Times New Roman" w:hAnsi="Times New Roman" w:cs="Times New Roman"/>
          <w:sz w:val="24"/>
          <w:szCs w:val="24"/>
        </w:rPr>
        <w:t>Mezőladányi</w:t>
      </w:r>
      <w:proofErr w:type="spellEnd"/>
      <w:r w:rsidRPr="000D1B95">
        <w:rPr>
          <w:rFonts w:ascii="Times New Roman" w:hAnsi="Times New Roman" w:cs="Times New Roman"/>
          <w:sz w:val="24"/>
          <w:szCs w:val="24"/>
        </w:rPr>
        <w:t xml:space="preserve"> önkormányzati rendelet 1. melléklete)</w:t>
      </w:r>
    </w:p>
    <w:p w14:paraId="397643BC" w14:textId="77777777" w:rsidR="00782697" w:rsidRPr="000D1B95" w:rsidRDefault="00782697" w:rsidP="00782697">
      <w:pPr>
        <w:rPr>
          <w:rFonts w:ascii="Times New Roman" w:hAnsi="Times New Roman" w:cs="Times New Roman"/>
          <w:i/>
          <w:sz w:val="24"/>
          <w:szCs w:val="24"/>
        </w:rPr>
      </w:pPr>
    </w:p>
    <w:p w14:paraId="09115366" w14:textId="77777777" w:rsidR="00782697" w:rsidRPr="000D1B95" w:rsidRDefault="00782697" w:rsidP="00782697">
      <w:pPr>
        <w:shd w:val="clear" w:color="auto" w:fill="FFFFFF"/>
        <w:spacing w:before="754" w:line="269" w:lineRule="exact"/>
        <w:ind w:right="12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1B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A nem közművel összegyűjtött háztartási szennyvíz begyűjtésére vonatkozó </w:t>
      </w:r>
      <w:r w:rsidRPr="000D1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közszolgáltatás díja (az alkalmazható díj legmagasabb mértéke.)</w:t>
      </w:r>
    </w:p>
    <w:p w14:paraId="78B92A32" w14:textId="77777777" w:rsidR="00782697" w:rsidRDefault="00782697" w:rsidP="00782697">
      <w:pPr>
        <w:jc w:val="both"/>
      </w:pPr>
    </w:p>
    <w:p w14:paraId="7294BE91" w14:textId="77777777" w:rsidR="00782697" w:rsidRPr="00246983" w:rsidRDefault="00782697" w:rsidP="0078269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983">
        <w:rPr>
          <w:rFonts w:ascii="Times New Roman" w:hAnsi="Times New Roman"/>
          <w:b/>
          <w:bCs/>
          <w:sz w:val="24"/>
          <w:szCs w:val="24"/>
        </w:rPr>
        <w:t>magánszemélyek</w:t>
      </w:r>
      <w:r w:rsidRPr="00246983">
        <w:rPr>
          <w:rFonts w:ascii="Times New Roman" w:hAnsi="Times New Roman"/>
          <w:sz w:val="24"/>
          <w:szCs w:val="24"/>
        </w:rPr>
        <w:t xml:space="preserve"> esetében a háztartási szennyvíz gyűjtésének, szállításának, valamint a kijelölt ártalmatlanító helyen való ártalmatlanításának és megsemmisítésének egységnyi díja:</w:t>
      </w:r>
    </w:p>
    <w:p w14:paraId="4F5FAB00" w14:textId="77777777" w:rsidR="00782697" w:rsidRPr="00246983" w:rsidRDefault="00782697" w:rsidP="00782697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246983">
        <w:rPr>
          <w:rFonts w:ascii="Times New Roman" w:hAnsi="Times New Roman"/>
          <w:b/>
          <w:bCs/>
          <w:sz w:val="24"/>
          <w:szCs w:val="24"/>
        </w:rPr>
        <w:t>nettó 13500 Ft/5 m</w:t>
      </w:r>
      <w:r w:rsidRPr="00246983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246983">
        <w:rPr>
          <w:rFonts w:ascii="Times New Roman" w:hAnsi="Times New Roman"/>
          <w:sz w:val="24"/>
          <w:szCs w:val="24"/>
        </w:rPr>
        <w:t>, a 10%-os mértékű rezsicsökkentés összegét figyelembe véve.</w:t>
      </w:r>
    </w:p>
    <w:p w14:paraId="242FEF40" w14:textId="77777777" w:rsidR="00782697" w:rsidRPr="00246983" w:rsidRDefault="00782697" w:rsidP="00782697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5DFA3254" w14:textId="77777777" w:rsidR="00782697" w:rsidRPr="00246983" w:rsidRDefault="00782697" w:rsidP="00782697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46983">
        <w:rPr>
          <w:rFonts w:ascii="Times New Roman" w:hAnsi="Times New Roman"/>
          <w:sz w:val="24"/>
          <w:szCs w:val="24"/>
        </w:rPr>
        <w:t>Ebből az ártalmatlanítási díj Ft-ban/m3-ben: 350 Ft/m3</w:t>
      </w:r>
      <w:r>
        <w:rPr>
          <w:rFonts w:ascii="Times New Roman" w:hAnsi="Times New Roman"/>
          <w:sz w:val="24"/>
          <w:szCs w:val="24"/>
        </w:rPr>
        <w:t>)</w:t>
      </w:r>
    </w:p>
    <w:p w14:paraId="6269B6AD" w14:textId="77777777" w:rsidR="00782697" w:rsidRPr="00246983" w:rsidRDefault="00782697" w:rsidP="00782697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0C91F5D9" w14:textId="77777777" w:rsidR="00782697" w:rsidRPr="00246983" w:rsidRDefault="00782697" w:rsidP="00782697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569147FE" w14:textId="77777777" w:rsidR="00782697" w:rsidRPr="00246983" w:rsidRDefault="00782697" w:rsidP="0078269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983">
        <w:rPr>
          <w:rFonts w:ascii="Times New Roman" w:hAnsi="Times New Roman"/>
          <w:b/>
          <w:bCs/>
          <w:sz w:val="24"/>
          <w:szCs w:val="24"/>
        </w:rPr>
        <w:t>nem magánszemélyek</w:t>
      </w:r>
      <w:r w:rsidRPr="00246983">
        <w:rPr>
          <w:rFonts w:ascii="Times New Roman" w:hAnsi="Times New Roman"/>
          <w:sz w:val="24"/>
          <w:szCs w:val="24"/>
        </w:rPr>
        <w:t xml:space="preserve"> esetében a háztartási szennyvíz gyűjtésének, szállításának, valamint a kijelölt ártalmatlanító helyen való ártalmatlanításának és megsemmisítésének egységnyi díja:</w:t>
      </w:r>
    </w:p>
    <w:p w14:paraId="1E83C407" w14:textId="77777777" w:rsidR="00782697" w:rsidRDefault="00782697" w:rsidP="00782697">
      <w:pPr>
        <w:pStyle w:val="Listaszerbekezds"/>
        <w:shd w:val="clear" w:color="auto" w:fill="FFFFFF"/>
        <w:spacing w:before="226" w:line="274" w:lineRule="exact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246983">
        <w:rPr>
          <w:rFonts w:ascii="Times New Roman" w:hAnsi="Times New Roman"/>
          <w:b/>
          <w:bCs/>
          <w:sz w:val="24"/>
          <w:szCs w:val="24"/>
        </w:rPr>
        <w:t>nettó 15000 Ft/5 m</w:t>
      </w:r>
      <w:r w:rsidRPr="00246983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</w:p>
    <w:p w14:paraId="4003F179" w14:textId="77777777" w:rsidR="00782697" w:rsidRPr="00246983" w:rsidRDefault="00782697" w:rsidP="00782697">
      <w:pPr>
        <w:pStyle w:val="Listaszerbekezds"/>
        <w:shd w:val="clear" w:color="auto" w:fill="FFFFFF"/>
        <w:spacing w:before="226" w:line="274" w:lineRule="exact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5379E2" w14:textId="77777777" w:rsidR="00782697" w:rsidRPr="00246983" w:rsidRDefault="00782697" w:rsidP="00782697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46983">
        <w:rPr>
          <w:rFonts w:ascii="Times New Roman" w:hAnsi="Times New Roman"/>
          <w:sz w:val="24"/>
          <w:szCs w:val="24"/>
        </w:rPr>
        <w:t>Ebből az ártalmatlanítási díj Ft-ban/m3-ben: 350 Ft/m3</w:t>
      </w:r>
      <w:r>
        <w:rPr>
          <w:rFonts w:ascii="Times New Roman" w:hAnsi="Times New Roman"/>
          <w:sz w:val="24"/>
          <w:szCs w:val="24"/>
        </w:rPr>
        <w:t>)</w:t>
      </w:r>
    </w:p>
    <w:p w14:paraId="0777C585" w14:textId="77777777" w:rsidR="00782697" w:rsidRDefault="00782697" w:rsidP="00782697">
      <w:pPr>
        <w:jc w:val="both"/>
      </w:pPr>
    </w:p>
    <w:p w14:paraId="205BCA6A" w14:textId="77777777" w:rsidR="000E54C1" w:rsidRDefault="000E54C1"/>
    <w:sectPr w:rsidR="000E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72567"/>
    <w:multiLevelType w:val="hybridMultilevel"/>
    <w:tmpl w:val="29C25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6092"/>
    <w:multiLevelType w:val="hybridMultilevel"/>
    <w:tmpl w:val="46D25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97"/>
    <w:rsid w:val="000E54C1"/>
    <w:rsid w:val="0078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C98E"/>
  <w15:chartTrackingRefBased/>
  <w15:docId w15:val="{3E771E99-DC21-41B3-B934-B2F0A767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2697"/>
  </w:style>
  <w:style w:type="paragraph" w:styleId="Cmsor1">
    <w:name w:val="heading 1"/>
    <w:basedOn w:val="Norml"/>
    <w:next w:val="Norml"/>
    <w:link w:val="Cmsor1Char"/>
    <w:qFormat/>
    <w:rsid w:val="007826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826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Felsorolas1,Rendezetlen lista IN-EX,List Paragraph à moi,Welt L Char,Welt L,Bullet List,FooterText,numbered,Paragraphe de liste1,Bulletr List Paragraph,列出段落,列出段落1,Listeafsnit1,Parágrafo da Lista1,List Paragraph2,List Paragraph21"/>
    <w:basedOn w:val="Norml"/>
    <w:link w:val="ListaszerbekezdsChar"/>
    <w:uiPriority w:val="34"/>
    <w:qFormat/>
    <w:rsid w:val="007826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Felsorolas1 Char,Rendezetlen lista IN-EX Char,List Paragraph à moi Char,Welt L Char Char,Welt L Char1,Bullet List Char,FooterText Char,numbered Char,Paragraphe de liste1 Char,Bulletr List Paragraph Char,列出段落 Char,列出段落1 Char"/>
    <w:link w:val="Listaszerbekezds"/>
    <w:uiPriority w:val="34"/>
    <w:qFormat/>
    <w:rsid w:val="007826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2021-02-24T07:40:00Z</dcterms:created>
  <dcterms:modified xsi:type="dcterms:W3CDTF">2021-02-24T07:41:00Z</dcterms:modified>
</cp:coreProperties>
</file>