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B6E" w:rsidRDefault="00045B6E" w:rsidP="00045B6E">
      <w:pPr>
        <w:pStyle w:val="Szvegtrzs"/>
        <w:outlineLvl w:val="0"/>
        <w:rPr>
          <w:u w:val="single"/>
        </w:rPr>
      </w:pPr>
      <w:r>
        <w:rPr>
          <w:u w:val="single"/>
        </w:rPr>
        <w:t xml:space="preserve">Annavölgy Község Önkormányzat Képviselő-testületének </w:t>
      </w:r>
    </w:p>
    <w:p w:rsidR="00045B6E" w:rsidRDefault="002A0F76" w:rsidP="00045B6E">
      <w:pPr>
        <w:pStyle w:val="Szvegtrzs"/>
        <w:outlineLvl w:val="0"/>
        <w:rPr>
          <w:u w:val="single"/>
        </w:rPr>
      </w:pPr>
      <w:r>
        <w:rPr>
          <w:u w:val="single"/>
        </w:rPr>
        <w:t>7</w:t>
      </w:r>
      <w:r w:rsidR="00045B6E">
        <w:rPr>
          <w:u w:val="single"/>
        </w:rPr>
        <w:t>/2013. (X.11.) rendelete</w:t>
      </w:r>
    </w:p>
    <w:p w:rsidR="00045B6E" w:rsidRPr="00045B6E" w:rsidRDefault="00045B6E" w:rsidP="00045B6E">
      <w:pPr>
        <w:pStyle w:val="Szvegtrzs"/>
        <w:outlineLvl w:val="0"/>
        <w:rPr>
          <w:i/>
        </w:rPr>
      </w:pPr>
      <w:r w:rsidRPr="00045B6E">
        <w:rPr>
          <w:bCs w:val="0"/>
          <w:i/>
        </w:rPr>
        <w:t>államháztartáson kívüli forrás</w:t>
      </w:r>
      <w:r>
        <w:rPr>
          <w:bCs w:val="0"/>
          <w:i/>
        </w:rPr>
        <w:t>ok</w:t>
      </w:r>
      <w:r w:rsidRPr="00045B6E">
        <w:rPr>
          <w:bCs w:val="0"/>
          <w:i/>
        </w:rPr>
        <w:t xml:space="preserve"> átvételéről és átadásáról</w:t>
      </w:r>
    </w:p>
    <w:p w:rsidR="00045B6E" w:rsidRDefault="00045B6E" w:rsidP="00045B6E">
      <w:pPr>
        <w:pStyle w:val="Szvegtrzs"/>
        <w:rPr>
          <w:b w:val="0"/>
        </w:rPr>
      </w:pPr>
    </w:p>
    <w:p w:rsidR="00045B6E" w:rsidRDefault="00045B6E" w:rsidP="00045B6E">
      <w:pPr>
        <w:pStyle w:val="Szvegtrzs"/>
        <w:jc w:val="both"/>
        <w:rPr>
          <w:b w:val="0"/>
        </w:rPr>
      </w:pPr>
      <w:r>
        <w:rPr>
          <w:b w:val="0"/>
        </w:rPr>
        <w:t>Annavölgy Község Önkormányzat Képviselő-testülete Magyarország helyi önkormányzatairól szóló 2011. évi CLXXXIX. törvény 41. § (9) bekezdésében foglalt felhatalmazás alapján, az Alaptörvény 32. cikk (2) bekezdésben meghatározott feladatkörében eljárva a következőket rendeli el.</w:t>
      </w:r>
    </w:p>
    <w:p w:rsidR="00045B6E" w:rsidRDefault="00045B6E" w:rsidP="00045B6E">
      <w:pPr>
        <w:pStyle w:val="Szvegtrzs"/>
      </w:pPr>
    </w:p>
    <w:p w:rsidR="00045B6E" w:rsidRDefault="00045B6E" w:rsidP="00045B6E">
      <w:pPr>
        <w:tabs>
          <w:tab w:val="center" w:pos="2268"/>
          <w:tab w:val="center" w:pos="6804"/>
        </w:tabs>
        <w:jc w:val="both"/>
        <w:rPr>
          <w:szCs w:val="28"/>
        </w:rPr>
      </w:pPr>
      <w:r>
        <w:rPr>
          <w:szCs w:val="28"/>
        </w:rPr>
        <w:t>1. § A rendelet személyi hatálya természetes személyekre és az államháztartás körébe nem tartozó jogi személyekre és jogi személyiséggel nem rendelkező szervezetekre terjed ki.</w:t>
      </w:r>
    </w:p>
    <w:p w:rsidR="00045B6E" w:rsidRDefault="00045B6E" w:rsidP="00045B6E">
      <w:pPr>
        <w:tabs>
          <w:tab w:val="center" w:pos="2268"/>
          <w:tab w:val="center" w:pos="6804"/>
        </w:tabs>
        <w:jc w:val="both"/>
        <w:rPr>
          <w:szCs w:val="28"/>
        </w:rPr>
      </w:pPr>
    </w:p>
    <w:p w:rsidR="00045B6E" w:rsidRDefault="00045B6E" w:rsidP="00045B6E">
      <w:pPr>
        <w:tabs>
          <w:tab w:val="center" w:pos="2268"/>
          <w:tab w:val="center" w:pos="6804"/>
        </w:tabs>
        <w:jc w:val="both"/>
        <w:rPr>
          <w:szCs w:val="28"/>
        </w:rPr>
      </w:pPr>
      <w:r>
        <w:rPr>
          <w:szCs w:val="28"/>
        </w:rPr>
        <w:t>2. § Jelen rendelet alkalmazásában államháztartáson kívüli forrás a természetes személyek és államháztartás körébe nem tartozó jogi személyek és jogi személyiséggel nem rendelkező szervezetek részére áradott, illetve tőlük kapott pénzeszköz.</w:t>
      </w:r>
    </w:p>
    <w:p w:rsidR="00045B6E" w:rsidRDefault="00045B6E" w:rsidP="00045B6E">
      <w:pPr>
        <w:tabs>
          <w:tab w:val="center" w:pos="2268"/>
          <w:tab w:val="center" w:pos="6804"/>
        </w:tabs>
        <w:jc w:val="both"/>
        <w:rPr>
          <w:szCs w:val="28"/>
        </w:rPr>
      </w:pPr>
    </w:p>
    <w:p w:rsidR="00045B6E" w:rsidRDefault="00045B6E" w:rsidP="00045B6E">
      <w:pPr>
        <w:tabs>
          <w:tab w:val="center" w:pos="2268"/>
          <w:tab w:val="center" w:pos="6804"/>
        </w:tabs>
        <w:jc w:val="both"/>
        <w:rPr>
          <w:szCs w:val="28"/>
        </w:rPr>
      </w:pPr>
      <w:r>
        <w:rPr>
          <w:szCs w:val="28"/>
        </w:rPr>
        <w:t xml:space="preserve">3. § </w:t>
      </w:r>
    </w:p>
    <w:p w:rsidR="00045B6E" w:rsidRDefault="00045B6E" w:rsidP="00045B6E">
      <w:pPr>
        <w:tabs>
          <w:tab w:val="center" w:pos="2268"/>
          <w:tab w:val="center" w:pos="6804"/>
        </w:tabs>
        <w:jc w:val="both"/>
        <w:rPr>
          <w:szCs w:val="28"/>
        </w:rPr>
      </w:pPr>
      <w:r>
        <w:rPr>
          <w:szCs w:val="28"/>
        </w:rPr>
        <w:t>(1) Annavölgy Község Önkormányzata (a továbbiakban: önkormányzat) költségvetési rendeletében meghatározott költségvetési előirányzatainak terhére, az ott meghatározott feltételekkel, céljelleggel támogatás nyújtható.</w:t>
      </w:r>
    </w:p>
    <w:p w:rsidR="00045B6E" w:rsidRDefault="00045B6E" w:rsidP="00045B6E">
      <w:pPr>
        <w:tabs>
          <w:tab w:val="center" w:pos="2268"/>
          <w:tab w:val="center" w:pos="6804"/>
        </w:tabs>
        <w:jc w:val="both"/>
        <w:outlineLvl w:val="0"/>
        <w:rPr>
          <w:szCs w:val="28"/>
        </w:rPr>
      </w:pPr>
      <w:r>
        <w:rPr>
          <w:szCs w:val="28"/>
        </w:rPr>
        <w:t>(2) Támogatásban az részesülhet</w:t>
      </w:r>
    </w:p>
    <w:p w:rsidR="00045B6E" w:rsidRDefault="00045B6E" w:rsidP="00045B6E">
      <w:pPr>
        <w:tabs>
          <w:tab w:val="center" w:pos="2268"/>
          <w:tab w:val="center" w:pos="6804"/>
        </w:tabs>
        <w:jc w:val="both"/>
        <w:rPr>
          <w:szCs w:val="28"/>
        </w:rPr>
      </w:pPr>
      <w:r>
        <w:rPr>
          <w:szCs w:val="28"/>
        </w:rPr>
        <w:t>a) akinek javára az önkormányzat mindenkori költségvetési rendeleti előirányzatában címzett</w:t>
      </w:r>
    </w:p>
    <w:p w:rsidR="00045B6E" w:rsidRDefault="00045B6E" w:rsidP="00045B6E">
      <w:pPr>
        <w:tabs>
          <w:tab w:val="center" w:pos="2268"/>
          <w:tab w:val="center" w:pos="6804"/>
        </w:tabs>
        <w:jc w:val="both"/>
        <w:rPr>
          <w:szCs w:val="28"/>
        </w:rPr>
      </w:pPr>
      <w:r>
        <w:rPr>
          <w:szCs w:val="28"/>
        </w:rPr>
        <w:t>támogatást állapít meg, vagy</w:t>
      </w:r>
    </w:p>
    <w:p w:rsidR="00045B6E" w:rsidRDefault="00045B6E" w:rsidP="00045B6E">
      <w:pPr>
        <w:tabs>
          <w:tab w:val="center" w:pos="2268"/>
          <w:tab w:val="center" w:pos="6804"/>
        </w:tabs>
        <w:jc w:val="both"/>
        <w:rPr>
          <w:szCs w:val="28"/>
        </w:rPr>
      </w:pPr>
      <w:r>
        <w:rPr>
          <w:szCs w:val="28"/>
        </w:rPr>
        <w:t>b) aki Annavölgy Község Képviselő-testületéhez (a továbbiakban: Képviselő-testület) írásos kérelmet nyújt be.</w:t>
      </w:r>
    </w:p>
    <w:p w:rsidR="00045B6E" w:rsidRDefault="00045B6E" w:rsidP="00045B6E">
      <w:pPr>
        <w:tabs>
          <w:tab w:val="center" w:pos="2268"/>
          <w:tab w:val="center" w:pos="6804"/>
        </w:tabs>
        <w:jc w:val="both"/>
        <w:rPr>
          <w:szCs w:val="28"/>
        </w:rPr>
      </w:pPr>
      <w:r>
        <w:rPr>
          <w:szCs w:val="28"/>
        </w:rPr>
        <w:t>(3) Nem részesülhet támogatásban az a kérelmező, aki</w:t>
      </w:r>
    </w:p>
    <w:p w:rsidR="00045B6E" w:rsidRDefault="00045B6E" w:rsidP="00045B6E">
      <w:pPr>
        <w:tabs>
          <w:tab w:val="center" w:pos="2268"/>
          <w:tab w:val="center" w:pos="6804"/>
        </w:tabs>
        <w:jc w:val="both"/>
        <w:rPr>
          <w:szCs w:val="28"/>
        </w:rPr>
      </w:pPr>
      <w:r>
        <w:rPr>
          <w:szCs w:val="28"/>
        </w:rPr>
        <w:t>a) csőd- felszámolási vagy végelszámolási eljárás alatt áll</w:t>
      </w:r>
    </w:p>
    <w:p w:rsidR="00045B6E" w:rsidRDefault="00045B6E" w:rsidP="00045B6E">
      <w:pPr>
        <w:tabs>
          <w:tab w:val="center" w:pos="2268"/>
          <w:tab w:val="center" w:pos="6804"/>
        </w:tabs>
        <w:jc w:val="both"/>
        <w:rPr>
          <w:szCs w:val="28"/>
        </w:rPr>
      </w:pPr>
      <w:r>
        <w:rPr>
          <w:szCs w:val="28"/>
        </w:rPr>
        <w:t>b) korábban kapott támogatással határidőre nem számolt el.</w:t>
      </w:r>
    </w:p>
    <w:p w:rsidR="00045B6E" w:rsidRDefault="00045B6E" w:rsidP="00045B6E">
      <w:pPr>
        <w:tabs>
          <w:tab w:val="center" w:pos="2268"/>
          <w:tab w:val="center" w:pos="6804"/>
        </w:tabs>
        <w:jc w:val="both"/>
        <w:rPr>
          <w:szCs w:val="28"/>
        </w:rPr>
      </w:pPr>
      <w:r>
        <w:rPr>
          <w:szCs w:val="28"/>
        </w:rPr>
        <w:t xml:space="preserve">(4) A képviselő-testület az önkormányzat mindenkori költségvetési rendeletében megállapított előirányzat mértékéig, az ott meghatározott feltételekkel, amennyiben jogszabály másként nem rendelkezik az alapítványi forrás átadása kivételével - dönt az előirányzatok terhére történő támogatásról. </w:t>
      </w:r>
    </w:p>
    <w:p w:rsidR="00045B6E" w:rsidRDefault="00045B6E" w:rsidP="00045B6E">
      <w:pPr>
        <w:tabs>
          <w:tab w:val="center" w:pos="2268"/>
          <w:tab w:val="center" w:pos="6804"/>
        </w:tabs>
        <w:jc w:val="both"/>
        <w:rPr>
          <w:color w:val="FF6600"/>
          <w:szCs w:val="28"/>
        </w:rPr>
      </w:pPr>
    </w:p>
    <w:p w:rsidR="00045B6E" w:rsidRDefault="00045B6E" w:rsidP="00045B6E">
      <w:pPr>
        <w:tabs>
          <w:tab w:val="center" w:pos="2268"/>
          <w:tab w:val="center" w:pos="6804"/>
        </w:tabs>
        <w:jc w:val="both"/>
        <w:rPr>
          <w:color w:val="FF6600"/>
          <w:szCs w:val="28"/>
        </w:rPr>
      </w:pPr>
      <w:r>
        <w:rPr>
          <w:szCs w:val="28"/>
        </w:rPr>
        <w:t>4.§</w:t>
      </w:r>
    </w:p>
    <w:p w:rsidR="00045B6E" w:rsidRDefault="00045B6E" w:rsidP="00045B6E">
      <w:pPr>
        <w:tabs>
          <w:tab w:val="center" w:pos="2268"/>
          <w:tab w:val="center" w:pos="6804"/>
        </w:tabs>
        <w:jc w:val="both"/>
        <w:rPr>
          <w:color w:val="FF6600"/>
          <w:szCs w:val="28"/>
        </w:rPr>
      </w:pPr>
      <w:r>
        <w:rPr>
          <w:szCs w:val="28"/>
        </w:rPr>
        <w:t xml:space="preserve">(l) A támogatásokkal kapcsolatos feladatokat a Csolnoki Közös Önkormányzati Hivatal (továbbiakban: Hivatal) végzi. </w:t>
      </w:r>
    </w:p>
    <w:p w:rsidR="00045B6E" w:rsidRDefault="00045B6E" w:rsidP="00045B6E">
      <w:pPr>
        <w:tabs>
          <w:tab w:val="center" w:pos="2268"/>
          <w:tab w:val="center" w:pos="6804"/>
        </w:tabs>
        <w:jc w:val="both"/>
        <w:rPr>
          <w:szCs w:val="28"/>
        </w:rPr>
      </w:pPr>
      <w:r>
        <w:rPr>
          <w:szCs w:val="28"/>
        </w:rPr>
        <w:t>(2) A Hivatal</w:t>
      </w:r>
      <w:r>
        <w:rPr>
          <w:color w:val="FF6600"/>
          <w:szCs w:val="28"/>
        </w:rPr>
        <w:t xml:space="preserve"> </w:t>
      </w:r>
      <w:r>
        <w:rPr>
          <w:szCs w:val="28"/>
        </w:rPr>
        <w:t>az önkormányzathoz benyújtott támogatási kérelmet a képviselő-testület soron következő ülésére döntésre előkészíti.</w:t>
      </w:r>
    </w:p>
    <w:p w:rsidR="00045B6E" w:rsidRDefault="00045B6E" w:rsidP="00045B6E">
      <w:pPr>
        <w:tabs>
          <w:tab w:val="center" w:pos="2268"/>
          <w:tab w:val="center" w:pos="6804"/>
        </w:tabs>
        <w:jc w:val="both"/>
        <w:outlineLvl w:val="0"/>
        <w:rPr>
          <w:szCs w:val="28"/>
        </w:rPr>
      </w:pPr>
      <w:r>
        <w:rPr>
          <w:szCs w:val="28"/>
        </w:rPr>
        <w:t>(3) A támogatási szerződést a polgármester írja alá</w:t>
      </w:r>
    </w:p>
    <w:p w:rsidR="00045B6E" w:rsidRDefault="00045B6E" w:rsidP="00045B6E">
      <w:pPr>
        <w:tabs>
          <w:tab w:val="center" w:pos="2268"/>
          <w:tab w:val="center" w:pos="6804"/>
        </w:tabs>
        <w:jc w:val="both"/>
        <w:rPr>
          <w:szCs w:val="28"/>
        </w:rPr>
      </w:pPr>
      <w:r>
        <w:rPr>
          <w:szCs w:val="28"/>
        </w:rPr>
        <w:t>a) a 3. § (2) bekezdés a) pontja szerinti esetben az önkormányzat mindenkori költségvetési rendeletének hatályba lépését, vagy</w:t>
      </w:r>
    </w:p>
    <w:p w:rsidR="00045B6E" w:rsidRDefault="00045B6E" w:rsidP="00045B6E">
      <w:pPr>
        <w:tabs>
          <w:tab w:val="center" w:pos="2268"/>
          <w:tab w:val="center" w:pos="6804"/>
        </w:tabs>
        <w:jc w:val="both"/>
        <w:rPr>
          <w:szCs w:val="28"/>
        </w:rPr>
      </w:pPr>
      <w:r>
        <w:rPr>
          <w:szCs w:val="28"/>
        </w:rPr>
        <w:t>b) a 3. § (2) bekezdés b) pontja szerinti esetben a kérelem elbírálását követő 30 napon belül.</w:t>
      </w:r>
    </w:p>
    <w:p w:rsidR="00045B6E" w:rsidRDefault="00045B6E" w:rsidP="00045B6E">
      <w:pPr>
        <w:tabs>
          <w:tab w:val="center" w:pos="2268"/>
          <w:tab w:val="center" w:pos="6804"/>
        </w:tabs>
        <w:jc w:val="both"/>
        <w:rPr>
          <w:szCs w:val="28"/>
        </w:rPr>
      </w:pPr>
      <w:r>
        <w:rPr>
          <w:szCs w:val="28"/>
        </w:rPr>
        <w:t>(4) A támogatási szerződés aláírásának feltétele, hogy a támogatásban részesülő valamennyi -jelen rendelet melléklete szerinti – nyilatkozatot, igazolást, dokumentumot a (3) bekezdésben meghatározott határidőn belül a Hivatalhoz benyújtson.</w:t>
      </w:r>
    </w:p>
    <w:p w:rsidR="00045B6E" w:rsidRDefault="00045B6E" w:rsidP="00045B6E">
      <w:pPr>
        <w:tabs>
          <w:tab w:val="center" w:pos="2268"/>
          <w:tab w:val="center" w:pos="6804"/>
        </w:tabs>
        <w:jc w:val="both"/>
        <w:rPr>
          <w:szCs w:val="28"/>
        </w:rPr>
      </w:pPr>
      <w:r>
        <w:rPr>
          <w:szCs w:val="28"/>
        </w:rPr>
        <w:t>(5) Az elszámolás a támogatási szerződésben foglaltaknak megfelelően történik Hivatal közreműködésével.</w:t>
      </w:r>
    </w:p>
    <w:p w:rsidR="00045B6E" w:rsidRDefault="00045B6E" w:rsidP="00045B6E">
      <w:pPr>
        <w:tabs>
          <w:tab w:val="center" w:pos="2268"/>
          <w:tab w:val="center" w:pos="6804"/>
        </w:tabs>
        <w:jc w:val="both"/>
        <w:rPr>
          <w:color w:val="FF6600"/>
          <w:szCs w:val="28"/>
        </w:rPr>
      </w:pPr>
      <w:r>
        <w:rPr>
          <w:szCs w:val="28"/>
        </w:rPr>
        <w:t>(6 ) Amennyiben az elszámoltatás során a támogatási céltól eltérő felhasználás állapítható meg vagy valószínűsíthető, a Hivatal köteles azt a helyszínen ellenőrizni és bizonyított eltérésnél erről tájékoztatót készít a támogatást nyújtó képviselő-testület részére</w:t>
      </w:r>
      <w:r>
        <w:rPr>
          <w:color w:val="FF6600"/>
          <w:szCs w:val="28"/>
        </w:rPr>
        <w:t xml:space="preserve">. </w:t>
      </w:r>
    </w:p>
    <w:p w:rsidR="00045B6E" w:rsidRDefault="00045B6E" w:rsidP="00045B6E">
      <w:pPr>
        <w:tabs>
          <w:tab w:val="center" w:pos="2268"/>
          <w:tab w:val="center" w:pos="6804"/>
        </w:tabs>
        <w:jc w:val="both"/>
        <w:rPr>
          <w:szCs w:val="28"/>
        </w:rPr>
      </w:pPr>
      <w:r>
        <w:rPr>
          <w:szCs w:val="28"/>
        </w:rPr>
        <w:lastRenderedPageBreak/>
        <w:t>5.§</w:t>
      </w:r>
    </w:p>
    <w:p w:rsidR="00045B6E" w:rsidRDefault="00045B6E" w:rsidP="00045B6E">
      <w:pPr>
        <w:tabs>
          <w:tab w:val="center" w:pos="2268"/>
          <w:tab w:val="center" w:pos="6804"/>
        </w:tabs>
        <w:jc w:val="both"/>
        <w:rPr>
          <w:szCs w:val="28"/>
        </w:rPr>
      </w:pPr>
      <w:r>
        <w:rPr>
          <w:szCs w:val="28"/>
        </w:rPr>
        <w:t>(l) Az államháztartásról szóló törvény rendelkezései alapján kötelezettséget vállalni írásban lehet. Az önkormányzat költségvetéséből céljelleggel juttatott támogatással összefüggő kötelezettségvállalás alapdokumentuma a jelen rendelet melléklete szerint előkészített szerződés.</w:t>
      </w:r>
    </w:p>
    <w:p w:rsidR="00045B6E" w:rsidRDefault="00045B6E" w:rsidP="00045B6E">
      <w:pPr>
        <w:tabs>
          <w:tab w:val="center" w:pos="2268"/>
          <w:tab w:val="center" w:pos="6804"/>
        </w:tabs>
        <w:jc w:val="both"/>
        <w:rPr>
          <w:szCs w:val="28"/>
        </w:rPr>
      </w:pPr>
      <w:r>
        <w:rPr>
          <w:szCs w:val="28"/>
        </w:rPr>
        <w:t>6.§</w:t>
      </w:r>
    </w:p>
    <w:p w:rsidR="00045B6E" w:rsidRDefault="00045B6E" w:rsidP="00045B6E">
      <w:pPr>
        <w:tabs>
          <w:tab w:val="center" w:pos="2268"/>
          <w:tab w:val="center" w:pos="6804"/>
        </w:tabs>
        <w:jc w:val="both"/>
        <w:rPr>
          <w:szCs w:val="28"/>
        </w:rPr>
      </w:pPr>
      <w:r>
        <w:rPr>
          <w:szCs w:val="28"/>
        </w:rPr>
        <w:t>(1 ) Működési vagy fejlesztési célú államháztartáson kívüli forrás átvételéről - az alapítványi forrás kivételével -</w:t>
      </w:r>
    </w:p>
    <w:p w:rsidR="00045B6E" w:rsidRDefault="005A4BA8" w:rsidP="00045B6E">
      <w:pPr>
        <w:tabs>
          <w:tab w:val="center" w:pos="2268"/>
          <w:tab w:val="center" w:pos="6804"/>
        </w:tabs>
        <w:jc w:val="both"/>
        <w:rPr>
          <w:szCs w:val="28"/>
        </w:rPr>
      </w:pPr>
      <w:r>
        <w:rPr>
          <w:szCs w:val="28"/>
        </w:rPr>
        <w:t xml:space="preserve">a) 25 millió Ft értékig </w:t>
      </w:r>
      <w:r w:rsidR="00045B6E">
        <w:rPr>
          <w:szCs w:val="28"/>
        </w:rPr>
        <w:t>a polgármester,</w:t>
      </w:r>
    </w:p>
    <w:p w:rsidR="00045B6E" w:rsidRDefault="005A4BA8" w:rsidP="00045B6E">
      <w:pPr>
        <w:tabs>
          <w:tab w:val="center" w:pos="2268"/>
          <w:tab w:val="center" w:pos="6804"/>
        </w:tabs>
        <w:jc w:val="both"/>
        <w:rPr>
          <w:szCs w:val="28"/>
        </w:rPr>
      </w:pPr>
      <w:r>
        <w:rPr>
          <w:szCs w:val="28"/>
        </w:rPr>
        <w:t>b</w:t>
      </w:r>
      <w:r w:rsidR="00045B6E">
        <w:rPr>
          <w:szCs w:val="28"/>
        </w:rPr>
        <w:t>) 25 millió Ft értékhatár felett a Képviselő-testület dönt.</w:t>
      </w:r>
    </w:p>
    <w:p w:rsidR="00045B6E" w:rsidRDefault="00045B6E" w:rsidP="00045B6E">
      <w:pPr>
        <w:tabs>
          <w:tab w:val="center" w:pos="2268"/>
          <w:tab w:val="center" w:pos="6804"/>
        </w:tabs>
        <w:jc w:val="both"/>
        <w:rPr>
          <w:szCs w:val="28"/>
        </w:rPr>
      </w:pPr>
      <w:r>
        <w:rPr>
          <w:szCs w:val="28"/>
        </w:rPr>
        <w:t>(2) Az államháztartáson kívüli forrás átvételéről szóló megállapodást a polgármester köti meg.</w:t>
      </w:r>
    </w:p>
    <w:p w:rsidR="00045B6E" w:rsidRDefault="00045B6E" w:rsidP="00045B6E">
      <w:pPr>
        <w:tabs>
          <w:tab w:val="center" w:pos="2268"/>
          <w:tab w:val="center" w:pos="6804"/>
        </w:tabs>
        <w:jc w:val="both"/>
        <w:rPr>
          <w:szCs w:val="28"/>
        </w:rPr>
      </w:pPr>
    </w:p>
    <w:p w:rsidR="00045B6E" w:rsidRDefault="00045B6E" w:rsidP="00045B6E">
      <w:pPr>
        <w:tabs>
          <w:tab w:val="center" w:pos="2268"/>
          <w:tab w:val="center" w:pos="6804"/>
        </w:tabs>
        <w:jc w:val="both"/>
        <w:rPr>
          <w:szCs w:val="28"/>
        </w:rPr>
      </w:pPr>
      <w:r>
        <w:rPr>
          <w:szCs w:val="28"/>
        </w:rPr>
        <w:t>7.§</w:t>
      </w:r>
    </w:p>
    <w:p w:rsidR="00045B6E" w:rsidRDefault="00045B6E" w:rsidP="00045B6E">
      <w:pPr>
        <w:tabs>
          <w:tab w:val="center" w:pos="2268"/>
          <w:tab w:val="center" w:pos="6804"/>
        </w:tabs>
        <w:jc w:val="both"/>
        <w:rPr>
          <w:szCs w:val="28"/>
        </w:rPr>
      </w:pPr>
      <w:r>
        <w:rPr>
          <w:szCs w:val="28"/>
        </w:rPr>
        <w:t>Ez a rendelet a kihirdetését követő napon lép hatályba és rendelkezéseit a folyamatban lévő ügyekre is alkalmazni kell.</w:t>
      </w:r>
    </w:p>
    <w:p w:rsidR="00045B6E" w:rsidRDefault="00045B6E" w:rsidP="00045B6E">
      <w:pPr>
        <w:tabs>
          <w:tab w:val="center" w:pos="2268"/>
          <w:tab w:val="center" w:pos="6804"/>
        </w:tabs>
        <w:jc w:val="both"/>
        <w:rPr>
          <w:szCs w:val="28"/>
        </w:rPr>
      </w:pPr>
    </w:p>
    <w:p w:rsidR="00045B6E" w:rsidRDefault="00045B6E" w:rsidP="00045B6E">
      <w:pPr>
        <w:tabs>
          <w:tab w:val="center" w:pos="2268"/>
          <w:tab w:val="center" w:pos="6804"/>
        </w:tabs>
        <w:jc w:val="both"/>
        <w:rPr>
          <w:szCs w:val="28"/>
        </w:rPr>
      </w:pPr>
    </w:p>
    <w:p w:rsidR="00045B6E" w:rsidRDefault="00045B6E" w:rsidP="00045B6E">
      <w:pPr>
        <w:tabs>
          <w:tab w:val="center" w:pos="2268"/>
          <w:tab w:val="center" w:pos="6804"/>
        </w:tabs>
        <w:rPr>
          <w:szCs w:val="28"/>
        </w:rPr>
      </w:pPr>
      <w:r>
        <w:rPr>
          <w:szCs w:val="28"/>
        </w:rPr>
        <w:tab/>
        <w:t>P</w:t>
      </w:r>
      <w:r w:rsidR="005A4BA8">
        <w:rPr>
          <w:szCs w:val="28"/>
        </w:rPr>
        <w:t>őczéné dr Csorba Erika</w:t>
      </w:r>
      <w:r w:rsidR="005A4BA8">
        <w:rPr>
          <w:szCs w:val="28"/>
        </w:rPr>
        <w:tab/>
        <w:t>Bánhidi</w:t>
      </w:r>
      <w:r>
        <w:rPr>
          <w:szCs w:val="28"/>
        </w:rPr>
        <w:t xml:space="preserve"> József</w:t>
      </w:r>
    </w:p>
    <w:p w:rsidR="00045B6E" w:rsidRDefault="00045B6E" w:rsidP="00045B6E">
      <w:pPr>
        <w:tabs>
          <w:tab w:val="center" w:pos="2268"/>
          <w:tab w:val="center" w:pos="6804"/>
        </w:tabs>
        <w:rPr>
          <w:szCs w:val="28"/>
        </w:rPr>
      </w:pPr>
      <w:r>
        <w:rPr>
          <w:szCs w:val="28"/>
        </w:rPr>
        <w:tab/>
        <w:t>jegyző</w:t>
      </w:r>
      <w:r>
        <w:rPr>
          <w:szCs w:val="28"/>
        </w:rPr>
        <w:tab/>
        <w:t>polgármester</w:t>
      </w:r>
    </w:p>
    <w:p w:rsidR="00045B6E" w:rsidRDefault="00045B6E" w:rsidP="00045B6E">
      <w:pPr>
        <w:jc w:val="center"/>
        <w:rPr>
          <w:b/>
        </w:rPr>
      </w:pPr>
    </w:p>
    <w:p w:rsidR="00045B6E" w:rsidRDefault="00045B6E" w:rsidP="00045B6E">
      <w:pPr>
        <w:ind w:left="720" w:hanging="360"/>
        <w:jc w:val="both"/>
      </w:pPr>
    </w:p>
    <w:p w:rsidR="00045B6E" w:rsidRDefault="00045B6E" w:rsidP="00045B6E">
      <w:pPr>
        <w:jc w:val="both"/>
      </w:pPr>
      <w:r>
        <w:t>Záradék:</w:t>
      </w:r>
    </w:p>
    <w:p w:rsidR="00045B6E" w:rsidRDefault="00045B6E" w:rsidP="00045B6E">
      <w:pPr>
        <w:jc w:val="both"/>
      </w:pPr>
      <w:r>
        <w:t>E</w:t>
      </w:r>
      <w:r w:rsidR="005A4BA8">
        <w:t>z a rendelet 2013. október 11-é</w:t>
      </w:r>
      <w:r>
        <w:t>n kihirdetésre került.</w:t>
      </w:r>
    </w:p>
    <w:p w:rsidR="00045B6E" w:rsidRDefault="00045B6E" w:rsidP="00045B6E">
      <w:pPr>
        <w:jc w:val="both"/>
      </w:pPr>
    </w:p>
    <w:p w:rsidR="00045B6E" w:rsidRDefault="00045B6E" w:rsidP="00045B6E">
      <w:pPr>
        <w:jc w:val="both"/>
      </w:pPr>
    </w:p>
    <w:p w:rsidR="00045B6E" w:rsidRDefault="005A4BA8" w:rsidP="00045B6E">
      <w:pPr>
        <w:jc w:val="both"/>
        <w:outlineLvl w:val="0"/>
      </w:pPr>
      <w:r>
        <w:t xml:space="preserve">                                                                                    </w:t>
      </w:r>
      <w:r w:rsidR="00045B6E">
        <w:t>Pőczéné dr Csorba Erika</w:t>
      </w:r>
    </w:p>
    <w:p w:rsidR="00045B6E" w:rsidRDefault="005A4BA8" w:rsidP="00045B6E">
      <w:pPr>
        <w:jc w:val="both"/>
      </w:pPr>
      <w:r>
        <w:t xml:space="preserve">                                                                                                </w:t>
      </w:r>
      <w:r w:rsidR="00045B6E">
        <w:t>jegyző</w:t>
      </w:r>
    </w:p>
    <w:p w:rsidR="00045B6E" w:rsidRDefault="00045B6E" w:rsidP="00045B6E">
      <w:pPr>
        <w:jc w:val="both"/>
      </w:pPr>
    </w:p>
    <w:p w:rsidR="00045B6E" w:rsidRDefault="00045B6E" w:rsidP="00045B6E">
      <w:pPr>
        <w:jc w:val="both"/>
      </w:pPr>
    </w:p>
    <w:p w:rsidR="00045B6E" w:rsidRDefault="00045B6E" w:rsidP="00045B6E">
      <w:pPr>
        <w:jc w:val="both"/>
      </w:pPr>
    </w:p>
    <w:p w:rsidR="00045B6E" w:rsidRDefault="00045B6E" w:rsidP="00045B6E">
      <w:pPr>
        <w:jc w:val="both"/>
      </w:pPr>
    </w:p>
    <w:p w:rsidR="00045B6E" w:rsidRDefault="00045B6E" w:rsidP="00045B6E">
      <w:pPr>
        <w:jc w:val="both"/>
      </w:pPr>
    </w:p>
    <w:p w:rsidR="005A4BA8" w:rsidRDefault="005A4BA8" w:rsidP="00045B6E">
      <w:pPr>
        <w:jc w:val="both"/>
      </w:pPr>
    </w:p>
    <w:p w:rsidR="005A4BA8" w:rsidRDefault="005A4BA8" w:rsidP="00045B6E">
      <w:pPr>
        <w:jc w:val="both"/>
      </w:pPr>
    </w:p>
    <w:p w:rsidR="005A4BA8" w:rsidRDefault="005A4BA8" w:rsidP="00045B6E">
      <w:pPr>
        <w:jc w:val="both"/>
      </w:pPr>
    </w:p>
    <w:p w:rsidR="005A4BA8" w:rsidRDefault="005A4BA8" w:rsidP="00045B6E">
      <w:pPr>
        <w:jc w:val="both"/>
      </w:pPr>
    </w:p>
    <w:p w:rsidR="005A4BA8" w:rsidRDefault="005A4BA8" w:rsidP="00045B6E">
      <w:pPr>
        <w:jc w:val="both"/>
      </w:pPr>
    </w:p>
    <w:p w:rsidR="005A4BA8" w:rsidRDefault="005A4BA8" w:rsidP="00045B6E">
      <w:pPr>
        <w:jc w:val="both"/>
      </w:pPr>
    </w:p>
    <w:p w:rsidR="005A4BA8" w:rsidRDefault="005A4BA8" w:rsidP="00045B6E">
      <w:pPr>
        <w:jc w:val="both"/>
      </w:pPr>
    </w:p>
    <w:p w:rsidR="005A4BA8" w:rsidRDefault="005A4BA8" w:rsidP="00045B6E">
      <w:pPr>
        <w:jc w:val="both"/>
      </w:pPr>
    </w:p>
    <w:p w:rsidR="005A4BA8" w:rsidRDefault="005A4BA8" w:rsidP="00045B6E">
      <w:pPr>
        <w:jc w:val="both"/>
      </w:pPr>
    </w:p>
    <w:p w:rsidR="005A4BA8" w:rsidRDefault="005A4BA8" w:rsidP="00045B6E">
      <w:pPr>
        <w:jc w:val="both"/>
      </w:pPr>
    </w:p>
    <w:p w:rsidR="005A4BA8" w:rsidRDefault="005A4BA8" w:rsidP="00045B6E">
      <w:pPr>
        <w:jc w:val="both"/>
      </w:pPr>
    </w:p>
    <w:p w:rsidR="005A4BA8" w:rsidRDefault="005A4BA8" w:rsidP="00045B6E">
      <w:pPr>
        <w:jc w:val="both"/>
      </w:pPr>
    </w:p>
    <w:p w:rsidR="005A4BA8" w:rsidRDefault="005A4BA8" w:rsidP="00045B6E">
      <w:pPr>
        <w:jc w:val="both"/>
      </w:pPr>
    </w:p>
    <w:p w:rsidR="005A4BA8" w:rsidRDefault="005A4BA8" w:rsidP="00045B6E">
      <w:pPr>
        <w:jc w:val="both"/>
      </w:pPr>
    </w:p>
    <w:p w:rsidR="005A4BA8" w:rsidRDefault="005A4BA8" w:rsidP="00045B6E">
      <w:pPr>
        <w:jc w:val="both"/>
      </w:pPr>
    </w:p>
    <w:p w:rsidR="005A4BA8" w:rsidRDefault="005A4BA8" w:rsidP="00045B6E">
      <w:pPr>
        <w:jc w:val="both"/>
      </w:pPr>
    </w:p>
    <w:p w:rsidR="005A4BA8" w:rsidRDefault="005A4BA8" w:rsidP="00045B6E">
      <w:pPr>
        <w:jc w:val="both"/>
      </w:pPr>
    </w:p>
    <w:p w:rsidR="00045B6E" w:rsidRDefault="005A4BA8" w:rsidP="00045B6E">
      <w:pPr>
        <w:jc w:val="both"/>
      </w:pPr>
      <w:r>
        <w:lastRenderedPageBreak/>
        <w:t>1. melléklet a ……/2013. (X.11.)</w:t>
      </w:r>
      <w:r w:rsidR="00045B6E">
        <w:t xml:space="preserve"> rendelethez</w:t>
      </w:r>
    </w:p>
    <w:p w:rsidR="00045B6E" w:rsidRDefault="00045B6E" w:rsidP="00045B6E">
      <w:pPr>
        <w:pStyle w:val="Szvegtrzs"/>
      </w:pPr>
    </w:p>
    <w:p w:rsidR="00045B6E" w:rsidRDefault="00045B6E" w:rsidP="00045B6E">
      <w:pPr>
        <w:pStyle w:val="Szvegtrzs"/>
        <w:jc w:val="left"/>
        <w:outlineLvl w:val="0"/>
      </w:pPr>
      <w:r>
        <w:t>Ikt.szám.:…………………………</w:t>
      </w:r>
      <w:r>
        <w:tab/>
      </w:r>
      <w:r>
        <w:tab/>
      </w:r>
      <w:r>
        <w:tab/>
        <w:t xml:space="preserve">          </w:t>
      </w:r>
    </w:p>
    <w:p w:rsidR="00045B6E" w:rsidRDefault="00045B6E" w:rsidP="00045B6E">
      <w:pPr>
        <w:pStyle w:val="Szvegtrzs"/>
        <w:jc w:val="both"/>
      </w:pPr>
    </w:p>
    <w:p w:rsidR="00045B6E" w:rsidRDefault="00045B6E" w:rsidP="00045B6E">
      <w:pPr>
        <w:pStyle w:val="Szvegtrzs"/>
        <w:outlineLvl w:val="0"/>
        <w:rPr>
          <w:b w:val="0"/>
          <w:u w:val="single"/>
        </w:rPr>
      </w:pPr>
      <w:r>
        <w:rPr>
          <w:b w:val="0"/>
          <w:u w:val="single"/>
        </w:rPr>
        <w:t>TÁMOGATÁSI SZERZŐDÉS</w:t>
      </w:r>
    </w:p>
    <w:p w:rsidR="00045B6E" w:rsidRDefault="00045B6E" w:rsidP="00045B6E">
      <w:pPr>
        <w:pStyle w:val="Szvegtrzs"/>
        <w:jc w:val="both"/>
        <w:rPr>
          <w:b w:val="0"/>
        </w:rPr>
      </w:pPr>
    </w:p>
    <w:p w:rsidR="00045B6E" w:rsidRDefault="00045B6E" w:rsidP="00045B6E">
      <w:pPr>
        <w:pStyle w:val="Szvegtrzs"/>
        <w:jc w:val="both"/>
        <w:rPr>
          <w:b w:val="0"/>
        </w:rPr>
      </w:pPr>
    </w:p>
    <w:p w:rsidR="00045B6E" w:rsidRDefault="00045B6E" w:rsidP="00045B6E">
      <w:pPr>
        <w:pStyle w:val="Szvegtrzs"/>
        <w:jc w:val="both"/>
        <w:rPr>
          <w:b w:val="0"/>
        </w:rPr>
      </w:pPr>
      <w:r>
        <w:rPr>
          <w:b w:val="0"/>
        </w:rPr>
        <w:t>am</w:t>
      </w:r>
      <w:r w:rsidR="005A4BA8">
        <w:rPr>
          <w:b w:val="0"/>
        </w:rPr>
        <w:t>ely létrejött egyrészről</w:t>
      </w:r>
      <w:r w:rsidR="005A4BA8">
        <w:rPr>
          <w:b w:val="0"/>
        </w:rPr>
        <w:tab/>
        <w:t>Annavölgy</w:t>
      </w:r>
      <w:r>
        <w:rPr>
          <w:b w:val="0"/>
        </w:rPr>
        <w:t xml:space="preserve"> Község Önkormányzata</w:t>
      </w:r>
    </w:p>
    <w:p w:rsidR="00045B6E" w:rsidRDefault="00045B6E" w:rsidP="00045B6E">
      <w:pPr>
        <w:pStyle w:val="Szvegtrzs"/>
        <w:jc w:val="both"/>
        <w:rPr>
          <w:b w:val="0"/>
        </w:rPr>
      </w:pPr>
      <w:r>
        <w:rPr>
          <w:b w:val="0"/>
        </w:rPr>
        <w:t>székhelye:</w:t>
      </w:r>
      <w:r w:rsidR="005A4BA8">
        <w:rPr>
          <w:b w:val="0"/>
        </w:rPr>
        <w:t xml:space="preserve"> </w:t>
      </w:r>
      <w:r w:rsidR="005A4BA8">
        <w:rPr>
          <w:b w:val="0"/>
        </w:rPr>
        <w:tab/>
      </w:r>
      <w:r w:rsidR="005A4BA8">
        <w:rPr>
          <w:b w:val="0"/>
        </w:rPr>
        <w:tab/>
      </w:r>
      <w:r w:rsidR="005A4BA8">
        <w:rPr>
          <w:b w:val="0"/>
        </w:rPr>
        <w:tab/>
        <w:t>2529 Annavölgy, Községháza köz 2.</w:t>
      </w:r>
    </w:p>
    <w:p w:rsidR="00045B6E" w:rsidRDefault="005A4BA8" w:rsidP="00045B6E">
      <w:pPr>
        <w:pStyle w:val="Szvegtrzs"/>
        <w:jc w:val="both"/>
        <w:rPr>
          <w:b w:val="0"/>
        </w:rPr>
      </w:pPr>
      <w:r>
        <w:rPr>
          <w:b w:val="0"/>
        </w:rPr>
        <w:t>képviseli: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Bánhidi</w:t>
      </w:r>
      <w:r w:rsidR="00045B6E">
        <w:rPr>
          <w:b w:val="0"/>
        </w:rPr>
        <w:t xml:space="preserve"> József polgármester</w:t>
      </w:r>
    </w:p>
    <w:p w:rsidR="00045B6E" w:rsidRDefault="005A4BA8" w:rsidP="00045B6E">
      <w:pPr>
        <w:pStyle w:val="Szvegtrzs"/>
        <w:jc w:val="both"/>
        <w:rPr>
          <w:b w:val="0"/>
        </w:rPr>
      </w:pPr>
      <w:r>
        <w:rPr>
          <w:b w:val="0"/>
        </w:rPr>
        <w:t xml:space="preserve">adószám: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15388454</w:t>
      </w:r>
      <w:r w:rsidR="00045B6E">
        <w:rPr>
          <w:b w:val="0"/>
        </w:rPr>
        <w:t>-2-11</w:t>
      </w:r>
    </w:p>
    <w:p w:rsidR="00045B6E" w:rsidRDefault="00045B6E" w:rsidP="00045B6E">
      <w:pPr>
        <w:pStyle w:val="Szvegtrzs"/>
        <w:jc w:val="both"/>
        <w:rPr>
          <w:b w:val="0"/>
        </w:rPr>
      </w:pPr>
      <w:r>
        <w:rPr>
          <w:b w:val="0"/>
        </w:rPr>
        <w:t xml:space="preserve">bankszámlaszám: </w:t>
      </w:r>
      <w:r>
        <w:rPr>
          <w:b w:val="0"/>
        </w:rPr>
        <w:tab/>
      </w:r>
      <w:r>
        <w:rPr>
          <w:b w:val="0"/>
        </w:rPr>
        <w:tab/>
        <w:t>11740023-153</w:t>
      </w:r>
      <w:r w:rsidR="005A4BA8">
        <w:rPr>
          <w:b w:val="0"/>
        </w:rPr>
        <w:t>88454</w:t>
      </w:r>
    </w:p>
    <w:p w:rsidR="00045B6E" w:rsidRDefault="00045B6E" w:rsidP="00045B6E">
      <w:pPr>
        <w:pStyle w:val="Szvegtrzs"/>
        <w:jc w:val="both"/>
        <w:rPr>
          <w:b w:val="0"/>
        </w:rPr>
      </w:pPr>
      <w:r>
        <w:rPr>
          <w:b w:val="0"/>
        </w:rPr>
        <w:t>mint: Támogató (továbbiakban: Támogató)</w:t>
      </w:r>
    </w:p>
    <w:p w:rsidR="00045B6E" w:rsidRDefault="00045B6E" w:rsidP="00045B6E">
      <w:pPr>
        <w:pStyle w:val="Szvegtrzs"/>
        <w:jc w:val="both"/>
        <w:rPr>
          <w:b w:val="0"/>
        </w:rPr>
      </w:pPr>
    </w:p>
    <w:p w:rsidR="00045B6E" w:rsidRDefault="00045B6E" w:rsidP="00045B6E">
      <w:pPr>
        <w:pStyle w:val="Szvegtrzs"/>
        <w:jc w:val="both"/>
        <w:rPr>
          <w:b w:val="0"/>
        </w:rPr>
      </w:pPr>
      <w:r>
        <w:rPr>
          <w:b w:val="0"/>
        </w:rPr>
        <w:t>másrészről a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………………………………………………… </w:t>
      </w:r>
    </w:p>
    <w:p w:rsidR="00045B6E" w:rsidRDefault="00045B6E" w:rsidP="00045B6E">
      <w:pPr>
        <w:pStyle w:val="Szvegtrzs"/>
        <w:jc w:val="both"/>
        <w:rPr>
          <w:b w:val="0"/>
        </w:rPr>
      </w:pPr>
      <w:r>
        <w:rPr>
          <w:b w:val="0"/>
        </w:rPr>
        <w:t>székhelye:</w:t>
      </w:r>
      <w:r>
        <w:rPr>
          <w:b w:val="0"/>
        </w:rPr>
        <w:tab/>
      </w:r>
    </w:p>
    <w:p w:rsidR="00045B6E" w:rsidRDefault="00045B6E" w:rsidP="00045B6E">
      <w:pPr>
        <w:pStyle w:val="Szvegtrzs"/>
        <w:jc w:val="both"/>
        <w:rPr>
          <w:b w:val="0"/>
        </w:rPr>
      </w:pPr>
      <w:r>
        <w:rPr>
          <w:b w:val="0"/>
        </w:rPr>
        <w:t xml:space="preserve">képviseli:  </w:t>
      </w:r>
    </w:p>
    <w:p w:rsidR="00045B6E" w:rsidRDefault="00045B6E" w:rsidP="00045B6E">
      <w:pPr>
        <w:pStyle w:val="Szvegtrzs"/>
        <w:jc w:val="both"/>
        <w:rPr>
          <w:b w:val="0"/>
        </w:rPr>
      </w:pPr>
      <w:r>
        <w:rPr>
          <w:b w:val="0"/>
        </w:rPr>
        <w:t>adószám:</w:t>
      </w:r>
      <w:r>
        <w:rPr>
          <w:b w:val="0"/>
        </w:rPr>
        <w:tab/>
      </w:r>
      <w:r>
        <w:rPr>
          <w:b w:val="0"/>
        </w:rPr>
        <w:tab/>
      </w:r>
    </w:p>
    <w:p w:rsidR="00045B6E" w:rsidRDefault="00045B6E" w:rsidP="00045B6E">
      <w:pPr>
        <w:pStyle w:val="Szvegtrzs"/>
        <w:jc w:val="both"/>
        <w:rPr>
          <w:b w:val="0"/>
        </w:rPr>
      </w:pPr>
      <w:r>
        <w:rPr>
          <w:b w:val="0"/>
        </w:rPr>
        <w:t>bankszámlát vezető pénzintézet neve</w:t>
      </w:r>
    </w:p>
    <w:p w:rsidR="00045B6E" w:rsidRDefault="00045B6E" w:rsidP="00045B6E">
      <w:pPr>
        <w:pStyle w:val="Szvegtrzs"/>
        <w:jc w:val="both"/>
        <w:rPr>
          <w:b w:val="0"/>
        </w:rPr>
      </w:pPr>
      <w:r>
        <w:rPr>
          <w:b w:val="0"/>
        </w:rPr>
        <w:t>bankszámlaszám:</w:t>
      </w:r>
    </w:p>
    <w:p w:rsidR="00045B6E" w:rsidRDefault="00045B6E" w:rsidP="00045B6E">
      <w:pPr>
        <w:pStyle w:val="Szvegtrzs"/>
        <w:jc w:val="both"/>
        <w:rPr>
          <w:b w:val="0"/>
        </w:rPr>
      </w:pPr>
      <w:r>
        <w:rPr>
          <w:b w:val="0"/>
        </w:rPr>
        <w:t>mint: Támogatott (továbbiakban: Támogatott)</w:t>
      </w:r>
    </w:p>
    <w:p w:rsidR="00045B6E" w:rsidRDefault="00045B6E" w:rsidP="00045B6E">
      <w:pPr>
        <w:pStyle w:val="Szvegtrzs"/>
        <w:jc w:val="both"/>
        <w:rPr>
          <w:b w:val="0"/>
        </w:rPr>
      </w:pPr>
    </w:p>
    <w:p w:rsidR="00045B6E" w:rsidRDefault="00045B6E" w:rsidP="00045B6E">
      <w:pPr>
        <w:pStyle w:val="Szvegtrzs"/>
        <w:jc w:val="both"/>
        <w:rPr>
          <w:b w:val="0"/>
        </w:rPr>
      </w:pPr>
      <w:r>
        <w:rPr>
          <w:b w:val="0"/>
        </w:rPr>
        <w:t>között, az alulírott napon és helyen az alábbi feltételekkel:</w:t>
      </w:r>
    </w:p>
    <w:p w:rsidR="00045B6E" w:rsidRDefault="00045B6E" w:rsidP="00045B6E">
      <w:pPr>
        <w:pStyle w:val="Szvegtrzs"/>
        <w:jc w:val="both"/>
        <w:rPr>
          <w:b w:val="0"/>
        </w:rPr>
      </w:pPr>
    </w:p>
    <w:p w:rsidR="00045B6E" w:rsidRDefault="00045B6E" w:rsidP="00045B6E">
      <w:pPr>
        <w:pStyle w:val="Szvegtrzs"/>
        <w:jc w:val="both"/>
        <w:rPr>
          <w:b w:val="0"/>
        </w:rPr>
      </w:pPr>
      <w:r>
        <w:rPr>
          <w:b w:val="0"/>
        </w:rPr>
        <w:t>1. Szerződő felek rögzítik, hogy Támogató az alábbi szerződési feltéte</w:t>
      </w:r>
      <w:r w:rsidR="005A4BA8">
        <w:rPr>
          <w:b w:val="0"/>
        </w:rPr>
        <w:t>lek megvalósulása esetén Annavölgy</w:t>
      </w:r>
      <w:r>
        <w:rPr>
          <w:b w:val="0"/>
        </w:rPr>
        <w:t xml:space="preserve"> Község Önkormányzat Képviselő-testületének ............................... döntése alapján a …………….. évi költségvetésben a …….….. soron jóváhagyott összegből  ………………………. támogatására ………..,- Ft, azaz ………….…………. forint támogatást biztosít, az alábbi ütemezés szerint:</w:t>
      </w:r>
    </w:p>
    <w:p w:rsidR="00045B6E" w:rsidRDefault="00045B6E" w:rsidP="00045B6E">
      <w:pPr>
        <w:pStyle w:val="Szvegtrzs"/>
        <w:jc w:val="both"/>
        <w:rPr>
          <w:b w:val="0"/>
        </w:rPr>
      </w:pPr>
    </w:p>
    <w:p w:rsidR="00045B6E" w:rsidRDefault="00045B6E" w:rsidP="00045B6E">
      <w:pPr>
        <w:pStyle w:val="Szvegtrzs"/>
        <w:jc w:val="both"/>
        <w:rPr>
          <w:b w:val="0"/>
        </w:rPr>
      </w:pPr>
      <w:r>
        <w:rPr>
          <w:b w:val="0"/>
        </w:rPr>
        <w:tab/>
        <w:t xml:space="preserve">………………………-ig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………………….,- Ft</w:t>
      </w:r>
    </w:p>
    <w:p w:rsidR="00045B6E" w:rsidRDefault="00045B6E" w:rsidP="00045B6E">
      <w:pPr>
        <w:pStyle w:val="Szvegtrzs"/>
        <w:jc w:val="both"/>
        <w:rPr>
          <w:b w:val="0"/>
        </w:rPr>
      </w:pPr>
      <w:r>
        <w:rPr>
          <w:b w:val="0"/>
        </w:rPr>
        <w:tab/>
        <w:t xml:space="preserve">………………………-ig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………………….,- Ft</w:t>
      </w:r>
    </w:p>
    <w:p w:rsidR="00045B6E" w:rsidRDefault="00045B6E" w:rsidP="00045B6E">
      <w:pPr>
        <w:pStyle w:val="Szvegtrzs"/>
        <w:jc w:val="both"/>
        <w:rPr>
          <w:b w:val="0"/>
        </w:rPr>
      </w:pPr>
      <w:r>
        <w:rPr>
          <w:b w:val="0"/>
        </w:rPr>
        <w:tab/>
        <w:t xml:space="preserve">………………………-ig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………………….,- Ft</w:t>
      </w:r>
    </w:p>
    <w:p w:rsidR="00045B6E" w:rsidRDefault="00045B6E" w:rsidP="00045B6E">
      <w:pPr>
        <w:pStyle w:val="Szvegtrzs"/>
        <w:jc w:val="both"/>
        <w:rPr>
          <w:b w:val="0"/>
        </w:rPr>
      </w:pPr>
      <w:r>
        <w:rPr>
          <w:b w:val="0"/>
        </w:rPr>
        <w:tab/>
        <w:t xml:space="preserve">………………………-ig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………………….,- Ft</w:t>
      </w:r>
    </w:p>
    <w:p w:rsidR="00045B6E" w:rsidRDefault="00045B6E" w:rsidP="00045B6E">
      <w:pPr>
        <w:pStyle w:val="Szvegtrzs"/>
        <w:jc w:val="both"/>
        <w:rPr>
          <w:b w:val="0"/>
        </w:rPr>
      </w:pPr>
    </w:p>
    <w:p w:rsidR="00045B6E" w:rsidRDefault="00045B6E" w:rsidP="00045B6E">
      <w:pPr>
        <w:pStyle w:val="Szvegtrzs"/>
        <w:jc w:val="both"/>
        <w:rPr>
          <w:b w:val="0"/>
        </w:rPr>
      </w:pPr>
      <w:r>
        <w:rPr>
          <w:b w:val="0"/>
        </w:rPr>
        <w:t>2. Támogatott a támogatási összeget kizárólag a jelen szerződésben meghatározott módon, ........................................................................ (</w:t>
      </w:r>
      <w:r>
        <w:rPr>
          <w:b w:val="0"/>
          <w:i/>
          <w:iCs/>
        </w:rPr>
        <w:t>támogatás célja részletesen</w:t>
      </w:r>
      <w:r>
        <w:rPr>
          <w:b w:val="0"/>
        </w:rPr>
        <w:t>) fordíthatja.</w:t>
      </w:r>
    </w:p>
    <w:p w:rsidR="00045B6E" w:rsidRDefault="00045B6E" w:rsidP="00045B6E">
      <w:pPr>
        <w:pStyle w:val="Szvegtrzs"/>
        <w:jc w:val="both"/>
        <w:rPr>
          <w:b w:val="0"/>
        </w:rPr>
      </w:pPr>
    </w:p>
    <w:p w:rsidR="00045B6E" w:rsidRDefault="00045B6E" w:rsidP="00045B6E">
      <w:pPr>
        <w:pStyle w:val="Szvegtrzs"/>
        <w:jc w:val="both"/>
        <w:rPr>
          <w:b w:val="0"/>
        </w:rPr>
      </w:pPr>
      <w:smartTag w:uri="urn:schemas-microsoft-com:office:smarttags" w:element="metricconverter">
        <w:smartTagPr>
          <w:attr w:name="ProductID" w:val="3. A"/>
        </w:smartTagPr>
        <w:r>
          <w:rPr>
            <w:b w:val="0"/>
          </w:rPr>
          <w:t>3. A</w:t>
        </w:r>
      </w:smartTag>
      <w:r>
        <w:rPr>
          <w:b w:val="0"/>
        </w:rPr>
        <w:t xml:space="preserve"> pénzügyi támogatást Támogató a jelen megállapodás 1. pontjában rögzített határidőkig, átutalja a Támogatott bankszámlájára.</w:t>
      </w:r>
    </w:p>
    <w:p w:rsidR="00045B6E" w:rsidRDefault="00045B6E" w:rsidP="00045B6E">
      <w:pPr>
        <w:pStyle w:val="Szvegtrzs"/>
        <w:jc w:val="both"/>
        <w:rPr>
          <w:b w:val="0"/>
        </w:rPr>
      </w:pPr>
    </w:p>
    <w:p w:rsidR="00045B6E" w:rsidRDefault="00045B6E" w:rsidP="00045B6E">
      <w:pPr>
        <w:pStyle w:val="Szvegtrzs"/>
        <w:jc w:val="both"/>
        <w:rPr>
          <w:b w:val="0"/>
        </w:rPr>
      </w:pPr>
      <w:r>
        <w:rPr>
          <w:b w:val="0"/>
        </w:rPr>
        <w:t xml:space="preserve">4. Támogatott kijelenti, hogy esedékessé vált és meg nem fizetett adó vagy adók módjára behajtható köztartozása, járulékfizetési kötelezettsége a jelen szerződés aláírásának a napján nincs. </w:t>
      </w:r>
      <w:r w:rsidRPr="005A4BA8">
        <w:rPr>
          <w:b w:val="0"/>
          <w:highlight w:val="yellow"/>
        </w:rPr>
        <w:t>Támogatott vállalja, hogy a nemleges köztartozására vonatkozó igazolásokat a jelen szerződés aláírásától számított 30 napon belül Támogatónak átadja.</w:t>
      </w:r>
    </w:p>
    <w:p w:rsidR="00045B6E" w:rsidRDefault="00045B6E" w:rsidP="00045B6E">
      <w:pPr>
        <w:pStyle w:val="Szvegtrzs"/>
        <w:jc w:val="both"/>
        <w:rPr>
          <w:b w:val="0"/>
        </w:rPr>
      </w:pPr>
    </w:p>
    <w:p w:rsidR="00045B6E" w:rsidRDefault="00045B6E" w:rsidP="00045B6E">
      <w:pPr>
        <w:pStyle w:val="Szvegtrzs"/>
        <w:jc w:val="both"/>
        <w:rPr>
          <w:b w:val="0"/>
        </w:rPr>
      </w:pPr>
      <w:r>
        <w:rPr>
          <w:b w:val="0"/>
        </w:rPr>
        <w:t xml:space="preserve">5. Támogatott köteles a pénzösszeg felhasználását elkülönítetten és naprakészen nyilvántartani. A támogatás rendeltetésszerű felhasználását és a szerződésben foglalt célok megvalósulását Támogató, illetve az általa megbízott személy ellenőrizheti. Ennek keretében </w:t>
      </w:r>
      <w:r>
        <w:rPr>
          <w:b w:val="0"/>
        </w:rPr>
        <w:lastRenderedPageBreak/>
        <w:t>az ellenőrzést végző jogosult helyszíni ellenőrzést tartani, a szerződéshez kapcsolódó dokumentumokat megvizsgálni és a teljesítés során eljáró személyektől felvilágosítást kérni.</w:t>
      </w:r>
    </w:p>
    <w:p w:rsidR="00045B6E" w:rsidRDefault="00045B6E" w:rsidP="00045B6E">
      <w:pPr>
        <w:pStyle w:val="Szvegtrzs"/>
        <w:jc w:val="both"/>
        <w:rPr>
          <w:b w:val="0"/>
        </w:rPr>
      </w:pPr>
    </w:p>
    <w:p w:rsidR="00045B6E" w:rsidRDefault="00045B6E" w:rsidP="00045B6E">
      <w:pPr>
        <w:pStyle w:val="Szvegtrzs"/>
        <w:jc w:val="both"/>
        <w:rPr>
          <w:b w:val="0"/>
        </w:rPr>
      </w:pPr>
      <w:r>
        <w:rPr>
          <w:b w:val="0"/>
        </w:rPr>
        <w:t>Támogatott tudomásul veszi, hogy Támogató a támogatás folyósításakor (előzetes ellenőrzés), a támogatás felhasználása során, folyamatba épített módon, illetve a célfeladat teljesítését illetően a támogatás folyósítását követően 5 évig jogosult ellenőrzést végezni.</w:t>
      </w:r>
    </w:p>
    <w:p w:rsidR="00045B6E" w:rsidRDefault="00045B6E" w:rsidP="00045B6E">
      <w:pPr>
        <w:pStyle w:val="Szvegtrzs"/>
        <w:jc w:val="both"/>
        <w:rPr>
          <w:b w:val="0"/>
        </w:rPr>
      </w:pPr>
    </w:p>
    <w:p w:rsidR="00045B6E" w:rsidRDefault="00045B6E" w:rsidP="00045B6E">
      <w:pPr>
        <w:pStyle w:val="Szvegtrzs"/>
        <w:jc w:val="both"/>
        <w:rPr>
          <w:b w:val="0"/>
        </w:rPr>
      </w:pPr>
      <w:r>
        <w:rPr>
          <w:b w:val="0"/>
        </w:rPr>
        <w:t xml:space="preserve">6. Amennyiben jelen szerződésben vállalt kötelezettség megvalósítása meghiúsul, tartós akadályba ütközik, vagy jelentős késedelmet szenved, Támogatott haladéktalanul köteles azt írásban Támogatónak jelezni. </w:t>
      </w:r>
    </w:p>
    <w:p w:rsidR="00045B6E" w:rsidRDefault="00045B6E" w:rsidP="00045B6E">
      <w:pPr>
        <w:pStyle w:val="Szvegtrzs"/>
        <w:jc w:val="both"/>
        <w:rPr>
          <w:b w:val="0"/>
        </w:rPr>
      </w:pPr>
    </w:p>
    <w:p w:rsidR="00045B6E" w:rsidRDefault="00045B6E" w:rsidP="00045B6E">
      <w:pPr>
        <w:pStyle w:val="Szvegtrzs"/>
        <w:jc w:val="both"/>
        <w:rPr>
          <w:b w:val="0"/>
        </w:rPr>
      </w:pPr>
      <w:r>
        <w:rPr>
          <w:b w:val="0"/>
        </w:rPr>
        <w:t>Támogató a szerződéstől való azonnali hatályú felmondásra jogosult az alábbi esetekben:</w:t>
      </w:r>
    </w:p>
    <w:p w:rsidR="00045B6E" w:rsidRDefault="00045B6E" w:rsidP="00045B6E">
      <w:pPr>
        <w:pStyle w:val="Szvegtrzs"/>
        <w:jc w:val="both"/>
        <w:rPr>
          <w:b w:val="0"/>
        </w:rPr>
      </w:pPr>
    </w:p>
    <w:p w:rsidR="00045B6E" w:rsidRDefault="00045B6E" w:rsidP="00045B6E">
      <w:pPr>
        <w:pStyle w:val="Szvegtrzs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 xml:space="preserve">jelen támogatási szerződés a hatályba lépését követő ésszerű határidőn belül a feladat teljesítése a Támogatottnak felróható okból nem kezdődik meg és a késedelmét ezen idő alatt írásban sem menti ki, </w:t>
      </w:r>
    </w:p>
    <w:p w:rsidR="00045B6E" w:rsidRDefault="00045B6E" w:rsidP="00045B6E">
      <w:pPr>
        <w:pStyle w:val="Szvegtrzs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Támogatott a szerződés megkötésekor annak szakmai, pénzügyi tartalmát érdemben befolyásoló valótlan, hamis adatot szolgáltatott,</w:t>
      </w:r>
    </w:p>
    <w:p w:rsidR="00045B6E" w:rsidRDefault="00045B6E" w:rsidP="00045B6E">
      <w:pPr>
        <w:pStyle w:val="Szvegtrzs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Támogatott a támogatási összeget a szerződésben megjelölttől akár részben eltérő célra, vagy eltérő módon használja fel,</w:t>
      </w:r>
    </w:p>
    <w:p w:rsidR="00045B6E" w:rsidRDefault="00045B6E" w:rsidP="00045B6E">
      <w:pPr>
        <w:pStyle w:val="Szvegtrzs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Támogatott jelen szerződés szerinti pénzügyi elszámolási kötelezettségének határidőben nem tesz eleget.</w:t>
      </w:r>
    </w:p>
    <w:p w:rsidR="00045B6E" w:rsidRDefault="00045B6E" w:rsidP="00045B6E">
      <w:pPr>
        <w:pStyle w:val="Szvegtrzs"/>
        <w:jc w:val="both"/>
        <w:rPr>
          <w:b w:val="0"/>
        </w:rPr>
      </w:pPr>
    </w:p>
    <w:p w:rsidR="00045B6E" w:rsidRDefault="00045B6E" w:rsidP="00045B6E">
      <w:pPr>
        <w:pStyle w:val="Szvegtrzs"/>
        <w:jc w:val="both"/>
        <w:rPr>
          <w:b w:val="0"/>
        </w:rPr>
      </w:pPr>
      <w:r>
        <w:rPr>
          <w:b w:val="0"/>
        </w:rPr>
        <w:t>Azonnali hatályú felmondás esetén Támogatott köteles visszautalni az addig folyósított támogatást a mindenkori jegybanki alapkamat kétszeresének megfelelő mértékű kamattal növelten Támogató bankszámlájára.</w:t>
      </w:r>
    </w:p>
    <w:p w:rsidR="00045B6E" w:rsidRDefault="00045B6E" w:rsidP="00045B6E">
      <w:pPr>
        <w:pStyle w:val="Szvegtrzs"/>
        <w:jc w:val="both"/>
        <w:rPr>
          <w:b w:val="0"/>
        </w:rPr>
      </w:pPr>
    </w:p>
    <w:p w:rsidR="00045B6E" w:rsidRDefault="00045B6E" w:rsidP="00045B6E">
      <w:pPr>
        <w:pStyle w:val="Szvegtrzs"/>
        <w:jc w:val="both"/>
        <w:rPr>
          <w:b w:val="0"/>
        </w:rPr>
      </w:pPr>
      <w:r>
        <w:rPr>
          <w:b w:val="0"/>
        </w:rPr>
        <w:t>7. Támogatott köteles a felhasználást követően, legkésőbb …………………………. napjáig a célok megvalósulásáról, illetve a megítélt pénzösszeg felhasználásáról (a támogatási döntést követően kelt hitelesített számlamásolatokkal, számviteli bizonylatokkal ellátott) elszámolást és szakmai beszámolót készíteni és azt a Csolnoki Közös Önkormányzati Hivatal Pénzügyi Osztálya (továbbiakban: Osztály) részére megküldeni. Az elszámolást – az írásbeli szakmai beszámolóval együtt – az Osztály ellenőrzi és szakmai szempontból leigazolja, amennyiben az a megállapodásban foglaltaknak megfelel.</w:t>
      </w:r>
    </w:p>
    <w:p w:rsidR="00045B6E" w:rsidRDefault="00045B6E" w:rsidP="00045B6E">
      <w:pPr>
        <w:pStyle w:val="Szvegtrzs"/>
        <w:jc w:val="both"/>
        <w:rPr>
          <w:b w:val="0"/>
        </w:rPr>
      </w:pPr>
    </w:p>
    <w:p w:rsidR="00045B6E" w:rsidRDefault="00045B6E" w:rsidP="00045B6E">
      <w:pPr>
        <w:pStyle w:val="Szvegtrzs"/>
        <w:jc w:val="both"/>
        <w:rPr>
          <w:b w:val="0"/>
        </w:rPr>
      </w:pPr>
      <w:r>
        <w:rPr>
          <w:b w:val="0"/>
        </w:rPr>
        <w:t>Támogatott az elszámoláshoz csatolni köteles:</w:t>
      </w:r>
    </w:p>
    <w:p w:rsidR="00045B6E" w:rsidRDefault="00045B6E" w:rsidP="00045B6E">
      <w:pPr>
        <w:pStyle w:val="Szvegtrzs"/>
        <w:jc w:val="both"/>
        <w:rPr>
          <w:b w:val="0"/>
        </w:rPr>
      </w:pPr>
      <w:r>
        <w:rPr>
          <w:b w:val="0"/>
        </w:rPr>
        <w:t>- számlák hitelesített másolatát (a számlákon az „Önkormányzati támogatás terhére kifizetve” jelölést feltüntetni szükséges)</w:t>
      </w:r>
    </w:p>
    <w:p w:rsidR="00045B6E" w:rsidRDefault="00045B6E" w:rsidP="00045B6E">
      <w:pPr>
        <w:pStyle w:val="Szvegtrzs"/>
        <w:jc w:val="both"/>
        <w:rPr>
          <w:b w:val="0"/>
        </w:rPr>
      </w:pPr>
      <w:r>
        <w:rPr>
          <w:b w:val="0"/>
        </w:rPr>
        <w:t>- kifizetések bizonylatainak hitelesített másolatát</w:t>
      </w:r>
    </w:p>
    <w:p w:rsidR="00045B6E" w:rsidRDefault="00045B6E" w:rsidP="00045B6E">
      <w:pPr>
        <w:pStyle w:val="Szvegtrzs"/>
        <w:jc w:val="both"/>
        <w:rPr>
          <w:b w:val="0"/>
        </w:rPr>
      </w:pPr>
      <w:r>
        <w:rPr>
          <w:b w:val="0"/>
        </w:rPr>
        <w:t>- számszaki, összesítő elszámolást</w:t>
      </w:r>
    </w:p>
    <w:p w:rsidR="00045B6E" w:rsidRDefault="00045B6E" w:rsidP="00045B6E">
      <w:pPr>
        <w:pStyle w:val="Szvegtrzs"/>
        <w:jc w:val="both"/>
        <w:rPr>
          <w:b w:val="0"/>
        </w:rPr>
      </w:pPr>
      <w:r>
        <w:rPr>
          <w:b w:val="0"/>
        </w:rPr>
        <w:t>- szöveges beszámolót</w:t>
      </w:r>
    </w:p>
    <w:p w:rsidR="00045B6E" w:rsidRDefault="00045B6E" w:rsidP="00045B6E">
      <w:pPr>
        <w:pStyle w:val="Szvegtrzs"/>
        <w:jc w:val="both"/>
        <w:rPr>
          <w:b w:val="0"/>
        </w:rPr>
      </w:pPr>
    </w:p>
    <w:p w:rsidR="00045B6E" w:rsidRDefault="00045B6E" w:rsidP="00045B6E">
      <w:pPr>
        <w:pStyle w:val="Szvegtrzs"/>
        <w:jc w:val="both"/>
        <w:rPr>
          <w:b w:val="0"/>
        </w:rPr>
      </w:pPr>
      <w:r>
        <w:rPr>
          <w:b w:val="0"/>
        </w:rPr>
        <w:t xml:space="preserve">Amennyiben a támogatásból fel nem használt összeg marad vissza, úgy Támogatott azt köteles Támogató részére az elszámolást követő 30 napon belül megfizetni. </w:t>
      </w:r>
    </w:p>
    <w:p w:rsidR="00045B6E" w:rsidRDefault="00045B6E" w:rsidP="00045B6E">
      <w:pPr>
        <w:pStyle w:val="Szvegtrzs"/>
        <w:jc w:val="both"/>
        <w:rPr>
          <w:b w:val="0"/>
        </w:rPr>
      </w:pPr>
    </w:p>
    <w:p w:rsidR="00045B6E" w:rsidRDefault="00045B6E" w:rsidP="00045B6E">
      <w:pPr>
        <w:pStyle w:val="Szvegtrzs"/>
        <w:jc w:val="both"/>
        <w:rPr>
          <w:b w:val="0"/>
        </w:rPr>
      </w:pPr>
      <w:r>
        <w:rPr>
          <w:b w:val="0"/>
        </w:rPr>
        <w:t>8. A támogatási összeg felhasználása kizárólag a Támogató egyetértésével, és előzetes, írásbeli hozzájárulásával módosítható.</w:t>
      </w:r>
    </w:p>
    <w:p w:rsidR="00045B6E" w:rsidRDefault="00045B6E" w:rsidP="00045B6E">
      <w:pPr>
        <w:pStyle w:val="Szvegtrzs"/>
        <w:jc w:val="both"/>
        <w:rPr>
          <w:b w:val="0"/>
        </w:rPr>
      </w:pPr>
    </w:p>
    <w:p w:rsidR="00045B6E" w:rsidRDefault="00045B6E" w:rsidP="00045B6E">
      <w:pPr>
        <w:pStyle w:val="Szvegtrzs"/>
        <w:jc w:val="both"/>
        <w:rPr>
          <w:b w:val="0"/>
        </w:rPr>
      </w:pPr>
      <w:r>
        <w:rPr>
          <w:b w:val="0"/>
        </w:rPr>
        <w:t>9. Ha Támogatott az elszámolási kötelezettségnek a megállapodásban rögzített időpontig nem tesz eleget, további támogatásban nem részesülhet.</w:t>
      </w:r>
    </w:p>
    <w:p w:rsidR="00045B6E" w:rsidRDefault="00045B6E" w:rsidP="00045B6E">
      <w:pPr>
        <w:pStyle w:val="Szvegtrzs"/>
        <w:jc w:val="both"/>
        <w:rPr>
          <w:b w:val="0"/>
        </w:rPr>
      </w:pPr>
    </w:p>
    <w:p w:rsidR="00045B6E" w:rsidRDefault="00045B6E" w:rsidP="00045B6E">
      <w:pPr>
        <w:pStyle w:val="Szvegtrzs"/>
        <w:jc w:val="both"/>
        <w:rPr>
          <w:b w:val="0"/>
        </w:rPr>
      </w:pPr>
      <w:r>
        <w:rPr>
          <w:b w:val="0"/>
        </w:rPr>
        <w:t>10. Amennyiben a Támogatott nem teljesíti elszámolási kötelezettségét, nem készíti el, illetőleg nem nyújtja be időben a szakmai beszámolót, a támogatási összeget Támogatott a mindenkori jegybanki alapkamat kétszeresének megfelelő mértékű kamattal növelten haladéktalanul köteles visszautalni a Támogató bankszámlájára.</w:t>
      </w:r>
    </w:p>
    <w:p w:rsidR="00045B6E" w:rsidRDefault="00045B6E" w:rsidP="00045B6E">
      <w:pPr>
        <w:pStyle w:val="Szvegtrzs"/>
        <w:jc w:val="both"/>
        <w:rPr>
          <w:b w:val="0"/>
        </w:rPr>
      </w:pPr>
    </w:p>
    <w:p w:rsidR="00045B6E" w:rsidRDefault="00045B6E" w:rsidP="00045B6E">
      <w:pPr>
        <w:pStyle w:val="Szvegtrzs"/>
        <w:jc w:val="both"/>
        <w:rPr>
          <w:b w:val="0"/>
        </w:rPr>
      </w:pPr>
      <w:r>
        <w:rPr>
          <w:b w:val="0"/>
        </w:rPr>
        <w:t xml:space="preserve">11. Támogatott köteles a rendezvényeken, média megjelenéseknél, kiadványokon, az ezekkel kapcsolatos reklámanyagokon, valamint a rendezvény helyszínén </w:t>
      </w:r>
      <w:r w:rsidR="005A4BA8">
        <w:rPr>
          <w:b w:val="0"/>
        </w:rPr>
        <w:t>Annavölgy</w:t>
      </w:r>
      <w:r>
        <w:rPr>
          <w:b w:val="0"/>
        </w:rPr>
        <w:t xml:space="preserve"> Község Önkormányzatát, mint Támogatót feltüntetni. </w:t>
      </w:r>
    </w:p>
    <w:p w:rsidR="00045B6E" w:rsidRDefault="00045B6E" w:rsidP="00045B6E">
      <w:pPr>
        <w:pStyle w:val="Szvegtrzs"/>
        <w:jc w:val="both"/>
        <w:rPr>
          <w:b w:val="0"/>
        </w:rPr>
      </w:pPr>
    </w:p>
    <w:p w:rsidR="00045B6E" w:rsidRDefault="00045B6E" w:rsidP="00045B6E">
      <w:pPr>
        <w:pStyle w:val="Szvegtrzs"/>
        <w:jc w:val="both"/>
        <w:rPr>
          <w:b w:val="0"/>
        </w:rPr>
      </w:pPr>
      <w:r>
        <w:rPr>
          <w:b w:val="0"/>
        </w:rPr>
        <w:t>12. Szerződő felek tudomásul veszik, hogy jelen szerződést külön jogszabályban feljogosított szervek is jogosultak ellenőrizni. Támogatott vállalja, hogy az esetleges vizsgálat esetén az ellenőrzést végző szervek részére a kért felvilágosítást megadja, jelen szerződés teljesítésével kapcsolatos iratokat bemutatja, és szükség esetén másolatban átadja.</w:t>
      </w:r>
    </w:p>
    <w:p w:rsidR="00045B6E" w:rsidRDefault="00045B6E" w:rsidP="00045B6E">
      <w:pPr>
        <w:pStyle w:val="Szvegtrzs"/>
        <w:jc w:val="both"/>
        <w:rPr>
          <w:b w:val="0"/>
        </w:rPr>
      </w:pPr>
    </w:p>
    <w:p w:rsidR="00045B6E" w:rsidRDefault="00045B6E" w:rsidP="00045B6E">
      <w:pPr>
        <w:pStyle w:val="Szvegtrzs"/>
        <w:jc w:val="both"/>
        <w:rPr>
          <w:b w:val="0"/>
        </w:rPr>
      </w:pPr>
      <w:r>
        <w:rPr>
          <w:b w:val="0"/>
        </w:rPr>
        <w:t>13.A jelen megállapodásban nem szabályozott kérdésekben a Polgári Törvénykönyv vonatkozó rendelkezései az irányadóak.</w:t>
      </w:r>
    </w:p>
    <w:p w:rsidR="00045B6E" w:rsidRDefault="00045B6E" w:rsidP="00045B6E">
      <w:pPr>
        <w:pStyle w:val="Szvegtrzs"/>
        <w:jc w:val="both"/>
        <w:rPr>
          <w:b w:val="0"/>
        </w:rPr>
      </w:pPr>
    </w:p>
    <w:p w:rsidR="00045B6E" w:rsidRDefault="00045B6E" w:rsidP="00045B6E">
      <w:pPr>
        <w:pStyle w:val="Szvegtrzs"/>
        <w:jc w:val="both"/>
        <w:rPr>
          <w:b w:val="0"/>
        </w:rPr>
      </w:pPr>
      <w:r>
        <w:rPr>
          <w:b w:val="0"/>
        </w:rPr>
        <w:t>14. A jelen megállapodást a Szerződő Felek kölcsönösen átolvasták, és azt, mint akaratukkal mindenben megegyezőt, jóváhagyólag aláírják.</w:t>
      </w:r>
    </w:p>
    <w:p w:rsidR="00045B6E" w:rsidRDefault="00045B6E" w:rsidP="00045B6E">
      <w:pPr>
        <w:pStyle w:val="Szvegtrzs"/>
        <w:jc w:val="both"/>
        <w:rPr>
          <w:b w:val="0"/>
        </w:rPr>
      </w:pPr>
    </w:p>
    <w:p w:rsidR="00045B6E" w:rsidRDefault="005A4BA8" w:rsidP="00045B6E">
      <w:pPr>
        <w:pStyle w:val="Szvegtrzs"/>
        <w:jc w:val="both"/>
        <w:outlineLvl w:val="0"/>
        <w:rPr>
          <w:b w:val="0"/>
        </w:rPr>
      </w:pPr>
      <w:r>
        <w:rPr>
          <w:b w:val="0"/>
        </w:rPr>
        <w:t>Annavölgy</w:t>
      </w:r>
      <w:r w:rsidR="00045B6E">
        <w:rPr>
          <w:b w:val="0"/>
        </w:rPr>
        <w:t>, ………………………</w:t>
      </w:r>
    </w:p>
    <w:p w:rsidR="00045B6E" w:rsidRDefault="00045B6E" w:rsidP="00045B6E">
      <w:pPr>
        <w:pStyle w:val="Szvegtrzs"/>
        <w:jc w:val="both"/>
        <w:rPr>
          <w:b w:val="0"/>
        </w:rPr>
      </w:pPr>
    </w:p>
    <w:p w:rsidR="00045B6E" w:rsidRDefault="00045B6E" w:rsidP="00045B6E">
      <w:pPr>
        <w:pStyle w:val="Szvegtrzs"/>
        <w:jc w:val="both"/>
        <w:rPr>
          <w:b w:val="0"/>
        </w:rPr>
      </w:pPr>
    </w:p>
    <w:p w:rsidR="00045B6E" w:rsidRDefault="00045B6E" w:rsidP="00045B6E">
      <w:pPr>
        <w:pStyle w:val="Szvegtrzs"/>
        <w:jc w:val="both"/>
        <w:rPr>
          <w:b w:val="0"/>
        </w:rPr>
      </w:pPr>
    </w:p>
    <w:tbl>
      <w:tblPr>
        <w:tblW w:w="0" w:type="auto"/>
        <w:jc w:val="center"/>
        <w:tblInd w:w="116" w:type="dxa"/>
        <w:tblLayout w:type="fixed"/>
        <w:tblLook w:val="04A0"/>
      </w:tblPr>
      <w:tblGrid>
        <w:gridCol w:w="4485"/>
        <w:gridCol w:w="4575"/>
      </w:tblGrid>
      <w:tr w:rsidR="00045B6E" w:rsidTr="00045B6E">
        <w:trPr>
          <w:jc w:val="center"/>
        </w:trPr>
        <w:tc>
          <w:tcPr>
            <w:tcW w:w="4485" w:type="dxa"/>
            <w:hideMark/>
          </w:tcPr>
          <w:p w:rsidR="00045B6E" w:rsidRDefault="00045B6E">
            <w:pPr>
              <w:pStyle w:val="Szvegtrzs"/>
              <w:rPr>
                <w:b w:val="0"/>
              </w:rPr>
            </w:pPr>
            <w:r>
              <w:rPr>
                <w:b w:val="0"/>
              </w:rPr>
              <w:t>…………………………………….</w:t>
            </w:r>
          </w:p>
        </w:tc>
        <w:tc>
          <w:tcPr>
            <w:tcW w:w="4575" w:type="dxa"/>
            <w:hideMark/>
          </w:tcPr>
          <w:p w:rsidR="00045B6E" w:rsidRDefault="00045B6E">
            <w:pPr>
              <w:pStyle w:val="Szvegtrzs"/>
              <w:rPr>
                <w:b w:val="0"/>
              </w:rPr>
            </w:pPr>
            <w:r>
              <w:rPr>
                <w:b w:val="0"/>
              </w:rPr>
              <w:t>…………………………………….</w:t>
            </w:r>
          </w:p>
        </w:tc>
      </w:tr>
      <w:tr w:rsidR="00045B6E" w:rsidTr="00045B6E">
        <w:trPr>
          <w:jc w:val="center"/>
        </w:trPr>
        <w:tc>
          <w:tcPr>
            <w:tcW w:w="4485" w:type="dxa"/>
            <w:hideMark/>
          </w:tcPr>
          <w:p w:rsidR="00045B6E" w:rsidRDefault="00045B6E">
            <w:pPr>
              <w:pStyle w:val="Szvegtrzs"/>
              <w:rPr>
                <w:b w:val="0"/>
              </w:rPr>
            </w:pPr>
            <w:r>
              <w:rPr>
                <w:b w:val="0"/>
              </w:rPr>
              <w:t>................................</w:t>
            </w:r>
          </w:p>
          <w:p w:rsidR="00045B6E" w:rsidRDefault="00045B6E">
            <w:pPr>
              <w:pStyle w:val="Szvegtrzs"/>
              <w:rPr>
                <w:b w:val="0"/>
              </w:rPr>
            </w:pPr>
            <w:r>
              <w:rPr>
                <w:b w:val="0"/>
              </w:rPr>
              <w:t>képv: ...........................</w:t>
            </w:r>
          </w:p>
        </w:tc>
        <w:tc>
          <w:tcPr>
            <w:tcW w:w="4575" w:type="dxa"/>
            <w:hideMark/>
          </w:tcPr>
          <w:p w:rsidR="00045B6E" w:rsidRDefault="005A4BA8">
            <w:pPr>
              <w:pStyle w:val="Szvegtrzs"/>
              <w:rPr>
                <w:b w:val="0"/>
              </w:rPr>
            </w:pPr>
            <w:r>
              <w:rPr>
                <w:b w:val="0"/>
              </w:rPr>
              <w:t>Annavölgy</w:t>
            </w:r>
            <w:r w:rsidR="00045B6E">
              <w:rPr>
                <w:b w:val="0"/>
              </w:rPr>
              <w:t xml:space="preserve"> Község Önkormányzata</w:t>
            </w:r>
          </w:p>
          <w:p w:rsidR="00045B6E" w:rsidRDefault="005A4BA8">
            <w:pPr>
              <w:pStyle w:val="Szvegtrzs"/>
              <w:rPr>
                <w:b w:val="0"/>
              </w:rPr>
            </w:pPr>
            <w:r>
              <w:rPr>
                <w:b w:val="0"/>
              </w:rPr>
              <w:t>képv: Bánhidi</w:t>
            </w:r>
            <w:r w:rsidR="00045B6E">
              <w:rPr>
                <w:b w:val="0"/>
              </w:rPr>
              <w:t xml:space="preserve"> József polgármester</w:t>
            </w:r>
          </w:p>
        </w:tc>
      </w:tr>
      <w:tr w:rsidR="00045B6E" w:rsidTr="00045B6E">
        <w:trPr>
          <w:jc w:val="center"/>
        </w:trPr>
        <w:tc>
          <w:tcPr>
            <w:tcW w:w="4485" w:type="dxa"/>
            <w:hideMark/>
          </w:tcPr>
          <w:p w:rsidR="00045B6E" w:rsidRDefault="00045B6E">
            <w:pPr>
              <w:pStyle w:val="Szvegtrzs"/>
              <w:rPr>
                <w:b w:val="0"/>
              </w:rPr>
            </w:pPr>
            <w:r>
              <w:rPr>
                <w:b w:val="0"/>
              </w:rPr>
              <w:t>Támogatott</w:t>
            </w:r>
          </w:p>
        </w:tc>
        <w:tc>
          <w:tcPr>
            <w:tcW w:w="4575" w:type="dxa"/>
            <w:hideMark/>
          </w:tcPr>
          <w:p w:rsidR="00045B6E" w:rsidRDefault="00045B6E">
            <w:pPr>
              <w:pStyle w:val="Szvegtrzs"/>
              <w:rPr>
                <w:b w:val="0"/>
              </w:rPr>
            </w:pPr>
            <w:r>
              <w:rPr>
                <w:b w:val="0"/>
              </w:rPr>
              <w:t>Támogató</w:t>
            </w:r>
          </w:p>
        </w:tc>
      </w:tr>
      <w:tr w:rsidR="00045B6E" w:rsidTr="00045B6E">
        <w:trPr>
          <w:jc w:val="center"/>
        </w:trPr>
        <w:tc>
          <w:tcPr>
            <w:tcW w:w="4485" w:type="dxa"/>
          </w:tcPr>
          <w:p w:rsidR="00045B6E" w:rsidRDefault="00045B6E">
            <w:pPr>
              <w:pStyle w:val="Szvegtrzs"/>
              <w:rPr>
                <w:b w:val="0"/>
              </w:rPr>
            </w:pPr>
          </w:p>
        </w:tc>
        <w:tc>
          <w:tcPr>
            <w:tcW w:w="4575" w:type="dxa"/>
          </w:tcPr>
          <w:p w:rsidR="00045B6E" w:rsidRDefault="00045B6E">
            <w:pPr>
              <w:pStyle w:val="Szvegtrzs"/>
              <w:rPr>
                <w:b w:val="0"/>
              </w:rPr>
            </w:pPr>
          </w:p>
        </w:tc>
      </w:tr>
      <w:tr w:rsidR="00045B6E" w:rsidTr="00045B6E">
        <w:trPr>
          <w:jc w:val="center"/>
        </w:trPr>
        <w:tc>
          <w:tcPr>
            <w:tcW w:w="9060" w:type="dxa"/>
            <w:gridSpan w:val="2"/>
            <w:hideMark/>
          </w:tcPr>
          <w:p w:rsidR="00045B6E" w:rsidRDefault="00045B6E">
            <w:pPr>
              <w:pStyle w:val="Szvegtrzs"/>
              <w:rPr>
                <w:b w:val="0"/>
              </w:rPr>
            </w:pPr>
            <w:r>
              <w:rPr>
                <w:b w:val="0"/>
              </w:rPr>
              <w:t>Ellenjegyző:</w:t>
            </w:r>
          </w:p>
        </w:tc>
      </w:tr>
      <w:tr w:rsidR="00045B6E" w:rsidTr="00045B6E">
        <w:trPr>
          <w:jc w:val="center"/>
        </w:trPr>
        <w:tc>
          <w:tcPr>
            <w:tcW w:w="9060" w:type="dxa"/>
            <w:gridSpan w:val="2"/>
          </w:tcPr>
          <w:p w:rsidR="00045B6E" w:rsidRDefault="00045B6E">
            <w:pPr>
              <w:pStyle w:val="Szvegtrzs"/>
              <w:rPr>
                <w:b w:val="0"/>
              </w:rPr>
            </w:pPr>
          </w:p>
          <w:p w:rsidR="00045B6E" w:rsidRDefault="00045B6E">
            <w:pPr>
              <w:pStyle w:val="Szvegtrzs"/>
              <w:rPr>
                <w:b w:val="0"/>
              </w:rPr>
            </w:pPr>
            <w:r>
              <w:rPr>
                <w:b w:val="0"/>
              </w:rPr>
              <w:t>...............................................</w:t>
            </w:r>
          </w:p>
          <w:p w:rsidR="00045B6E" w:rsidRDefault="00045B6E">
            <w:pPr>
              <w:pStyle w:val="Szvegtrzs"/>
              <w:rPr>
                <w:b w:val="0"/>
              </w:rPr>
            </w:pPr>
          </w:p>
          <w:p w:rsidR="00045B6E" w:rsidRDefault="00045B6E">
            <w:pPr>
              <w:pStyle w:val="Szvegtrzs"/>
              <w:rPr>
                <w:b w:val="0"/>
              </w:rPr>
            </w:pPr>
          </w:p>
        </w:tc>
      </w:tr>
    </w:tbl>
    <w:p w:rsidR="004264D1" w:rsidRDefault="004264D1"/>
    <w:sectPr w:rsidR="004264D1" w:rsidSect="00426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A5524E"/>
    <w:multiLevelType w:val="hybridMultilevel"/>
    <w:tmpl w:val="9E080A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045B6E"/>
    <w:rsid w:val="00045B6E"/>
    <w:rsid w:val="002A0F76"/>
    <w:rsid w:val="004264D1"/>
    <w:rsid w:val="005A4BA8"/>
    <w:rsid w:val="00A64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45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unhideWhenUsed/>
    <w:rsid w:val="00045B6E"/>
    <w:pPr>
      <w:jc w:val="center"/>
    </w:pPr>
    <w:rPr>
      <w:b/>
      <w:bCs/>
    </w:rPr>
  </w:style>
  <w:style w:type="character" w:customStyle="1" w:styleId="SzvegtrzsChar">
    <w:name w:val="Szövegtörzs Char"/>
    <w:basedOn w:val="Bekezdsalapbettpusa"/>
    <w:link w:val="Szvegtrzs"/>
    <w:uiPriority w:val="99"/>
    <w:rsid w:val="00045B6E"/>
    <w:rPr>
      <w:rFonts w:ascii="Times New Roman" w:eastAsia="Times New Roman" w:hAnsi="Times New Roman" w:cs="Times New Roman"/>
      <w:b/>
      <w:bCs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8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1300</Words>
  <Characters>8974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3</cp:revision>
  <dcterms:created xsi:type="dcterms:W3CDTF">2013-10-03T05:43:00Z</dcterms:created>
  <dcterms:modified xsi:type="dcterms:W3CDTF">2013-10-29T07:07:00Z</dcterms:modified>
</cp:coreProperties>
</file>