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36905" w:rsidRDefault="00536905" w:rsidP="00536905">
      <w:pPr>
        <w:spacing w:after="0" w:line="240" w:lineRule="auto"/>
        <w:rPr>
          <w:rFonts w:cs="Times New Roman"/>
          <w:sz w:val="16"/>
          <w:szCs w:val="16"/>
        </w:rPr>
      </w:pPr>
    </w:p>
    <w:p w:rsidR="00536905" w:rsidRPr="00576B5C" w:rsidRDefault="00536905" w:rsidP="00536905">
      <w:pPr>
        <w:spacing w:after="0" w:line="240" w:lineRule="auto"/>
        <w:rPr>
          <w:rFonts w:cs="Times New Roman"/>
          <w:sz w:val="16"/>
          <w:szCs w:val="16"/>
        </w:rPr>
      </w:pPr>
    </w:p>
    <w:p w:rsidR="00536905" w:rsidRPr="00576B5C" w:rsidRDefault="00536905" w:rsidP="00536905">
      <w:pPr>
        <w:tabs>
          <w:tab w:val="center" w:pos="6804"/>
        </w:tabs>
        <w:spacing w:after="0"/>
        <w:rPr>
          <w:rFonts w:cs="Times New Roman"/>
        </w:rPr>
      </w:pPr>
    </w:p>
    <w:p w:rsidR="00536905" w:rsidRPr="00FF3917" w:rsidRDefault="00536905" w:rsidP="00536905">
      <w:pPr>
        <w:pStyle w:val="Cmsor1"/>
        <w:rPr>
          <w:b w:val="0"/>
          <w:sz w:val="22"/>
          <w:szCs w:val="22"/>
        </w:rPr>
      </w:pPr>
      <w:bookmarkStart w:id="0" w:name="_Toc499108600"/>
      <w:r>
        <w:rPr>
          <w:sz w:val="22"/>
          <w:szCs w:val="22"/>
        </w:rPr>
        <w:t>1. m</w:t>
      </w:r>
      <w:r w:rsidRPr="00FF3917">
        <w:rPr>
          <w:sz w:val="22"/>
          <w:szCs w:val="22"/>
        </w:rPr>
        <w:t xml:space="preserve">elléklet a </w:t>
      </w:r>
      <w:r>
        <w:rPr>
          <w:sz w:val="22"/>
          <w:szCs w:val="22"/>
        </w:rPr>
        <w:t>12/2017. (XII.4.)</w:t>
      </w:r>
      <w:r w:rsidRPr="00FF3917">
        <w:rPr>
          <w:sz w:val="22"/>
          <w:szCs w:val="22"/>
        </w:rPr>
        <w:t xml:space="preserve"> önkormányzati rendelethez</w:t>
      </w:r>
      <w:bookmarkEnd w:id="0"/>
    </w:p>
    <w:p w:rsidR="00536905" w:rsidRDefault="00536905" w:rsidP="00536905">
      <w:pPr>
        <w:spacing w:after="0" w:line="240" w:lineRule="auto"/>
        <w:rPr>
          <w:rFonts w:cstheme="minorHAnsi"/>
          <w:b/>
          <w:sz w:val="16"/>
          <w:szCs w:val="16"/>
        </w:rPr>
      </w:pPr>
    </w:p>
    <w:p w:rsidR="00536905" w:rsidRPr="000E21FC" w:rsidRDefault="00536905" w:rsidP="00536905">
      <w:pPr>
        <w:pStyle w:val="Cmsor2"/>
        <w:spacing w:before="0"/>
        <w:ind w:firstLine="426"/>
      </w:pPr>
      <w:bookmarkStart w:id="1" w:name="_Toc489545849"/>
      <w:bookmarkStart w:id="2" w:name="_Toc499108601"/>
      <w:r w:rsidRPr="000E21FC">
        <w:t>Településképi jelentőségű, meghatározó útvonalak</w:t>
      </w:r>
      <w:bookmarkEnd w:id="1"/>
      <w:r>
        <w:t>, közterületek</w:t>
      </w:r>
      <w:bookmarkEnd w:id="2"/>
    </w:p>
    <w:p w:rsidR="00536905" w:rsidRDefault="00536905" w:rsidP="00536905">
      <w:pPr>
        <w:spacing w:after="0" w:line="240" w:lineRule="auto"/>
        <w:rPr>
          <w:rFonts w:cstheme="minorHAnsi"/>
          <w:b/>
          <w:sz w:val="16"/>
          <w:szCs w:val="16"/>
        </w:rPr>
      </w:pPr>
    </w:p>
    <w:tbl>
      <w:tblPr>
        <w:tblStyle w:val="Rcsostblzat"/>
        <w:tblW w:w="4957" w:type="dxa"/>
        <w:jc w:val="center"/>
        <w:tblLook w:val="04A0" w:firstRow="1" w:lastRow="0" w:firstColumn="1" w:lastColumn="0" w:noHBand="0" w:noVBand="1"/>
      </w:tblPr>
      <w:tblGrid>
        <w:gridCol w:w="1036"/>
        <w:gridCol w:w="3921"/>
      </w:tblGrid>
      <w:tr w:rsidR="00536905" w:rsidTr="00610EE8">
        <w:trPr>
          <w:trHeight w:val="30"/>
          <w:jc w:val="center"/>
        </w:trPr>
        <w:tc>
          <w:tcPr>
            <w:tcW w:w="988" w:type="dxa"/>
          </w:tcPr>
          <w:p w:rsidR="00536905" w:rsidRPr="00EA35D8" w:rsidRDefault="00536905" w:rsidP="00610EE8">
            <w:pPr>
              <w:pStyle w:val="Listaszerbekezds"/>
              <w:numPr>
                <w:ilvl w:val="0"/>
                <w:numId w:val="34"/>
              </w:numPr>
              <w:spacing w:after="0" w:line="240" w:lineRule="auto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969" w:type="dxa"/>
            <w:hideMark/>
          </w:tcPr>
          <w:p w:rsidR="00536905" w:rsidRPr="00EA35D8" w:rsidRDefault="00536905" w:rsidP="00610EE8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Árpád vezér út</w:t>
            </w:r>
          </w:p>
        </w:tc>
      </w:tr>
      <w:tr w:rsidR="00536905" w:rsidTr="00610EE8">
        <w:trPr>
          <w:trHeight w:val="30"/>
          <w:jc w:val="center"/>
        </w:trPr>
        <w:tc>
          <w:tcPr>
            <w:tcW w:w="988" w:type="dxa"/>
          </w:tcPr>
          <w:p w:rsidR="00536905" w:rsidRPr="00EA35D8" w:rsidRDefault="00536905" w:rsidP="00610EE8">
            <w:pPr>
              <w:pStyle w:val="Listaszerbekezds"/>
              <w:numPr>
                <w:ilvl w:val="0"/>
                <w:numId w:val="34"/>
              </w:numPr>
              <w:spacing w:after="0" w:line="240" w:lineRule="auto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969" w:type="dxa"/>
            <w:hideMark/>
          </w:tcPr>
          <w:p w:rsidR="00536905" w:rsidRPr="00EA35D8" w:rsidRDefault="00536905" w:rsidP="00610EE8">
            <w:pPr>
              <w:autoSpaceDE w:val="0"/>
              <w:autoSpaceDN w:val="0"/>
              <w:adjustRightInd w:val="0"/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Csépány út</w:t>
            </w:r>
            <w:r w:rsidRPr="00EA35D8">
              <w:rPr>
                <w:rFonts w:cs="Calibri"/>
                <w:color w:val="000000"/>
                <w:sz w:val="20"/>
                <w:szCs w:val="20"/>
              </w:rPr>
              <w:t xml:space="preserve"> </w:t>
            </w:r>
          </w:p>
        </w:tc>
      </w:tr>
      <w:tr w:rsidR="00536905" w:rsidTr="00610EE8">
        <w:trPr>
          <w:trHeight w:val="24"/>
          <w:jc w:val="center"/>
        </w:trPr>
        <w:tc>
          <w:tcPr>
            <w:tcW w:w="988" w:type="dxa"/>
          </w:tcPr>
          <w:p w:rsidR="00536905" w:rsidRPr="00EA35D8" w:rsidRDefault="00536905" w:rsidP="00610EE8">
            <w:pPr>
              <w:pStyle w:val="Listaszerbekezds"/>
              <w:numPr>
                <w:ilvl w:val="0"/>
                <w:numId w:val="34"/>
              </w:numPr>
              <w:spacing w:after="0" w:line="240" w:lineRule="auto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969" w:type="dxa"/>
            <w:hideMark/>
          </w:tcPr>
          <w:p w:rsidR="00536905" w:rsidRPr="00EA35D8" w:rsidRDefault="00536905" w:rsidP="00610EE8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r w:rsidRPr="00EA35D8">
              <w:rPr>
                <w:rFonts w:cs="Calibri"/>
                <w:color w:val="000000"/>
                <w:sz w:val="20"/>
                <w:szCs w:val="20"/>
              </w:rPr>
              <w:t>Vasvár út</w:t>
            </w:r>
          </w:p>
        </w:tc>
      </w:tr>
      <w:tr w:rsidR="00536905" w:rsidTr="00610EE8">
        <w:trPr>
          <w:trHeight w:val="24"/>
          <w:jc w:val="center"/>
        </w:trPr>
        <w:tc>
          <w:tcPr>
            <w:tcW w:w="988" w:type="dxa"/>
          </w:tcPr>
          <w:p w:rsidR="00536905" w:rsidRPr="00EA35D8" w:rsidRDefault="00536905" w:rsidP="00610EE8">
            <w:pPr>
              <w:pStyle w:val="Listaszerbekezds"/>
              <w:numPr>
                <w:ilvl w:val="0"/>
                <w:numId w:val="34"/>
              </w:numPr>
              <w:spacing w:after="0" w:line="240" w:lineRule="auto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969" w:type="dxa"/>
            <w:hideMark/>
          </w:tcPr>
          <w:p w:rsidR="00536905" w:rsidRPr="00EA35D8" w:rsidRDefault="00536905" w:rsidP="00610EE8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r w:rsidRPr="00EA35D8">
              <w:rPr>
                <w:rFonts w:cs="Calibri"/>
                <w:color w:val="000000"/>
                <w:sz w:val="20"/>
                <w:szCs w:val="20"/>
              </w:rPr>
              <w:t>Dobó István utca</w:t>
            </w:r>
          </w:p>
        </w:tc>
      </w:tr>
      <w:tr w:rsidR="00536905" w:rsidTr="00610EE8">
        <w:trPr>
          <w:trHeight w:val="24"/>
          <w:jc w:val="center"/>
        </w:trPr>
        <w:tc>
          <w:tcPr>
            <w:tcW w:w="988" w:type="dxa"/>
          </w:tcPr>
          <w:p w:rsidR="00536905" w:rsidRPr="00EA35D8" w:rsidRDefault="00536905" w:rsidP="00610EE8">
            <w:pPr>
              <w:pStyle w:val="Listaszerbekezds"/>
              <w:numPr>
                <w:ilvl w:val="0"/>
                <w:numId w:val="34"/>
              </w:numPr>
              <w:spacing w:after="0" w:line="240" w:lineRule="auto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969" w:type="dxa"/>
            <w:hideMark/>
          </w:tcPr>
          <w:p w:rsidR="00536905" w:rsidRPr="00EA35D8" w:rsidRDefault="00536905" w:rsidP="00610EE8">
            <w:pPr>
              <w:spacing w:after="0" w:line="240" w:lineRule="auto"/>
              <w:rPr>
                <w:rFonts w:cs="Calibri"/>
                <w:color w:val="000000"/>
                <w:sz w:val="20"/>
                <w:szCs w:val="20"/>
              </w:rPr>
            </w:pPr>
            <w:r w:rsidRPr="00EA35D8">
              <w:rPr>
                <w:rFonts w:cs="Calibri"/>
                <w:color w:val="000000"/>
                <w:sz w:val="20"/>
                <w:szCs w:val="20"/>
              </w:rPr>
              <w:t xml:space="preserve">Pázmány </w:t>
            </w:r>
            <w:r>
              <w:rPr>
                <w:rFonts w:cs="Calibri"/>
                <w:color w:val="000000"/>
                <w:sz w:val="20"/>
                <w:szCs w:val="20"/>
              </w:rPr>
              <w:t>út</w:t>
            </w:r>
          </w:p>
        </w:tc>
      </w:tr>
      <w:tr w:rsidR="00536905" w:rsidTr="00610EE8">
        <w:trPr>
          <w:trHeight w:val="24"/>
          <w:jc w:val="center"/>
        </w:trPr>
        <w:tc>
          <w:tcPr>
            <w:tcW w:w="988" w:type="dxa"/>
          </w:tcPr>
          <w:p w:rsidR="00536905" w:rsidRPr="00EA35D8" w:rsidRDefault="00536905" w:rsidP="00610EE8">
            <w:pPr>
              <w:pStyle w:val="Listaszerbekezds"/>
              <w:numPr>
                <w:ilvl w:val="0"/>
                <w:numId w:val="34"/>
              </w:numPr>
              <w:spacing w:after="0" w:line="240" w:lineRule="auto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969" w:type="dxa"/>
            <w:hideMark/>
          </w:tcPr>
          <w:p w:rsidR="00536905" w:rsidRPr="00EA35D8" w:rsidRDefault="00536905" w:rsidP="00610EE8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r w:rsidRPr="00EA35D8">
              <w:rPr>
                <w:rFonts w:cs="Calibri"/>
                <w:color w:val="000000"/>
                <w:sz w:val="20"/>
                <w:szCs w:val="20"/>
              </w:rPr>
              <w:t>48-as út</w:t>
            </w:r>
          </w:p>
        </w:tc>
      </w:tr>
      <w:tr w:rsidR="00536905" w:rsidTr="00610EE8">
        <w:trPr>
          <w:trHeight w:val="24"/>
          <w:jc w:val="center"/>
        </w:trPr>
        <w:tc>
          <w:tcPr>
            <w:tcW w:w="988" w:type="dxa"/>
          </w:tcPr>
          <w:p w:rsidR="00536905" w:rsidRPr="00EA35D8" w:rsidRDefault="00536905" w:rsidP="00610EE8">
            <w:pPr>
              <w:pStyle w:val="Listaszerbekezds"/>
              <w:numPr>
                <w:ilvl w:val="0"/>
                <w:numId w:val="34"/>
              </w:numPr>
              <w:spacing w:after="0" w:line="240" w:lineRule="auto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969" w:type="dxa"/>
            <w:hideMark/>
          </w:tcPr>
          <w:p w:rsidR="00536905" w:rsidRPr="00EA35D8" w:rsidRDefault="00536905" w:rsidP="00610EE8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0"/>
                <w:szCs w:val="20"/>
              </w:rPr>
            </w:pPr>
            <w:r>
              <w:rPr>
                <w:rFonts w:cs="Calibri"/>
                <w:color w:val="000000"/>
                <w:sz w:val="20"/>
                <w:szCs w:val="20"/>
              </w:rPr>
              <w:t>Ív út</w:t>
            </w:r>
          </w:p>
        </w:tc>
      </w:tr>
      <w:tr w:rsidR="00536905" w:rsidTr="00610EE8">
        <w:trPr>
          <w:trHeight w:val="24"/>
          <w:jc w:val="center"/>
        </w:trPr>
        <w:tc>
          <w:tcPr>
            <w:tcW w:w="988" w:type="dxa"/>
          </w:tcPr>
          <w:p w:rsidR="00536905" w:rsidRPr="00EA35D8" w:rsidRDefault="00536905" w:rsidP="00610EE8">
            <w:pPr>
              <w:pStyle w:val="Listaszerbekezds"/>
              <w:numPr>
                <w:ilvl w:val="0"/>
                <w:numId w:val="34"/>
              </w:numPr>
              <w:spacing w:after="0" w:line="240" w:lineRule="auto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969" w:type="dxa"/>
            <w:hideMark/>
          </w:tcPr>
          <w:p w:rsidR="00536905" w:rsidRPr="00EA35D8" w:rsidRDefault="00536905" w:rsidP="00610EE8">
            <w:pPr>
              <w:autoSpaceDE w:val="0"/>
              <w:autoSpaceDN w:val="0"/>
              <w:adjustRightInd w:val="0"/>
              <w:spacing w:after="0" w:line="240" w:lineRule="auto"/>
              <w:rPr>
                <w:rFonts w:cstheme="minorHAnsi"/>
                <w:sz w:val="20"/>
                <w:szCs w:val="20"/>
              </w:rPr>
            </w:pPr>
            <w:r w:rsidRPr="00EA35D8">
              <w:rPr>
                <w:rFonts w:cs="Calibri"/>
                <w:color w:val="000000"/>
                <w:sz w:val="20"/>
                <w:szCs w:val="20"/>
              </w:rPr>
              <w:t>Munkás út</w:t>
            </w:r>
          </w:p>
        </w:tc>
      </w:tr>
      <w:tr w:rsidR="00536905" w:rsidTr="00610EE8">
        <w:trPr>
          <w:trHeight w:val="24"/>
          <w:jc w:val="center"/>
        </w:trPr>
        <w:tc>
          <w:tcPr>
            <w:tcW w:w="988" w:type="dxa"/>
          </w:tcPr>
          <w:p w:rsidR="00536905" w:rsidRPr="00EA35D8" w:rsidRDefault="00536905" w:rsidP="00610EE8">
            <w:pPr>
              <w:pStyle w:val="Listaszerbekezds"/>
              <w:numPr>
                <w:ilvl w:val="0"/>
                <w:numId w:val="34"/>
              </w:numPr>
              <w:spacing w:after="0" w:line="240" w:lineRule="auto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969" w:type="dxa"/>
            <w:hideMark/>
          </w:tcPr>
          <w:p w:rsidR="00536905" w:rsidRPr="00EA35D8" w:rsidRDefault="00536905" w:rsidP="00610EE8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r w:rsidRPr="00EA35D8">
              <w:rPr>
                <w:rFonts w:cstheme="minorHAnsi"/>
                <w:sz w:val="20"/>
                <w:szCs w:val="20"/>
              </w:rPr>
              <w:t>Susa út</w:t>
            </w:r>
          </w:p>
        </w:tc>
      </w:tr>
      <w:tr w:rsidR="00536905" w:rsidTr="00610EE8">
        <w:trPr>
          <w:trHeight w:val="24"/>
          <w:jc w:val="center"/>
        </w:trPr>
        <w:tc>
          <w:tcPr>
            <w:tcW w:w="988" w:type="dxa"/>
          </w:tcPr>
          <w:p w:rsidR="00536905" w:rsidRPr="00EA35D8" w:rsidRDefault="00536905" w:rsidP="00610EE8">
            <w:pPr>
              <w:pStyle w:val="Listaszerbekezds"/>
              <w:numPr>
                <w:ilvl w:val="0"/>
                <w:numId w:val="34"/>
              </w:numPr>
              <w:spacing w:after="0" w:line="240" w:lineRule="auto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969" w:type="dxa"/>
            <w:hideMark/>
          </w:tcPr>
          <w:p w:rsidR="00536905" w:rsidRPr="00EA35D8" w:rsidRDefault="00536905" w:rsidP="00610EE8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r w:rsidRPr="00EA35D8">
              <w:rPr>
                <w:rFonts w:cstheme="minorHAnsi"/>
                <w:sz w:val="20"/>
                <w:szCs w:val="20"/>
              </w:rPr>
              <w:t>Uraj út</w:t>
            </w:r>
          </w:p>
        </w:tc>
      </w:tr>
      <w:tr w:rsidR="00536905" w:rsidTr="00610EE8">
        <w:trPr>
          <w:trHeight w:val="24"/>
          <w:jc w:val="center"/>
        </w:trPr>
        <w:tc>
          <w:tcPr>
            <w:tcW w:w="988" w:type="dxa"/>
          </w:tcPr>
          <w:p w:rsidR="00536905" w:rsidRPr="00EA35D8" w:rsidRDefault="00536905" w:rsidP="00610EE8">
            <w:pPr>
              <w:pStyle w:val="Listaszerbekezds"/>
              <w:numPr>
                <w:ilvl w:val="0"/>
                <w:numId w:val="34"/>
              </w:numPr>
              <w:spacing w:after="0" w:line="240" w:lineRule="auto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969" w:type="dxa"/>
            <w:hideMark/>
          </w:tcPr>
          <w:p w:rsidR="00536905" w:rsidRPr="00EA35D8" w:rsidRDefault="00536905" w:rsidP="00610EE8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r w:rsidRPr="00EA35D8">
              <w:rPr>
                <w:rFonts w:cstheme="minorHAnsi"/>
                <w:sz w:val="20"/>
                <w:szCs w:val="20"/>
              </w:rPr>
              <w:t>Petőfi Sándor út</w:t>
            </w:r>
          </w:p>
        </w:tc>
      </w:tr>
      <w:tr w:rsidR="00536905" w:rsidTr="00610EE8">
        <w:trPr>
          <w:trHeight w:val="24"/>
          <w:jc w:val="center"/>
        </w:trPr>
        <w:tc>
          <w:tcPr>
            <w:tcW w:w="988" w:type="dxa"/>
          </w:tcPr>
          <w:p w:rsidR="00536905" w:rsidRPr="00EA35D8" w:rsidRDefault="00536905" w:rsidP="00610EE8">
            <w:pPr>
              <w:pStyle w:val="Listaszerbekezds"/>
              <w:numPr>
                <w:ilvl w:val="0"/>
                <w:numId w:val="34"/>
              </w:numPr>
              <w:spacing w:after="0" w:line="240" w:lineRule="auto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969" w:type="dxa"/>
            <w:hideMark/>
          </w:tcPr>
          <w:p w:rsidR="00536905" w:rsidRPr="00EA35D8" w:rsidRDefault="00536905" w:rsidP="00610EE8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r w:rsidRPr="00EA35D8">
              <w:rPr>
                <w:rFonts w:cstheme="minorHAnsi"/>
                <w:sz w:val="20"/>
                <w:szCs w:val="20"/>
              </w:rPr>
              <w:t>Szentsimon út</w:t>
            </w:r>
          </w:p>
        </w:tc>
      </w:tr>
      <w:tr w:rsidR="00536905" w:rsidTr="00610EE8">
        <w:trPr>
          <w:trHeight w:val="24"/>
          <w:jc w:val="center"/>
        </w:trPr>
        <w:tc>
          <w:tcPr>
            <w:tcW w:w="988" w:type="dxa"/>
          </w:tcPr>
          <w:p w:rsidR="00536905" w:rsidRPr="00EA35D8" w:rsidRDefault="00536905" w:rsidP="00610EE8">
            <w:pPr>
              <w:pStyle w:val="Listaszerbekezds"/>
              <w:numPr>
                <w:ilvl w:val="0"/>
                <w:numId w:val="34"/>
              </w:numPr>
              <w:spacing w:after="0" w:line="240" w:lineRule="auto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+</w:t>
            </w:r>
          </w:p>
        </w:tc>
        <w:tc>
          <w:tcPr>
            <w:tcW w:w="3969" w:type="dxa"/>
            <w:hideMark/>
          </w:tcPr>
          <w:p w:rsidR="00536905" w:rsidRPr="00EA35D8" w:rsidRDefault="00536905" w:rsidP="00610EE8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r w:rsidRPr="00EA35D8">
              <w:rPr>
                <w:rFonts w:cstheme="minorHAnsi"/>
                <w:sz w:val="20"/>
                <w:szCs w:val="20"/>
              </w:rPr>
              <w:t>Bolyki főút</w:t>
            </w:r>
          </w:p>
        </w:tc>
      </w:tr>
      <w:tr w:rsidR="00536905" w:rsidTr="00610EE8">
        <w:trPr>
          <w:trHeight w:val="24"/>
          <w:jc w:val="center"/>
        </w:trPr>
        <w:tc>
          <w:tcPr>
            <w:tcW w:w="988" w:type="dxa"/>
          </w:tcPr>
          <w:p w:rsidR="00536905" w:rsidRPr="00EA35D8" w:rsidRDefault="00536905" w:rsidP="00610EE8">
            <w:pPr>
              <w:pStyle w:val="Listaszerbekezds"/>
              <w:numPr>
                <w:ilvl w:val="0"/>
                <w:numId w:val="34"/>
              </w:numPr>
              <w:spacing w:after="0" w:line="240" w:lineRule="auto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969" w:type="dxa"/>
            <w:hideMark/>
          </w:tcPr>
          <w:p w:rsidR="00536905" w:rsidRPr="00EA35D8" w:rsidRDefault="00536905" w:rsidP="00610EE8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Zrinyi Miklós út</w:t>
            </w:r>
          </w:p>
        </w:tc>
      </w:tr>
      <w:tr w:rsidR="00536905" w:rsidTr="00610EE8">
        <w:trPr>
          <w:trHeight w:val="24"/>
          <w:jc w:val="center"/>
        </w:trPr>
        <w:tc>
          <w:tcPr>
            <w:tcW w:w="988" w:type="dxa"/>
          </w:tcPr>
          <w:p w:rsidR="00536905" w:rsidRPr="00EA35D8" w:rsidRDefault="00536905" w:rsidP="00610EE8">
            <w:pPr>
              <w:pStyle w:val="Listaszerbekezds"/>
              <w:numPr>
                <w:ilvl w:val="0"/>
                <w:numId w:val="34"/>
              </w:numPr>
              <w:spacing w:after="0" w:line="240" w:lineRule="auto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969" w:type="dxa"/>
            <w:hideMark/>
          </w:tcPr>
          <w:p w:rsidR="00536905" w:rsidRPr="00EA35D8" w:rsidRDefault="00536905" w:rsidP="00610EE8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Malom út</w:t>
            </w:r>
          </w:p>
        </w:tc>
      </w:tr>
      <w:tr w:rsidR="00536905" w:rsidTr="00610EE8">
        <w:trPr>
          <w:trHeight w:val="24"/>
          <w:jc w:val="center"/>
        </w:trPr>
        <w:tc>
          <w:tcPr>
            <w:tcW w:w="988" w:type="dxa"/>
          </w:tcPr>
          <w:p w:rsidR="00536905" w:rsidRPr="00EA35D8" w:rsidRDefault="00536905" w:rsidP="00610EE8">
            <w:pPr>
              <w:pStyle w:val="Listaszerbekezds"/>
              <w:numPr>
                <w:ilvl w:val="0"/>
                <w:numId w:val="34"/>
              </w:numPr>
              <w:spacing w:after="0" w:line="240" w:lineRule="auto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969" w:type="dxa"/>
            <w:hideMark/>
          </w:tcPr>
          <w:p w:rsidR="00536905" w:rsidRPr="00EA35D8" w:rsidRDefault="00536905" w:rsidP="00610EE8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r w:rsidRPr="00EA35D8">
              <w:rPr>
                <w:rFonts w:cstheme="minorHAnsi"/>
                <w:sz w:val="20"/>
                <w:szCs w:val="20"/>
              </w:rPr>
              <w:t>Kőalja út</w:t>
            </w:r>
          </w:p>
        </w:tc>
      </w:tr>
      <w:tr w:rsidR="00536905" w:rsidTr="00610EE8">
        <w:trPr>
          <w:trHeight w:val="24"/>
          <w:jc w:val="center"/>
        </w:trPr>
        <w:tc>
          <w:tcPr>
            <w:tcW w:w="988" w:type="dxa"/>
          </w:tcPr>
          <w:p w:rsidR="00536905" w:rsidRPr="00EA35D8" w:rsidRDefault="00536905" w:rsidP="00610EE8">
            <w:pPr>
              <w:pStyle w:val="Listaszerbekezds"/>
              <w:numPr>
                <w:ilvl w:val="0"/>
                <w:numId w:val="34"/>
              </w:numPr>
              <w:spacing w:after="0" w:line="240" w:lineRule="auto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969" w:type="dxa"/>
            <w:hideMark/>
          </w:tcPr>
          <w:p w:rsidR="00536905" w:rsidRPr="00EA35D8" w:rsidRDefault="00536905" w:rsidP="00610EE8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r w:rsidRPr="00EA35D8">
              <w:rPr>
                <w:rFonts w:cstheme="minorHAnsi"/>
                <w:sz w:val="20"/>
                <w:szCs w:val="20"/>
              </w:rPr>
              <w:t>Rozsnyói út</w:t>
            </w:r>
          </w:p>
        </w:tc>
      </w:tr>
      <w:tr w:rsidR="00536905" w:rsidTr="00610EE8">
        <w:trPr>
          <w:trHeight w:val="24"/>
          <w:jc w:val="center"/>
        </w:trPr>
        <w:tc>
          <w:tcPr>
            <w:tcW w:w="988" w:type="dxa"/>
          </w:tcPr>
          <w:p w:rsidR="00536905" w:rsidRPr="00EA35D8" w:rsidRDefault="00536905" w:rsidP="00610EE8">
            <w:pPr>
              <w:pStyle w:val="Listaszerbekezds"/>
              <w:numPr>
                <w:ilvl w:val="0"/>
                <w:numId w:val="34"/>
              </w:numPr>
              <w:spacing w:after="0" w:line="240" w:lineRule="auto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969" w:type="dxa"/>
            <w:hideMark/>
          </w:tcPr>
          <w:p w:rsidR="00536905" w:rsidRPr="00EA35D8" w:rsidRDefault="00536905" w:rsidP="00610EE8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r w:rsidRPr="00EA35D8">
              <w:rPr>
                <w:rFonts w:cstheme="minorHAnsi"/>
                <w:sz w:val="20"/>
                <w:szCs w:val="20"/>
              </w:rPr>
              <w:t>Vasút utca</w:t>
            </w:r>
          </w:p>
        </w:tc>
      </w:tr>
      <w:tr w:rsidR="00536905" w:rsidTr="00610EE8">
        <w:trPr>
          <w:trHeight w:val="24"/>
          <w:jc w:val="center"/>
        </w:trPr>
        <w:tc>
          <w:tcPr>
            <w:tcW w:w="988" w:type="dxa"/>
          </w:tcPr>
          <w:p w:rsidR="00536905" w:rsidRPr="00EA35D8" w:rsidRDefault="00536905" w:rsidP="00610EE8">
            <w:pPr>
              <w:pStyle w:val="Listaszerbekezds"/>
              <w:numPr>
                <w:ilvl w:val="0"/>
                <w:numId w:val="34"/>
              </w:numPr>
              <w:spacing w:after="0" w:line="240" w:lineRule="auto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969" w:type="dxa"/>
            <w:hideMark/>
          </w:tcPr>
          <w:p w:rsidR="00536905" w:rsidRPr="00EA35D8" w:rsidRDefault="00536905" w:rsidP="00610EE8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r w:rsidRPr="00EA35D8">
              <w:rPr>
                <w:rFonts w:cstheme="minorHAnsi"/>
                <w:sz w:val="20"/>
                <w:szCs w:val="20"/>
              </w:rPr>
              <w:t>Volny J</w:t>
            </w:r>
            <w:r>
              <w:rPr>
                <w:rFonts w:cstheme="minorHAnsi"/>
                <w:sz w:val="20"/>
                <w:szCs w:val="20"/>
              </w:rPr>
              <w:t>ózsef</w:t>
            </w:r>
            <w:r w:rsidRPr="00EA35D8">
              <w:rPr>
                <w:rFonts w:cstheme="minorHAnsi"/>
                <w:sz w:val="20"/>
                <w:szCs w:val="20"/>
              </w:rPr>
              <w:t xml:space="preserve"> </w:t>
            </w:r>
            <w:r>
              <w:rPr>
                <w:rFonts w:cstheme="minorHAnsi"/>
                <w:sz w:val="20"/>
                <w:szCs w:val="20"/>
              </w:rPr>
              <w:t>út</w:t>
            </w:r>
          </w:p>
        </w:tc>
      </w:tr>
      <w:tr w:rsidR="00536905" w:rsidTr="00610EE8">
        <w:trPr>
          <w:trHeight w:val="24"/>
          <w:jc w:val="center"/>
        </w:trPr>
        <w:tc>
          <w:tcPr>
            <w:tcW w:w="988" w:type="dxa"/>
          </w:tcPr>
          <w:p w:rsidR="00536905" w:rsidRPr="00EA35D8" w:rsidRDefault="00536905" w:rsidP="00610EE8">
            <w:pPr>
              <w:pStyle w:val="Listaszerbekezds"/>
              <w:numPr>
                <w:ilvl w:val="0"/>
                <w:numId w:val="34"/>
              </w:numPr>
              <w:spacing w:after="0" w:line="240" w:lineRule="auto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969" w:type="dxa"/>
            <w:hideMark/>
          </w:tcPr>
          <w:p w:rsidR="00536905" w:rsidRPr="00EA35D8" w:rsidRDefault="00536905" w:rsidP="00610EE8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r w:rsidRPr="00EA35D8">
              <w:rPr>
                <w:rFonts w:cstheme="minorHAnsi"/>
                <w:sz w:val="20"/>
                <w:szCs w:val="20"/>
              </w:rPr>
              <w:t>Jászi Oszkár utca</w:t>
            </w:r>
          </w:p>
        </w:tc>
      </w:tr>
      <w:tr w:rsidR="00536905" w:rsidTr="00610EE8">
        <w:trPr>
          <w:trHeight w:val="24"/>
          <w:jc w:val="center"/>
        </w:trPr>
        <w:tc>
          <w:tcPr>
            <w:tcW w:w="988" w:type="dxa"/>
          </w:tcPr>
          <w:p w:rsidR="00536905" w:rsidRPr="00EA35D8" w:rsidRDefault="00536905" w:rsidP="00610EE8">
            <w:pPr>
              <w:pStyle w:val="Listaszerbekezds"/>
              <w:numPr>
                <w:ilvl w:val="0"/>
                <w:numId w:val="34"/>
              </w:numPr>
              <w:spacing w:after="0" w:line="240" w:lineRule="auto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3969" w:type="dxa"/>
            <w:hideMark/>
          </w:tcPr>
          <w:p w:rsidR="00536905" w:rsidRPr="00EA35D8" w:rsidRDefault="00536905" w:rsidP="00610EE8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Piac út</w:t>
            </w:r>
          </w:p>
        </w:tc>
      </w:tr>
    </w:tbl>
    <w:p w:rsidR="00536905" w:rsidRPr="0080052C" w:rsidRDefault="00536905" w:rsidP="00536905">
      <w:pPr>
        <w:spacing w:after="0" w:line="240" w:lineRule="auto"/>
        <w:rPr>
          <w:sz w:val="16"/>
          <w:szCs w:val="16"/>
        </w:rPr>
      </w:pPr>
    </w:p>
    <w:p w:rsidR="00536905" w:rsidRDefault="00536905" w:rsidP="00536905">
      <w:pPr>
        <w:jc w:val="center"/>
        <w:sectPr w:rsidR="00536905" w:rsidSect="008450DF">
          <w:footerReference w:type="default" r:id="rId5"/>
          <w:pgSz w:w="11906" w:h="16838"/>
          <w:pgMar w:top="568" w:right="1417" w:bottom="567" w:left="1417" w:header="421" w:footer="373" w:gutter="0"/>
          <w:pgNumType w:start="1"/>
          <w:cols w:space="708"/>
        </w:sectPr>
      </w:pPr>
      <w:r>
        <w:rPr>
          <w:rFonts w:cstheme="minorHAnsi"/>
          <w:noProof/>
          <w:lang w:eastAsia="hu-HU"/>
        </w:rPr>
        <w:lastRenderedPageBreak/>
        <w:drawing>
          <wp:inline distT="0" distB="0" distL="0" distR="0" wp14:anchorId="3A215DC7" wp14:editId="2D177788">
            <wp:extent cx="5298038" cy="5419725"/>
            <wp:effectExtent l="19050" t="19050" r="17145" b="9525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Ózd_TAK-VKP_utak_légi.jp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084" t="1824" r="597" b="2152"/>
                    <a:stretch/>
                  </pic:blipFill>
                  <pic:spPr bwMode="auto">
                    <a:xfrm>
                      <a:off x="0" y="0"/>
                      <a:ext cx="5298970" cy="542067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6905" w:rsidRPr="00C60979" w:rsidRDefault="00536905" w:rsidP="00536905">
      <w:pPr>
        <w:pStyle w:val="Cmsor2"/>
        <w:spacing w:before="0"/>
        <w:ind w:firstLine="426"/>
      </w:pPr>
      <w:bookmarkStart w:id="3" w:name="_Toc499108602"/>
      <w:r w:rsidRPr="00D42DBB">
        <w:lastRenderedPageBreak/>
        <w:t>A településképi szempontból jelentős utak melletti, ahhoz csatlakozó teleksor, az önálló falusias karakterű lakóterületek esetében:</w:t>
      </w:r>
      <w:bookmarkEnd w:id="3"/>
      <w:r w:rsidRPr="00D42DBB">
        <w:t xml:space="preserve"> </w:t>
      </w:r>
    </w:p>
    <w:p w:rsidR="00536905" w:rsidRDefault="00536905" w:rsidP="00536905">
      <w:pPr>
        <w:spacing w:after="0" w:line="240" w:lineRule="auto"/>
        <w:jc w:val="both"/>
      </w:pPr>
    </w:p>
    <w:p w:rsidR="00536905" w:rsidRDefault="00536905" w:rsidP="00536905">
      <w:pPr>
        <w:spacing w:after="160" w:line="259" w:lineRule="auto"/>
        <w:ind w:hanging="426"/>
      </w:pPr>
      <w:r>
        <w:rPr>
          <w:noProof/>
          <w:lang w:eastAsia="hu-HU"/>
        </w:rPr>
        <w:drawing>
          <wp:inline distT="0" distB="0" distL="0" distR="0" wp14:anchorId="785166E2" wp14:editId="65E4DB12">
            <wp:extent cx="8551545" cy="11278235"/>
            <wp:effectExtent l="0" t="0" r="1905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Ózd_TAK-TKP_utak_teleksorral_lf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51545" cy="1127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905" w:rsidRDefault="00536905" w:rsidP="00536905">
      <w:pPr>
        <w:spacing w:after="160" w:line="259" w:lineRule="auto"/>
        <w:sectPr w:rsidR="00536905" w:rsidSect="0014550C">
          <w:pgSz w:w="16838" w:h="23811" w:code="8"/>
          <w:pgMar w:top="568" w:right="1954" w:bottom="567" w:left="1417" w:header="421" w:footer="373" w:gutter="0"/>
          <w:cols w:space="708"/>
          <w:docGrid w:linePitch="299"/>
        </w:sectPr>
      </w:pPr>
    </w:p>
    <w:p w:rsidR="00536905" w:rsidRPr="00C60979" w:rsidRDefault="00536905" w:rsidP="00536905">
      <w:pPr>
        <w:pStyle w:val="Cmsor2"/>
        <w:spacing w:before="0"/>
        <w:ind w:firstLine="426"/>
      </w:pPr>
      <w:bookmarkStart w:id="4" w:name="_Toc499108603"/>
      <w:r w:rsidRPr="00D42DBB">
        <w:lastRenderedPageBreak/>
        <w:t>A településképi szempontból jelentős utak melletti, ahhoz csatlakozó teleksor, a kertvárosi karakterű lakóterületek esetében:</w:t>
      </w:r>
      <w:bookmarkEnd w:id="4"/>
      <w:r w:rsidRPr="00D42DBB">
        <w:t xml:space="preserve"> </w:t>
      </w:r>
    </w:p>
    <w:p w:rsidR="00536905" w:rsidRDefault="00536905" w:rsidP="00536905">
      <w:pPr>
        <w:spacing w:after="160" w:line="259" w:lineRule="auto"/>
      </w:pPr>
      <w:r>
        <w:rPr>
          <w:noProof/>
          <w:lang w:eastAsia="hu-HU"/>
        </w:rPr>
        <w:drawing>
          <wp:inline distT="0" distB="0" distL="0" distR="0" wp14:anchorId="17B51BD5" wp14:editId="19F96923">
            <wp:extent cx="8892540" cy="11743690"/>
            <wp:effectExtent l="0" t="0" r="381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Ózd_TAK-TKP_utak_teleksorral_lke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1174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905" w:rsidRDefault="00536905" w:rsidP="00536905">
      <w:pPr>
        <w:spacing w:after="160" w:line="259" w:lineRule="auto"/>
      </w:pPr>
      <w:r>
        <w:br w:type="page"/>
      </w:r>
    </w:p>
    <w:p w:rsidR="00536905" w:rsidRPr="00C60979" w:rsidRDefault="00536905" w:rsidP="00536905">
      <w:pPr>
        <w:pStyle w:val="Cmsor2"/>
        <w:spacing w:before="0"/>
        <w:ind w:firstLine="426"/>
      </w:pPr>
      <w:bookmarkStart w:id="5" w:name="_Toc499108604"/>
      <w:r w:rsidRPr="00D42DBB">
        <w:lastRenderedPageBreak/>
        <w:t>A településképi szempontból jelentős utak melletti, ahhoz csatlakozó teleksor, a</w:t>
      </w:r>
      <w:r>
        <w:t xml:space="preserve"> gazdasági </w:t>
      </w:r>
      <w:r w:rsidRPr="00D42DBB">
        <w:t>területek esetében:</w:t>
      </w:r>
      <w:bookmarkEnd w:id="5"/>
      <w:r w:rsidRPr="00D42DBB">
        <w:t xml:space="preserve"> </w:t>
      </w:r>
    </w:p>
    <w:p w:rsidR="00536905" w:rsidRPr="00A41C52" w:rsidRDefault="00536905" w:rsidP="00536905">
      <w:pPr>
        <w:spacing w:after="160" w:line="259" w:lineRule="auto"/>
        <w:rPr>
          <w:sz w:val="16"/>
          <w:szCs w:val="16"/>
        </w:rPr>
      </w:pPr>
    </w:p>
    <w:p w:rsidR="00536905" w:rsidRDefault="00536905" w:rsidP="00536905">
      <w:pPr>
        <w:spacing w:after="160" w:line="259" w:lineRule="auto"/>
      </w:pPr>
      <w:r>
        <w:rPr>
          <w:noProof/>
          <w:lang w:eastAsia="hu-HU"/>
        </w:rPr>
        <w:drawing>
          <wp:inline distT="0" distB="0" distL="0" distR="0" wp14:anchorId="10432462" wp14:editId="7AD76DB5">
            <wp:extent cx="8600325" cy="11344275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Ózd_TAK-TKP_utak_teleksorral_gip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06277" cy="11352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905" w:rsidRDefault="00536905" w:rsidP="00536905">
      <w:pPr>
        <w:spacing w:after="160" w:line="259" w:lineRule="auto"/>
      </w:pPr>
    </w:p>
    <w:p w:rsidR="00536905" w:rsidRDefault="00536905" w:rsidP="00536905">
      <w:pPr>
        <w:spacing w:after="160" w:line="259" w:lineRule="auto"/>
      </w:pPr>
    </w:p>
    <w:p w:rsidR="00536905" w:rsidRDefault="00536905" w:rsidP="00536905">
      <w:pPr>
        <w:spacing w:after="160" w:line="259" w:lineRule="auto"/>
      </w:pPr>
    </w:p>
    <w:p w:rsidR="00536905" w:rsidRDefault="00536905" w:rsidP="00536905">
      <w:pPr>
        <w:spacing w:after="160" w:line="259" w:lineRule="auto"/>
      </w:pPr>
    </w:p>
    <w:p w:rsidR="00536905" w:rsidRDefault="00536905" w:rsidP="00536905">
      <w:pPr>
        <w:spacing w:after="160" w:line="259" w:lineRule="auto"/>
      </w:pPr>
    </w:p>
    <w:p w:rsidR="00536905" w:rsidRDefault="00536905" w:rsidP="00536905">
      <w:pPr>
        <w:spacing w:after="160" w:line="259" w:lineRule="auto"/>
      </w:pPr>
    </w:p>
    <w:p w:rsidR="00536905" w:rsidRDefault="00536905" w:rsidP="00536905">
      <w:pPr>
        <w:spacing w:after="160" w:line="259" w:lineRule="auto"/>
      </w:pPr>
    </w:p>
    <w:p w:rsidR="00536905" w:rsidRDefault="00536905" w:rsidP="00536905">
      <w:pPr>
        <w:spacing w:after="160" w:line="259" w:lineRule="auto"/>
      </w:pPr>
    </w:p>
    <w:p w:rsidR="00536905" w:rsidRPr="00C60979" w:rsidRDefault="00536905" w:rsidP="00536905">
      <w:pPr>
        <w:pStyle w:val="Cmsor2"/>
        <w:spacing w:before="0"/>
        <w:ind w:firstLine="426"/>
      </w:pPr>
      <w:bookmarkStart w:id="6" w:name="_Toc499108605"/>
      <w:r w:rsidRPr="00D42DBB">
        <w:lastRenderedPageBreak/>
        <w:t>A településképi szempontból jelentős utak melletti, ahhoz csatlakozó teleksor</w:t>
      </w:r>
      <w:r>
        <w:t xml:space="preserve"> összesítő ábra</w:t>
      </w:r>
      <w:r w:rsidRPr="00D42DBB">
        <w:t>:</w:t>
      </w:r>
      <w:bookmarkEnd w:id="6"/>
      <w:r w:rsidRPr="00D42DBB">
        <w:t xml:space="preserve"> </w:t>
      </w:r>
    </w:p>
    <w:p w:rsidR="00536905" w:rsidRDefault="00536905" w:rsidP="00536905">
      <w:pPr>
        <w:spacing w:after="160" w:line="259" w:lineRule="auto"/>
      </w:pPr>
    </w:p>
    <w:p w:rsidR="00536905" w:rsidRDefault="00536905" w:rsidP="00536905">
      <w:pPr>
        <w:spacing w:after="160" w:line="259" w:lineRule="auto"/>
      </w:pPr>
      <w:r>
        <w:rPr>
          <w:noProof/>
          <w:lang w:eastAsia="hu-HU"/>
        </w:rPr>
        <w:drawing>
          <wp:inline distT="0" distB="0" distL="0" distR="0" wp14:anchorId="3598BC1B" wp14:editId="3F751B52">
            <wp:extent cx="8892540" cy="11713210"/>
            <wp:effectExtent l="0" t="0" r="3810" b="254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Ózd_TAK-TKP_utak_teleksorral_ossz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1171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905" w:rsidRDefault="00536905" w:rsidP="00536905">
      <w:pPr>
        <w:spacing w:after="160" w:line="259" w:lineRule="auto"/>
        <w:sectPr w:rsidR="00536905" w:rsidSect="0014550C">
          <w:pgSz w:w="16838" w:h="23811" w:code="8"/>
          <w:pgMar w:top="568" w:right="1417" w:bottom="567" w:left="1417" w:header="421" w:footer="373" w:gutter="0"/>
          <w:cols w:space="708"/>
          <w:docGrid w:linePitch="299"/>
        </w:sectPr>
      </w:pPr>
    </w:p>
    <w:p w:rsidR="00536905" w:rsidRPr="00D42DBB" w:rsidRDefault="00536905" w:rsidP="00536905">
      <w:pPr>
        <w:pStyle w:val="Cmsor1"/>
        <w:rPr>
          <w:b w:val="0"/>
          <w:sz w:val="22"/>
          <w:szCs w:val="22"/>
        </w:rPr>
      </w:pPr>
      <w:bookmarkStart w:id="7" w:name="_Toc499108606"/>
      <w:r w:rsidRPr="00D42DBB">
        <w:rPr>
          <w:sz w:val="22"/>
          <w:szCs w:val="22"/>
        </w:rPr>
        <w:lastRenderedPageBreak/>
        <w:t>2</w:t>
      </w:r>
      <w:r>
        <w:rPr>
          <w:sz w:val="22"/>
          <w:szCs w:val="22"/>
        </w:rPr>
        <w:t>. m</w:t>
      </w:r>
      <w:r w:rsidRPr="00D42DBB">
        <w:rPr>
          <w:sz w:val="22"/>
          <w:szCs w:val="22"/>
        </w:rPr>
        <w:t xml:space="preserve">elléklet </w:t>
      </w:r>
      <w:r>
        <w:rPr>
          <w:sz w:val="22"/>
          <w:szCs w:val="22"/>
        </w:rPr>
        <w:t>12/2017. (XII.4.</w:t>
      </w:r>
      <w:r w:rsidRPr="00FF3917">
        <w:rPr>
          <w:sz w:val="22"/>
          <w:szCs w:val="22"/>
        </w:rPr>
        <w:t>) önkormányzati rendelethez</w:t>
      </w:r>
      <w:bookmarkEnd w:id="7"/>
    </w:p>
    <w:p w:rsidR="00536905" w:rsidRDefault="00536905" w:rsidP="00536905">
      <w:pPr>
        <w:spacing w:after="0" w:line="240" w:lineRule="auto"/>
        <w:rPr>
          <w:rFonts w:cstheme="minorHAnsi"/>
          <w:b/>
          <w:sz w:val="16"/>
          <w:szCs w:val="16"/>
        </w:rPr>
      </w:pPr>
    </w:p>
    <w:p w:rsidR="00536905" w:rsidRPr="00C60979" w:rsidRDefault="00536905" w:rsidP="00536905">
      <w:pPr>
        <w:pStyle w:val="Cmsor2"/>
        <w:spacing w:before="0"/>
        <w:ind w:firstLine="426"/>
      </w:pPr>
      <w:bookmarkStart w:id="8" w:name="_Toc499108607"/>
      <w:r w:rsidRPr="00D42DBB">
        <w:t>Településképi jelentőségű, meghatározó területek</w:t>
      </w:r>
      <w:bookmarkEnd w:id="8"/>
    </w:p>
    <w:p w:rsidR="00536905" w:rsidRDefault="00536905" w:rsidP="00536905">
      <w:pPr>
        <w:tabs>
          <w:tab w:val="left" w:pos="6430"/>
        </w:tabs>
        <w:spacing w:after="0" w:line="240" w:lineRule="auto"/>
        <w:rPr>
          <w:rFonts w:cstheme="minorHAnsi"/>
        </w:rPr>
      </w:pPr>
    </w:p>
    <w:tbl>
      <w:tblPr>
        <w:tblStyle w:val="Rcsostblzat"/>
        <w:tblW w:w="9782" w:type="dxa"/>
        <w:tblInd w:w="-289" w:type="dxa"/>
        <w:tblLook w:val="04A0" w:firstRow="1" w:lastRow="0" w:firstColumn="1" w:lastColumn="0" w:noHBand="0" w:noVBand="1"/>
      </w:tblPr>
      <w:tblGrid>
        <w:gridCol w:w="567"/>
        <w:gridCol w:w="1135"/>
        <w:gridCol w:w="3253"/>
        <w:gridCol w:w="4827"/>
      </w:tblGrid>
      <w:tr w:rsidR="00536905" w:rsidTr="00610EE8">
        <w:trPr>
          <w:trHeight w:val="3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536905" w:rsidRDefault="00536905" w:rsidP="00610EE8">
            <w:pPr>
              <w:spacing w:after="0" w:line="240" w:lineRule="auto"/>
              <w:ind w:left="360" w:hanging="36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A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536905" w:rsidRDefault="00536905" w:rsidP="00610EE8">
            <w:pPr>
              <w:spacing w:after="0" w:line="240" w:lineRule="auto"/>
              <w:ind w:left="36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B</w:t>
            </w:r>
          </w:p>
        </w:tc>
        <w:tc>
          <w:tcPr>
            <w:tcW w:w="3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536905" w:rsidRDefault="00536905" w:rsidP="00610EE8">
            <w:pPr>
              <w:spacing w:after="0" w:line="240" w:lineRule="auto"/>
              <w:ind w:left="36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C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536905" w:rsidRDefault="00536905" w:rsidP="00610EE8">
            <w:pPr>
              <w:spacing w:after="0" w:line="240" w:lineRule="auto"/>
              <w:ind w:left="36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D</w:t>
            </w:r>
          </w:p>
        </w:tc>
      </w:tr>
      <w:tr w:rsidR="00536905" w:rsidTr="00610EE8">
        <w:trPr>
          <w:trHeight w:val="3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Default="00536905" w:rsidP="00610EE8">
            <w:pPr>
              <w:spacing w:after="0" w:line="240" w:lineRule="auto"/>
              <w:ind w:left="360" w:hanging="360"/>
              <w:rPr>
                <w:rFonts w:cstheme="minorHAnsi"/>
                <w:b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536905" w:rsidRDefault="00536905" w:rsidP="00610EE8">
            <w:pPr>
              <w:spacing w:after="0" w:line="240" w:lineRule="auto"/>
              <w:ind w:left="36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Jele</w:t>
            </w:r>
          </w:p>
        </w:tc>
        <w:tc>
          <w:tcPr>
            <w:tcW w:w="3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536905" w:rsidRDefault="00536905" w:rsidP="00610EE8">
            <w:pPr>
              <w:spacing w:after="0" w:line="240" w:lineRule="auto"/>
              <w:ind w:left="36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Megnevezése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536905" w:rsidRDefault="00536905" w:rsidP="00610EE8">
            <w:pPr>
              <w:spacing w:after="0" w:line="240" w:lineRule="auto"/>
              <w:ind w:left="36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Lehatárolása</w:t>
            </w:r>
          </w:p>
        </w:tc>
      </w:tr>
      <w:tr w:rsidR="00536905" w:rsidTr="00610EE8">
        <w:trPr>
          <w:trHeight w:val="3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536905" w:rsidRDefault="00536905" w:rsidP="00610EE8">
            <w:pPr>
              <w:pStyle w:val="Listaszerbekezds"/>
              <w:spacing w:after="0" w:line="240" w:lineRule="auto"/>
              <w:ind w:left="1080" w:hanging="909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6905" w:rsidRDefault="00536905" w:rsidP="00610EE8">
            <w:pPr>
              <w:spacing w:after="0" w:line="240" w:lineRule="auto"/>
              <w:ind w:left="360"/>
              <w:rPr>
                <w:rFonts w:cstheme="minorHAnsi"/>
              </w:rPr>
            </w:pPr>
            <w:r>
              <w:rPr>
                <w:rFonts w:cstheme="minorHAnsi"/>
              </w:rPr>
              <w:t>I/C-1</w:t>
            </w:r>
          </w:p>
        </w:tc>
        <w:tc>
          <w:tcPr>
            <w:tcW w:w="3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6905" w:rsidRDefault="00536905" w:rsidP="00610EE8">
            <w:pPr>
              <w:spacing w:after="0" w:line="240" w:lineRule="auto"/>
              <w:jc w:val="both"/>
              <w:rPr>
                <w:rFonts w:cstheme="minorHAnsi"/>
                <w:b/>
              </w:rPr>
            </w:pPr>
            <w:r>
              <w:rPr>
                <w:rFonts w:cs="Times New Roman"/>
                <w:b/>
              </w:rPr>
              <w:t>Ív úti lakótelep városképi jelentőségű területe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6905" w:rsidRDefault="00536905" w:rsidP="00610EE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cs="Arial"/>
              </w:rPr>
              <w:t>Ív út (és nyugati oldala )7100/1, 7100/2, 7100/3, 5274, 7173/1, 7131/2 , 7130 hrsz.)– Vajda János utca közterület</w:t>
            </w:r>
          </w:p>
        </w:tc>
      </w:tr>
      <w:tr w:rsidR="00536905" w:rsidTr="00610EE8">
        <w:trPr>
          <w:trHeight w:val="3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536905" w:rsidRDefault="00536905" w:rsidP="00610EE8">
            <w:pPr>
              <w:pStyle w:val="Listaszerbekezds"/>
              <w:spacing w:after="0" w:line="240" w:lineRule="auto"/>
              <w:ind w:left="1080" w:hanging="909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2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6905" w:rsidRDefault="00536905" w:rsidP="00610EE8">
            <w:pPr>
              <w:spacing w:after="0" w:line="240" w:lineRule="auto"/>
              <w:ind w:left="360"/>
              <w:rPr>
                <w:rFonts w:cstheme="minorHAnsi"/>
              </w:rPr>
            </w:pPr>
            <w:r>
              <w:rPr>
                <w:rFonts w:cstheme="minorHAnsi"/>
              </w:rPr>
              <w:t>I/C-2</w:t>
            </w:r>
          </w:p>
        </w:tc>
        <w:tc>
          <w:tcPr>
            <w:tcW w:w="3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6905" w:rsidRDefault="00536905" w:rsidP="00610EE8">
            <w:pPr>
              <w:spacing w:after="0" w:line="240" w:lineRule="auto"/>
              <w:jc w:val="both"/>
              <w:rPr>
                <w:rFonts w:cs="Times New Roman"/>
                <w:b/>
              </w:rPr>
            </w:pPr>
            <w:r>
              <w:rPr>
                <w:rFonts w:cs="Times New Roman"/>
                <w:b/>
              </w:rPr>
              <w:t>Ózd – Falu városrész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6905" w:rsidRDefault="00536905" w:rsidP="00610EE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Calibri"/>
                <w:color w:val="000000"/>
              </w:rPr>
            </w:pPr>
            <w:r>
              <w:rPr>
                <w:rFonts w:cs="Arial"/>
              </w:rPr>
              <w:t>5274 közterület – 7099 közterület – Bartók Béla utca – Bem utca északi oldal 6937, 7013, 7014 hrsz; Bányász utca nyugati oldal 7017, 7023/1, 7023/2, 7023/3, 7024; Béke utca 6909 Rákóczi Ferenc utca, Bem utca, Petőfi tér, József Attila út keleti oldala 5105/9, 5105/23 és albetétjei, 5105/22 és albetétjei, 5105/21, 5010/3, 5105/2, 5400, 5399, 5398, Kazinczy Ferenc utca, 5255 hrsz közterület</w:t>
            </w:r>
          </w:p>
        </w:tc>
      </w:tr>
      <w:tr w:rsidR="00536905" w:rsidTr="00610EE8">
        <w:trPr>
          <w:trHeight w:val="2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536905" w:rsidRDefault="00536905" w:rsidP="00610EE8">
            <w:pPr>
              <w:pStyle w:val="Listaszerbekezds"/>
              <w:spacing w:after="0" w:line="240" w:lineRule="auto"/>
              <w:ind w:left="1080" w:hanging="909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2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6905" w:rsidRDefault="00536905" w:rsidP="00610EE8">
            <w:pPr>
              <w:spacing w:after="0" w:line="240" w:lineRule="auto"/>
              <w:ind w:left="360"/>
              <w:rPr>
                <w:rFonts w:cstheme="minorHAnsi"/>
              </w:rPr>
            </w:pPr>
            <w:r>
              <w:rPr>
                <w:rFonts w:cstheme="minorHAnsi"/>
              </w:rPr>
              <w:t>I/C-3</w:t>
            </w:r>
          </w:p>
        </w:tc>
        <w:tc>
          <w:tcPr>
            <w:tcW w:w="3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6905" w:rsidRDefault="00536905" w:rsidP="00610EE8">
            <w:pPr>
              <w:spacing w:after="0" w:line="240" w:lineRule="auto"/>
              <w:jc w:val="both"/>
              <w:rPr>
                <w:rFonts w:cs="Times New Roman"/>
                <w:b/>
              </w:rPr>
            </w:pPr>
            <w:r>
              <w:rPr>
                <w:rFonts w:cs="Times New Roman"/>
                <w:b/>
              </w:rPr>
              <w:t>Törzsgyár városképi jelentőségű területe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6905" w:rsidRDefault="00536905" w:rsidP="00610EE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Arial"/>
              </w:rPr>
            </w:pPr>
            <w:r>
              <w:rPr>
                <w:rFonts w:cs="Arial"/>
              </w:rPr>
              <w:t>Terület: Hangony patak és vasútvonal határolja északról, délről a domb alján lévő Gyár út, keletről az Akácos út, nyugatról a Gyújtó tér</w:t>
            </w:r>
          </w:p>
        </w:tc>
      </w:tr>
      <w:tr w:rsidR="00536905" w:rsidTr="00610EE8">
        <w:trPr>
          <w:trHeight w:val="2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536905" w:rsidRDefault="00536905" w:rsidP="00610EE8">
            <w:pPr>
              <w:pStyle w:val="Listaszerbekezds"/>
              <w:spacing w:after="0" w:line="240" w:lineRule="auto"/>
              <w:ind w:left="1080" w:hanging="909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4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6905" w:rsidRDefault="00536905" w:rsidP="00610EE8">
            <w:pPr>
              <w:spacing w:after="0" w:line="240" w:lineRule="auto"/>
              <w:ind w:left="360"/>
              <w:rPr>
                <w:rFonts w:cstheme="minorHAnsi"/>
              </w:rPr>
            </w:pPr>
            <w:r>
              <w:rPr>
                <w:rFonts w:cstheme="minorHAnsi"/>
              </w:rPr>
              <w:t>I/C-4</w:t>
            </w:r>
          </w:p>
        </w:tc>
        <w:tc>
          <w:tcPr>
            <w:tcW w:w="3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6905" w:rsidRDefault="00536905" w:rsidP="00610EE8">
            <w:pPr>
              <w:spacing w:after="0" w:line="240" w:lineRule="auto"/>
              <w:jc w:val="both"/>
              <w:rPr>
                <w:rFonts w:cs="Times New Roman"/>
                <w:b/>
              </w:rPr>
            </w:pPr>
            <w:r>
              <w:rPr>
                <w:rFonts w:cs="Times New Roman"/>
                <w:b/>
              </w:rPr>
              <w:t>Városközpont és Sárli telep városképi jelentőségű területe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6905" w:rsidRDefault="00536905" w:rsidP="00610EE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Arial"/>
              </w:rPr>
            </w:pPr>
            <w:r>
              <w:rPr>
                <w:rFonts w:cs="Arial"/>
              </w:rPr>
              <w:t>Brassói út, Jászi Oszkár utca, Vas köz, 1719 hrsz., Munkás út, Gyújtó tér, Lomb utca nyugati oldal 7378, 7377 hrsz, 7119 városi köztemető, Bethlen Gábor utca., 7438/4 hrsz közterület, 7726/2 hrsz közterület, Vasvár út keleti oldal 7914/1, 7014/2, 7915 hrsz, Vasvár út – Malom út – Nemzetőr utca – Hódos patak</w:t>
            </w:r>
          </w:p>
        </w:tc>
      </w:tr>
      <w:tr w:rsidR="00536905" w:rsidTr="00610EE8">
        <w:trPr>
          <w:trHeight w:val="2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536905" w:rsidRPr="0068507A" w:rsidRDefault="00536905" w:rsidP="00610EE8">
            <w:pPr>
              <w:pStyle w:val="Listaszerbekezds"/>
              <w:spacing w:after="0" w:line="240" w:lineRule="auto"/>
              <w:ind w:left="1080" w:hanging="909"/>
              <w:jc w:val="both"/>
              <w:rPr>
                <w:rFonts w:cstheme="minorHAnsi"/>
              </w:rPr>
            </w:pPr>
            <w:r w:rsidRPr="0068507A">
              <w:rPr>
                <w:rFonts w:cstheme="minorHAnsi"/>
              </w:rPr>
              <w:t>5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6905" w:rsidRPr="0068507A" w:rsidRDefault="00536905" w:rsidP="00610EE8">
            <w:pPr>
              <w:spacing w:after="0" w:line="240" w:lineRule="auto"/>
              <w:ind w:left="360"/>
              <w:rPr>
                <w:rFonts w:cstheme="minorHAnsi"/>
              </w:rPr>
            </w:pPr>
            <w:r>
              <w:rPr>
                <w:rFonts w:cstheme="minorHAnsi"/>
              </w:rPr>
              <w:t>I</w:t>
            </w:r>
            <w:r w:rsidRPr="0068507A">
              <w:rPr>
                <w:rFonts w:cstheme="minorHAnsi"/>
              </w:rPr>
              <w:t>/C-5</w:t>
            </w:r>
          </w:p>
        </w:tc>
        <w:tc>
          <w:tcPr>
            <w:tcW w:w="3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6905" w:rsidRPr="0068507A" w:rsidRDefault="00536905" w:rsidP="00610EE8">
            <w:pPr>
              <w:spacing w:after="0" w:line="240" w:lineRule="auto"/>
              <w:jc w:val="both"/>
              <w:rPr>
                <w:rFonts w:cs="Times New Roman"/>
                <w:b/>
              </w:rPr>
            </w:pPr>
            <w:r w:rsidRPr="0068507A">
              <w:rPr>
                <w:rFonts w:cs="Times New Roman"/>
                <w:b/>
              </w:rPr>
              <w:t>Csónakázó tó és Városi Stadion városképi jelentőségű területe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Pr="0068507A" w:rsidRDefault="00536905" w:rsidP="00610EE8">
            <w:pPr>
              <w:spacing w:before="180" w:line="240" w:lineRule="auto"/>
              <w:jc w:val="both"/>
              <w:rPr>
                <w:rFonts w:cs="Calibri"/>
              </w:rPr>
            </w:pPr>
            <w:r>
              <w:rPr>
                <w:rFonts w:cs="Calibri"/>
              </w:rPr>
              <w:t>Brassói út, Bolyki főút északi oldala, Bolyki főút és a Bolyki Tamás utcát összekötő közterület, Bolyki Tamás utca északi oldala, Pap út, Március 15 utca déli oldala, Hangony patak</w:t>
            </w:r>
          </w:p>
        </w:tc>
      </w:tr>
      <w:tr w:rsidR="00536905" w:rsidTr="00610EE8">
        <w:trPr>
          <w:trHeight w:val="2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536905" w:rsidRPr="0068507A" w:rsidRDefault="00536905" w:rsidP="00610EE8">
            <w:pPr>
              <w:pStyle w:val="Listaszerbekezds"/>
              <w:spacing w:after="0" w:line="240" w:lineRule="auto"/>
              <w:ind w:left="1080" w:hanging="909"/>
              <w:jc w:val="both"/>
              <w:rPr>
                <w:rFonts w:cstheme="minorHAnsi"/>
              </w:rPr>
            </w:pPr>
            <w:r w:rsidRPr="0068507A">
              <w:rPr>
                <w:rFonts w:cstheme="minorHAnsi"/>
              </w:rPr>
              <w:t>6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6905" w:rsidRPr="0068507A" w:rsidRDefault="00536905" w:rsidP="00610EE8">
            <w:pPr>
              <w:spacing w:after="0" w:line="240" w:lineRule="auto"/>
              <w:ind w:left="360"/>
              <w:rPr>
                <w:rFonts w:cstheme="minorHAnsi"/>
              </w:rPr>
            </w:pPr>
            <w:r w:rsidRPr="0068507A">
              <w:rPr>
                <w:rFonts w:cstheme="minorHAnsi"/>
              </w:rPr>
              <w:t>I/C-6</w:t>
            </w:r>
          </w:p>
        </w:tc>
        <w:tc>
          <w:tcPr>
            <w:tcW w:w="3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6905" w:rsidRPr="0068507A" w:rsidRDefault="00536905" w:rsidP="00610EE8">
            <w:pPr>
              <w:spacing w:after="0" w:line="240" w:lineRule="auto"/>
              <w:jc w:val="both"/>
              <w:rPr>
                <w:rFonts w:cs="Times New Roman"/>
                <w:b/>
              </w:rPr>
            </w:pPr>
            <w:r w:rsidRPr="0068507A">
              <w:rPr>
                <w:rFonts w:cs="Times New Roman"/>
                <w:b/>
              </w:rPr>
              <w:t xml:space="preserve">Újváros </w:t>
            </w:r>
            <w:r>
              <w:rPr>
                <w:rFonts w:cs="Times New Roman"/>
                <w:b/>
              </w:rPr>
              <w:t xml:space="preserve">városrész </w:t>
            </w:r>
            <w:r w:rsidRPr="0068507A">
              <w:rPr>
                <w:rFonts w:cs="Times New Roman"/>
                <w:b/>
              </w:rPr>
              <w:t>városképi jelentőségű területe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Pr="0068507A" w:rsidRDefault="00536905" w:rsidP="00610EE8">
            <w:pPr>
              <w:spacing w:after="0" w:line="240" w:lineRule="auto"/>
              <w:jc w:val="both"/>
              <w:rPr>
                <w:rFonts w:cstheme="minorHAnsi"/>
              </w:rPr>
            </w:pPr>
            <w:r w:rsidRPr="0068507A">
              <w:rPr>
                <w:rFonts w:cstheme="minorHAnsi"/>
              </w:rPr>
              <w:t>8320/1 hrsz közterület, Bolyki főutat és a Bolyki Tamás u</w:t>
            </w:r>
            <w:r>
              <w:rPr>
                <w:rFonts w:cstheme="minorHAnsi"/>
              </w:rPr>
              <w:t>tcát</w:t>
            </w:r>
            <w:r w:rsidRPr="0068507A">
              <w:rPr>
                <w:rFonts w:cstheme="minorHAnsi"/>
              </w:rPr>
              <w:t xml:space="preserve"> összekötő közterület, Bolyki Tamás </w:t>
            </w:r>
            <w:r>
              <w:rPr>
                <w:rFonts w:cstheme="minorHAnsi"/>
              </w:rPr>
              <w:t>u</w:t>
            </w:r>
            <w:r w:rsidRPr="0068507A">
              <w:rPr>
                <w:rFonts w:cstheme="minorHAnsi"/>
              </w:rPr>
              <w:t>t</w:t>
            </w:r>
            <w:r>
              <w:rPr>
                <w:rFonts w:cstheme="minorHAnsi"/>
              </w:rPr>
              <w:t>ca</w:t>
            </w:r>
            <w:r w:rsidRPr="0068507A">
              <w:rPr>
                <w:rFonts w:cstheme="minorHAnsi"/>
              </w:rPr>
              <w:t xml:space="preserve"> déli szak</w:t>
            </w:r>
            <w:r>
              <w:rPr>
                <w:rFonts w:cstheme="minorHAnsi"/>
              </w:rPr>
              <w:t>a</w:t>
            </w:r>
            <w:r w:rsidRPr="0068507A">
              <w:rPr>
                <w:rFonts w:cstheme="minorHAnsi"/>
              </w:rPr>
              <w:t xml:space="preserve">sza, Szent István </w:t>
            </w:r>
            <w:r>
              <w:rPr>
                <w:rFonts w:cstheme="minorHAnsi"/>
              </w:rPr>
              <w:t>utca</w:t>
            </w:r>
            <w:r w:rsidRPr="0068507A">
              <w:rPr>
                <w:rFonts w:cstheme="minorHAnsi"/>
              </w:rPr>
              <w:t xml:space="preserve"> északi oldala a 8319 hrsz-ú ingatlanig</w:t>
            </w:r>
          </w:p>
        </w:tc>
      </w:tr>
      <w:tr w:rsidR="00536905" w:rsidTr="00610EE8">
        <w:trPr>
          <w:trHeight w:val="2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536905" w:rsidRPr="0068507A" w:rsidRDefault="00536905" w:rsidP="00610EE8">
            <w:pPr>
              <w:pStyle w:val="Listaszerbekezds"/>
              <w:spacing w:after="0" w:line="240" w:lineRule="auto"/>
              <w:ind w:left="1080" w:hanging="909"/>
              <w:jc w:val="both"/>
              <w:rPr>
                <w:rFonts w:cstheme="minorHAnsi"/>
              </w:rPr>
            </w:pPr>
            <w:r w:rsidRPr="0068507A">
              <w:rPr>
                <w:rFonts w:cstheme="minorHAnsi"/>
              </w:rPr>
              <w:t>7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6905" w:rsidRPr="0068507A" w:rsidRDefault="00536905" w:rsidP="00610EE8">
            <w:pPr>
              <w:spacing w:after="0" w:line="240" w:lineRule="auto"/>
              <w:ind w:left="360"/>
              <w:rPr>
                <w:rFonts w:cstheme="minorHAnsi"/>
              </w:rPr>
            </w:pPr>
            <w:r w:rsidRPr="0068507A">
              <w:rPr>
                <w:rFonts w:cstheme="minorHAnsi"/>
              </w:rPr>
              <w:t>I/C-7</w:t>
            </w:r>
          </w:p>
        </w:tc>
        <w:tc>
          <w:tcPr>
            <w:tcW w:w="3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6905" w:rsidRPr="0068507A" w:rsidRDefault="00536905" w:rsidP="00610EE8">
            <w:pPr>
              <w:spacing w:after="0" w:line="240" w:lineRule="auto"/>
              <w:jc w:val="both"/>
              <w:rPr>
                <w:rFonts w:cs="Times New Roman"/>
                <w:b/>
              </w:rPr>
            </w:pPr>
            <w:r w:rsidRPr="0068507A">
              <w:rPr>
                <w:rFonts w:cs="Times New Roman"/>
                <w:b/>
              </w:rPr>
              <w:t xml:space="preserve">Béke telep városképi jelentőségű területe 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Pr="0068507A" w:rsidRDefault="00536905" w:rsidP="00610EE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theme="minorHAnsi"/>
              </w:rPr>
            </w:pPr>
            <w:r w:rsidRPr="0068507A">
              <w:rPr>
                <w:rFonts w:cstheme="minorHAnsi"/>
              </w:rPr>
              <w:t xml:space="preserve">Géza utca, garázstelep előtti szervízút a Szent István </w:t>
            </w:r>
            <w:r>
              <w:rPr>
                <w:rFonts w:cstheme="minorHAnsi"/>
              </w:rPr>
              <w:t>utcáig, Szent István utcai</w:t>
            </w:r>
            <w:r w:rsidRPr="0068507A">
              <w:rPr>
                <w:rFonts w:cstheme="minorHAnsi"/>
              </w:rPr>
              <w:t xml:space="preserve"> társasházi ingatlanok a 8311 hrsz-ú ingatlanig, Bibó István utca és Árpád vezér út déli oldala, Zrínyi Miklós utca nyugati oldala 8090 hrsz-ig, a 8090/2 hrsz és 8057/5 hrsz vonalában, a Bulcsú utcai ingatlanokkal bezárólag</w:t>
            </w:r>
          </w:p>
        </w:tc>
      </w:tr>
      <w:tr w:rsidR="00536905" w:rsidRPr="00F213B9" w:rsidTr="00610EE8">
        <w:trPr>
          <w:trHeight w:val="2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536905" w:rsidRPr="00F213B9" w:rsidRDefault="00536905" w:rsidP="00610EE8">
            <w:pPr>
              <w:spacing w:after="160" w:line="259" w:lineRule="auto"/>
              <w:rPr>
                <w:noProof/>
                <w:lang w:eastAsia="hu-HU"/>
              </w:rPr>
            </w:pPr>
            <w:r>
              <w:rPr>
                <w:noProof/>
                <w:lang w:eastAsia="hu-HU"/>
              </w:rPr>
              <w:t>8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6905" w:rsidRPr="00F213B9" w:rsidRDefault="00536905" w:rsidP="00610EE8">
            <w:pPr>
              <w:spacing w:after="160" w:line="259" w:lineRule="auto"/>
              <w:rPr>
                <w:noProof/>
                <w:lang w:eastAsia="hu-HU"/>
              </w:rPr>
            </w:pPr>
            <w:r>
              <w:rPr>
                <w:noProof/>
                <w:lang w:eastAsia="hu-HU"/>
              </w:rPr>
              <w:t>I/C-8</w:t>
            </w:r>
          </w:p>
        </w:tc>
        <w:tc>
          <w:tcPr>
            <w:tcW w:w="3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6905" w:rsidRPr="00F213B9" w:rsidRDefault="00536905" w:rsidP="00610EE8">
            <w:pPr>
              <w:spacing w:after="160" w:line="259" w:lineRule="auto"/>
              <w:rPr>
                <w:b/>
                <w:noProof/>
                <w:lang w:eastAsia="hu-HU"/>
              </w:rPr>
            </w:pPr>
            <w:r>
              <w:rPr>
                <w:b/>
                <w:noProof/>
                <w:lang w:eastAsia="hu-HU"/>
              </w:rPr>
              <w:t xml:space="preserve">Tábla temető </w:t>
            </w:r>
            <w:r w:rsidRPr="00F213B9">
              <w:rPr>
                <w:b/>
                <w:noProof/>
                <w:lang w:eastAsia="hu-HU"/>
              </w:rPr>
              <w:t xml:space="preserve"> városképi jelentőségű területe 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Pr="00F213B9" w:rsidRDefault="00536905" w:rsidP="00610EE8">
            <w:pPr>
              <w:spacing w:after="160" w:line="259" w:lineRule="auto"/>
              <w:rPr>
                <w:noProof/>
                <w:lang w:eastAsia="hu-HU"/>
              </w:rPr>
            </w:pPr>
            <w:r>
              <w:rPr>
                <w:noProof/>
                <w:lang w:eastAsia="hu-HU"/>
              </w:rPr>
              <w:t>A temető területe</w:t>
            </w:r>
          </w:p>
        </w:tc>
      </w:tr>
    </w:tbl>
    <w:p w:rsidR="00536905" w:rsidRDefault="00536905" w:rsidP="00536905">
      <w:pPr>
        <w:spacing w:after="160" w:line="259" w:lineRule="auto"/>
        <w:rPr>
          <w:noProof/>
          <w:lang w:eastAsia="hu-HU"/>
        </w:rPr>
        <w:sectPr w:rsidR="00536905" w:rsidSect="0014550C">
          <w:pgSz w:w="11906" w:h="16838" w:code="9"/>
          <w:pgMar w:top="568" w:right="1417" w:bottom="567" w:left="1417" w:header="421" w:footer="373" w:gutter="0"/>
          <w:cols w:space="708"/>
          <w:docGrid w:linePitch="299"/>
        </w:sectPr>
      </w:pPr>
    </w:p>
    <w:p w:rsidR="00536905" w:rsidRDefault="00536905" w:rsidP="00536905">
      <w:pPr>
        <w:tabs>
          <w:tab w:val="left" w:pos="6430"/>
        </w:tabs>
        <w:spacing w:after="0" w:line="240" w:lineRule="auto"/>
        <w:jc w:val="center"/>
        <w:rPr>
          <w:rFonts w:cstheme="minorHAnsi"/>
        </w:rPr>
      </w:pPr>
      <w:r>
        <w:rPr>
          <w:rFonts w:cstheme="minorHAnsi"/>
          <w:noProof/>
          <w:lang w:eastAsia="hu-HU"/>
        </w:rPr>
        <w:lastRenderedPageBreak/>
        <w:drawing>
          <wp:inline distT="0" distB="0" distL="0" distR="0" wp14:anchorId="0AA5E585" wp14:editId="1962D2CB">
            <wp:extent cx="8391525" cy="6390005"/>
            <wp:effectExtent l="0" t="0" r="9525" b="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Ózd_TAK-TKP_ter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91525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905" w:rsidRDefault="00536905" w:rsidP="00536905">
      <w:pPr>
        <w:spacing w:after="160" w:line="259" w:lineRule="auto"/>
        <w:jc w:val="center"/>
        <w:rPr>
          <w:rFonts w:cstheme="minorHAnsi"/>
        </w:rPr>
        <w:sectPr w:rsidR="00536905" w:rsidSect="0014550C">
          <w:pgSz w:w="16838" w:h="11906" w:orient="landscape" w:code="9"/>
          <w:pgMar w:top="426" w:right="568" w:bottom="1417" w:left="567" w:header="421" w:footer="373" w:gutter="0"/>
          <w:cols w:space="708"/>
          <w:docGrid w:linePitch="299"/>
        </w:sectPr>
      </w:pPr>
      <w:r>
        <w:rPr>
          <w:rFonts w:cstheme="minorHAnsi"/>
          <w:noProof/>
          <w:lang w:eastAsia="hu-HU"/>
        </w:rPr>
        <w:lastRenderedPageBreak/>
        <w:drawing>
          <wp:inline distT="0" distB="0" distL="0" distR="0" wp14:anchorId="7F3D876A" wp14:editId="7680ED42">
            <wp:extent cx="8345170" cy="6390005"/>
            <wp:effectExtent l="0" t="0" r="0" b="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Ózd_TAK-TKP_ter_legi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45170" cy="639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905" w:rsidRPr="00D42DBB" w:rsidRDefault="00536905" w:rsidP="00536905">
      <w:pPr>
        <w:pStyle w:val="Cmsor1"/>
        <w:ind w:firstLine="709"/>
        <w:rPr>
          <w:b w:val="0"/>
          <w:sz w:val="22"/>
          <w:szCs w:val="22"/>
        </w:rPr>
      </w:pPr>
      <w:bookmarkStart w:id="9" w:name="_Toc499108608"/>
      <w:r>
        <w:rPr>
          <w:sz w:val="22"/>
          <w:szCs w:val="22"/>
        </w:rPr>
        <w:lastRenderedPageBreak/>
        <w:t>3. m</w:t>
      </w:r>
      <w:r w:rsidRPr="00D42DBB">
        <w:rPr>
          <w:sz w:val="22"/>
          <w:szCs w:val="22"/>
        </w:rPr>
        <w:t xml:space="preserve">elléklet </w:t>
      </w:r>
      <w:r>
        <w:rPr>
          <w:sz w:val="22"/>
          <w:szCs w:val="22"/>
        </w:rPr>
        <w:t>a 12/2017. (XII.4.</w:t>
      </w:r>
      <w:r w:rsidRPr="00FF3917">
        <w:rPr>
          <w:sz w:val="22"/>
          <w:szCs w:val="22"/>
        </w:rPr>
        <w:t>) önkormányzati rendelethez</w:t>
      </w:r>
      <w:bookmarkEnd w:id="9"/>
    </w:p>
    <w:p w:rsidR="00536905" w:rsidRPr="00D42DBB" w:rsidRDefault="00536905" w:rsidP="00536905">
      <w:pPr>
        <w:spacing w:after="0" w:line="240" w:lineRule="auto"/>
        <w:ind w:firstLine="709"/>
        <w:rPr>
          <w:rFonts w:cstheme="minorHAnsi"/>
          <w:b/>
          <w:sz w:val="16"/>
          <w:szCs w:val="16"/>
        </w:rPr>
      </w:pPr>
    </w:p>
    <w:p w:rsidR="00536905" w:rsidRPr="00C60979" w:rsidRDefault="00536905" w:rsidP="00536905">
      <w:pPr>
        <w:pStyle w:val="Cmsor2"/>
        <w:spacing w:before="0"/>
        <w:ind w:firstLine="426"/>
      </w:pPr>
      <w:bookmarkStart w:id="10" w:name="_Toc499108609"/>
      <w:r w:rsidRPr="00D42DBB">
        <w:t>Helyi értékvédelmi területek</w:t>
      </w:r>
      <w:bookmarkEnd w:id="10"/>
    </w:p>
    <w:p w:rsidR="00536905" w:rsidRPr="000E21FC" w:rsidRDefault="00536905" w:rsidP="00536905">
      <w:pPr>
        <w:spacing w:after="0" w:line="240" w:lineRule="auto"/>
        <w:ind w:firstLine="709"/>
        <w:rPr>
          <w:rFonts w:cs="Times New Roman"/>
        </w:rPr>
      </w:pPr>
    </w:p>
    <w:tbl>
      <w:tblPr>
        <w:tblStyle w:val="Rcsostblzat"/>
        <w:tblW w:w="9782" w:type="dxa"/>
        <w:tblInd w:w="704" w:type="dxa"/>
        <w:tblLook w:val="04A0" w:firstRow="1" w:lastRow="0" w:firstColumn="1" w:lastColumn="0" w:noHBand="0" w:noVBand="1"/>
      </w:tblPr>
      <w:tblGrid>
        <w:gridCol w:w="567"/>
        <w:gridCol w:w="1135"/>
        <w:gridCol w:w="3253"/>
        <w:gridCol w:w="4827"/>
      </w:tblGrid>
      <w:tr w:rsidR="00536905" w:rsidTr="00610EE8">
        <w:trPr>
          <w:trHeight w:val="3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536905" w:rsidRDefault="00536905" w:rsidP="00610EE8">
            <w:pPr>
              <w:spacing w:after="0" w:line="240" w:lineRule="auto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A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536905" w:rsidRDefault="00536905" w:rsidP="00610EE8">
            <w:pPr>
              <w:spacing w:after="0" w:line="240" w:lineRule="auto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B</w:t>
            </w:r>
          </w:p>
        </w:tc>
        <w:tc>
          <w:tcPr>
            <w:tcW w:w="3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536905" w:rsidRDefault="00536905" w:rsidP="00610EE8">
            <w:pPr>
              <w:spacing w:after="0" w:line="240" w:lineRule="auto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C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536905" w:rsidRDefault="00536905" w:rsidP="00610EE8">
            <w:pPr>
              <w:spacing w:after="0" w:line="240" w:lineRule="auto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D</w:t>
            </w:r>
          </w:p>
        </w:tc>
      </w:tr>
      <w:tr w:rsidR="00536905" w:rsidTr="00610EE8">
        <w:trPr>
          <w:trHeight w:val="3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Default="00536905" w:rsidP="00610EE8">
            <w:pPr>
              <w:spacing w:after="0" w:line="240" w:lineRule="auto"/>
              <w:rPr>
                <w:rFonts w:cstheme="minorHAnsi"/>
                <w:b/>
              </w:rPr>
            </w:pP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536905" w:rsidRDefault="00536905" w:rsidP="00610EE8">
            <w:pPr>
              <w:spacing w:after="0" w:line="240" w:lineRule="auto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Jele</w:t>
            </w:r>
          </w:p>
        </w:tc>
        <w:tc>
          <w:tcPr>
            <w:tcW w:w="3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536905" w:rsidRDefault="00536905" w:rsidP="00610EE8">
            <w:pPr>
              <w:spacing w:after="0" w:line="240" w:lineRule="auto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Megnevezése</w:t>
            </w: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536905" w:rsidRDefault="00536905" w:rsidP="00610EE8">
            <w:pPr>
              <w:spacing w:after="0" w:line="240" w:lineRule="auto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Lehatárolása</w:t>
            </w:r>
          </w:p>
        </w:tc>
      </w:tr>
      <w:tr w:rsidR="00536905" w:rsidTr="00610EE8">
        <w:trPr>
          <w:trHeight w:val="3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536905" w:rsidRDefault="00536905" w:rsidP="00610EE8">
            <w:pPr>
              <w:pStyle w:val="Listaszerbekezds"/>
              <w:spacing w:after="0" w:line="240" w:lineRule="auto"/>
              <w:ind w:left="0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6905" w:rsidRDefault="00536905" w:rsidP="00610EE8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t>I/A-1</w:t>
            </w:r>
          </w:p>
        </w:tc>
        <w:tc>
          <w:tcPr>
            <w:tcW w:w="3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6905" w:rsidRPr="00512027" w:rsidRDefault="00536905" w:rsidP="00610EE8">
            <w:pPr>
              <w:spacing w:after="0" w:line="240" w:lineRule="auto"/>
              <w:rPr>
                <w:rFonts w:cs="Times New Roman"/>
                <w:b/>
              </w:rPr>
            </w:pPr>
            <w:r w:rsidRPr="00512027">
              <w:rPr>
                <w:rFonts w:cs="Times New Roman"/>
                <w:b/>
              </w:rPr>
              <w:t>Új</w:t>
            </w:r>
            <w:r>
              <w:rPr>
                <w:rFonts w:cs="Times New Roman"/>
                <w:b/>
              </w:rPr>
              <w:t xml:space="preserve"> </w:t>
            </w:r>
            <w:r w:rsidRPr="00512027">
              <w:rPr>
                <w:rFonts w:cs="Times New Roman"/>
                <w:b/>
              </w:rPr>
              <w:t>telepi kolónia</w:t>
            </w:r>
          </w:p>
          <w:p w:rsidR="00536905" w:rsidRPr="00512027" w:rsidRDefault="00536905" w:rsidP="00610EE8">
            <w:pPr>
              <w:spacing w:after="0" w:line="240" w:lineRule="auto"/>
              <w:jc w:val="both"/>
              <w:rPr>
                <w:rFonts w:cstheme="minorHAnsi"/>
                <w:b/>
              </w:rPr>
            </w:pP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6905" w:rsidRPr="00261E60" w:rsidRDefault="00536905" w:rsidP="00610EE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theme="minorHAnsi"/>
              </w:rPr>
            </w:pPr>
            <w:r>
              <w:rPr>
                <w:rFonts w:cs="Arial"/>
              </w:rPr>
              <w:t>Szabó Lőrinc utca</w:t>
            </w:r>
            <w:r w:rsidRPr="00261E60">
              <w:rPr>
                <w:rFonts w:cs="Arial"/>
              </w:rPr>
              <w:t xml:space="preserve"> északi oldala, Váci Mihály </w:t>
            </w:r>
            <w:r>
              <w:rPr>
                <w:rFonts w:cs="Arial"/>
              </w:rPr>
              <w:t xml:space="preserve">utca </w:t>
            </w:r>
            <w:r w:rsidRPr="00261E60">
              <w:rPr>
                <w:rFonts w:cs="Arial"/>
              </w:rPr>
              <w:t>nyugati oldala, Alkotmány út keleti oldala</w:t>
            </w:r>
          </w:p>
        </w:tc>
      </w:tr>
      <w:tr w:rsidR="00536905" w:rsidTr="00610EE8">
        <w:trPr>
          <w:trHeight w:val="30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536905" w:rsidRDefault="00536905" w:rsidP="00610EE8">
            <w:pPr>
              <w:pStyle w:val="Listaszerbekezds"/>
              <w:spacing w:after="0" w:line="240" w:lineRule="auto"/>
              <w:ind w:left="0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2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6905" w:rsidRDefault="00536905" w:rsidP="00610EE8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t>I/A-2</w:t>
            </w:r>
          </w:p>
        </w:tc>
        <w:tc>
          <w:tcPr>
            <w:tcW w:w="3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6905" w:rsidRPr="00512027" w:rsidRDefault="00536905" w:rsidP="00610EE8">
            <w:pPr>
              <w:spacing w:after="0" w:line="240" w:lineRule="auto"/>
              <w:rPr>
                <w:rFonts w:cs="Times New Roman"/>
                <w:b/>
              </w:rPr>
            </w:pPr>
            <w:r w:rsidRPr="00512027">
              <w:rPr>
                <w:rFonts w:cs="Times New Roman"/>
                <w:b/>
              </w:rPr>
              <w:t>Kisamerika – Nagyamerika – Munkás úti kolóniák</w:t>
            </w:r>
          </w:p>
          <w:p w:rsidR="00536905" w:rsidRPr="00512027" w:rsidRDefault="00536905" w:rsidP="00610EE8">
            <w:pPr>
              <w:spacing w:after="0" w:line="240" w:lineRule="auto"/>
              <w:jc w:val="both"/>
              <w:rPr>
                <w:rFonts w:cs="Times New Roman"/>
                <w:b/>
              </w:rPr>
            </w:pP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6905" w:rsidRPr="00261E60" w:rsidRDefault="00536905" w:rsidP="00610EE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Calibri"/>
                <w:color w:val="000000"/>
              </w:rPr>
            </w:pPr>
            <w:r w:rsidRPr="00261E60">
              <w:rPr>
                <w:rFonts w:cs="Arial"/>
              </w:rPr>
              <w:t xml:space="preserve">Lomb </w:t>
            </w:r>
            <w:r>
              <w:rPr>
                <w:rFonts w:cs="Arial"/>
              </w:rPr>
              <w:t>utca</w:t>
            </w:r>
            <w:r w:rsidRPr="00261E60">
              <w:rPr>
                <w:rFonts w:cs="Arial"/>
              </w:rPr>
              <w:t xml:space="preserve"> keleti oldala, Nagyamerika </w:t>
            </w:r>
            <w:r>
              <w:rPr>
                <w:rFonts w:cs="Arial"/>
              </w:rPr>
              <w:t>utca</w:t>
            </w:r>
            <w:r w:rsidRPr="00261E60">
              <w:rPr>
                <w:rFonts w:cs="Arial"/>
              </w:rPr>
              <w:t>,</w:t>
            </w:r>
            <w:r>
              <w:rPr>
                <w:rFonts w:cs="Arial"/>
              </w:rPr>
              <w:t xml:space="preserve"> </w:t>
            </w:r>
            <w:r w:rsidRPr="00261E60">
              <w:rPr>
                <w:rFonts w:cs="Arial"/>
              </w:rPr>
              <w:t>7153 hrsz,</w:t>
            </w:r>
            <w:r>
              <w:rPr>
                <w:rFonts w:cs="Arial"/>
              </w:rPr>
              <w:t xml:space="preserve"> Vajda János utca, Munkás út</w:t>
            </w:r>
          </w:p>
        </w:tc>
      </w:tr>
      <w:tr w:rsidR="00536905" w:rsidTr="00610EE8">
        <w:trPr>
          <w:trHeight w:val="2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536905" w:rsidRDefault="00536905" w:rsidP="00610EE8">
            <w:pPr>
              <w:pStyle w:val="Listaszerbekezds"/>
              <w:spacing w:after="0" w:line="240" w:lineRule="auto"/>
              <w:ind w:left="0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2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6905" w:rsidRDefault="00536905" w:rsidP="00610EE8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t>I/A-3</w:t>
            </w:r>
          </w:p>
        </w:tc>
        <w:tc>
          <w:tcPr>
            <w:tcW w:w="3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6905" w:rsidRPr="00512027" w:rsidRDefault="00536905" w:rsidP="00610EE8">
            <w:pPr>
              <w:spacing w:after="0" w:line="240" w:lineRule="auto"/>
              <w:rPr>
                <w:rFonts w:cs="Times New Roman"/>
                <w:b/>
              </w:rPr>
            </w:pPr>
            <w:r w:rsidRPr="00512027">
              <w:rPr>
                <w:rFonts w:cs="Times New Roman"/>
                <w:b/>
              </w:rPr>
              <w:t>Velence telep</w:t>
            </w:r>
          </w:p>
          <w:p w:rsidR="00536905" w:rsidRPr="00512027" w:rsidRDefault="00536905" w:rsidP="00610EE8">
            <w:pPr>
              <w:spacing w:after="0" w:line="240" w:lineRule="auto"/>
              <w:jc w:val="both"/>
              <w:rPr>
                <w:rFonts w:cs="Times New Roman"/>
                <w:b/>
              </w:rPr>
            </w:pP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6905" w:rsidRPr="00261E60" w:rsidRDefault="00536905" w:rsidP="00610EE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Arial"/>
              </w:rPr>
            </w:pPr>
            <w:r w:rsidRPr="00261E60">
              <w:rPr>
                <w:rFonts w:cs="Arial"/>
              </w:rPr>
              <w:t xml:space="preserve">Hangony patak, 3381 hrsz közterület, Petőfi Sándor út, </w:t>
            </w:r>
            <w:r>
              <w:rPr>
                <w:rFonts w:cs="Arial"/>
              </w:rPr>
              <w:t>Uraj patak</w:t>
            </w:r>
          </w:p>
        </w:tc>
      </w:tr>
      <w:tr w:rsidR="00536905" w:rsidTr="00610EE8">
        <w:trPr>
          <w:trHeight w:val="2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hideMark/>
          </w:tcPr>
          <w:p w:rsidR="00536905" w:rsidRDefault="00536905" w:rsidP="00610EE8">
            <w:pPr>
              <w:pStyle w:val="Listaszerbekezds"/>
              <w:spacing w:after="0" w:line="240" w:lineRule="auto"/>
              <w:ind w:left="0"/>
              <w:jc w:val="both"/>
              <w:rPr>
                <w:rFonts w:cstheme="minorHAnsi"/>
              </w:rPr>
            </w:pPr>
            <w:r>
              <w:rPr>
                <w:rFonts w:cstheme="minorHAnsi"/>
              </w:rPr>
              <w:t>4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6905" w:rsidRDefault="00536905" w:rsidP="00610EE8">
            <w:pPr>
              <w:spacing w:after="0" w:line="240" w:lineRule="auto"/>
              <w:rPr>
                <w:rFonts w:cstheme="minorHAnsi"/>
              </w:rPr>
            </w:pPr>
            <w:r>
              <w:rPr>
                <w:rFonts w:cstheme="minorHAnsi"/>
              </w:rPr>
              <w:t>I/A-4</w:t>
            </w:r>
          </w:p>
        </w:tc>
        <w:tc>
          <w:tcPr>
            <w:tcW w:w="3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6905" w:rsidRPr="00512027" w:rsidRDefault="00536905" w:rsidP="00610EE8">
            <w:pPr>
              <w:spacing w:after="0" w:line="240" w:lineRule="auto"/>
              <w:rPr>
                <w:rFonts w:cs="Times New Roman"/>
                <w:b/>
              </w:rPr>
            </w:pPr>
            <w:r w:rsidRPr="00512027">
              <w:rPr>
                <w:rFonts w:cs="Times New Roman"/>
                <w:b/>
              </w:rPr>
              <w:t>Gyártelepi központ</w:t>
            </w:r>
          </w:p>
          <w:p w:rsidR="00536905" w:rsidRPr="00512027" w:rsidRDefault="00536905" w:rsidP="00610EE8">
            <w:pPr>
              <w:spacing w:after="0" w:line="240" w:lineRule="auto"/>
              <w:jc w:val="both"/>
              <w:rPr>
                <w:rFonts w:cs="Times New Roman"/>
                <w:b/>
              </w:rPr>
            </w:pPr>
          </w:p>
        </w:tc>
        <w:tc>
          <w:tcPr>
            <w:tcW w:w="4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36905" w:rsidRPr="00261E60" w:rsidRDefault="00536905" w:rsidP="00610EE8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cs="Arial"/>
              </w:rPr>
            </w:pPr>
            <w:r w:rsidRPr="00261E60">
              <w:rPr>
                <w:rFonts w:cs="Arial"/>
              </w:rPr>
              <w:t xml:space="preserve">5041 hrsz közterület, 5040-5039-5038-5036-5035 hrsz, Rombauer </w:t>
            </w:r>
            <w:r>
              <w:rPr>
                <w:rFonts w:cs="Arial"/>
              </w:rPr>
              <w:t>Tivadar tér, Gyár út</w:t>
            </w:r>
            <w:r w:rsidRPr="00261E60">
              <w:rPr>
                <w:rFonts w:cs="Arial"/>
              </w:rPr>
              <w:t xml:space="preserve"> déli oldala, Október 23 tér, Ív </w:t>
            </w:r>
            <w:r>
              <w:rPr>
                <w:rFonts w:cs="Arial"/>
              </w:rPr>
              <w:t>út keleti oldala, Alkotmány út</w:t>
            </w:r>
            <w:r w:rsidRPr="00261E60">
              <w:rPr>
                <w:rFonts w:cs="Arial"/>
              </w:rPr>
              <w:t xml:space="preserve"> </w:t>
            </w:r>
          </w:p>
        </w:tc>
      </w:tr>
    </w:tbl>
    <w:p w:rsidR="00536905" w:rsidRDefault="00536905" w:rsidP="00536905">
      <w:pPr>
        <w:spacing w:after="0" w:line="240" w:lineRule="auto"/>
        <w:rPr>
          <w:rFonts w:cstheme="minorHAnsi"/>
          <w:b/>
        </w:rPr>
      </w:pPr>
    </w:p>
    <w:p w:rsidR="00536905" w:rsidRDefault="00536905" w:rsidP="00536905">
      <w:pPr>
        <w:spacing w:after="0" w:line="240" w:lineRule="auto"/>
        <w:ind w:left="-426" w:firstLine="852"/>
        <w:rPr>
          <w:rFonts w:cstheme="minorHAnsi"/>
        </w:rPr>
        <w:sectPr w:rsidR="00536905" w:rsidSect="0014550C">
          <w:pgSz w:w="11906" w:h="16838" w:code="9"/>
          <w:pgMar w:top="568" w:right="1417" w:bottom="567" w:left="426" w:header="421" w:footer="373" w:gutter="0"/>
          <w:cols w:space="708"/>
          <w:docGrid w:linePitch="299"/>
        </w:sectPr>
      </w:pPr>
      <w:r>
        <w:rPr>
          <w:rFonts w:cstheme="minorHAnsi"/>
          <w:noProof/>
          <w:lang w:eastAsia="hu-HU"/>
        </w:rPr>
        <w:drawing>
          <wp:inline distT="0" distB="0" distL="0" distR="0" wp14:anchorId="4B1AF1A4" wp14:editId="63B4F35F">
            <wp:extent cx="6519459" cy="4638675"/>
            <wp:effectExtent l="0" t="0" r="0" b="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Ózd_TAK-HV_ter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6156" cy="464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905" w:rsidRDefault="00536905" w:rsidP="00536905">
      <w:pPr>
        <w:spacing w:after="160" w:line="256" w:lineRule="auto"/>
        <w:jc w:val="center"/>
        <w:rPr>
          <w:rFonts w:cstheme="minorHAnsi"/>
        </w:rPr>
        <w:sectPr w:rsidR="00536905" w:rsidSect="0014550C">
          <w:pgSz w:w="16838" w:h="11906" w:orient="landscape" w:code="9"/>
          <w:pgMar w:top="426" w:right="568" w:bottom="1417" w:left="567" w:header="421" w:footer="373" w:gutter="0"/>
          <w:cols w:space="708"/>
          <w:docGrid w:linePitch="299"/>
        </w:sectPr>
      </w:pPr>
      <w:r>
        <w:rPr>
          <w:rFonts w:cstheme="minorHAnsi"/>
          <w:noProof/>
          <w:lang w:eastAsia="hu-HU"/>
        </w:rPr>
        <w:lastRenderedPageBreak/>
        <w:drawing>
          <wp:inline distT="0" distB="0" distL="0" distR="0" wp14:anchorId="2FE978B3" wp14:editId="2AC8482A">
            <wp:extent cx="9115425" cy="6912933"/>
            <wp:effectExtent l="0" t="0" r="0" b="254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Ózd_TAK-HV_ter_legi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2522" cy="6918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905" w:rsidRPr="00D42DBB" w:rsidRDefault="00536905" w:rsidP="00536905">
      <w:pPr>
        <w:pStyle w:val="Cmsor1"/>
        <w:ind w:left="-426" w:firstLine="426"/>
        <w:rPr>
          <w:b w:val="0"/>
          <w:sz w:val="22"/>
          <w:szCs w:val="22"/>
        </w:rPr>
      </w:pPr>
      <w:bookmarkStart w:id="11" w:name="_Toc499108610"/>
      <w:r>
        <w:rPr>
          <w:sz w:val="22"/>
          <w:szCs w:val="22"/>
        </w:rPr>
        <w:lastRenderedPageBreak/>
        <w:t>4. m</w:t>
      </w:r>
      <w:r w:rsidRPr="00D42DBB">
        <w:rPr>
          <w:sz w:val="22"/>
          <w:szCs w:val="22"/>
        </w:rPr>
        <w:t xml:space="preserve">elléklet a </w:t>
      </w:r>
      <w:r>
        <w:rPr>
          <w:sz w:val="22"/>
          <w:szCs w:val="22"/>
        </w:rPr>
        <w:t>12/2017. (XII.4.</w:t>
      </w:r>
      <w:r w:rsidRPr="00FF3917">
        <w:rPr>
          <w:sz w:val="22"/>
          <w:szCs w:val="22"/>
        </w:rPr>
        <w:t>) önkormányzati rendelethez</w:t>
      </w:r>
      <w:bookmarkEnd w:id="11"/>
    </w:p>
    <w:p w:rsidR="00536905" w:rsidRPr="00390580" w:rsidRDefault="00536905" w:rsidP="00536905">
      <w:pPr>
        <w:pStyle w:val="Cmsor2"/>
        <w:spacing w:before="0"/>
      </w:pPr>
      <w:bookmarkStart w:id="12" w:name="_Toc499108611"/>
      <w:r w:rsidRPr="00D42DBB">
        <w:t>Helyi egyedi építészeti értékvédelemmel védett épületek</w:t>
      </w:r>
      <w:bookmarkEnd w:id="12"/>
    </w:p>
    <w:p w:rsidR="00536905" w:rsidRDefault="00536905" w:rsidP="00536905">
      <w:pPr>
        <w:pStyle w:val="Listaszerbekezds"/>
        <w:spacing w:after="0" w:line="240" w:lineRule="auto"/>
        <w:ind w:left="1440"/>
        <w:rPr>
          <w:sz w:val="16"/>
          <w:szCs w:val="16"/>
        </w:rPr>
      </w:pPr>
    </w:p>
    <w:p w:rsidR="00536905" w:rsidRPr="00422E7B" w:rsidRDefault="00536905" w:rsidP="00536905">
      <w:pPr>
        <w:pStyle w:val="Listaszerbekezds"/>
        <w:spacing w:after="0" w:line="240" w:lineRule="auto"/>
        <w:ind w:left="1440"/>
        <w:rPr>
          <w:sz w:val="16"/>
          <w:szCs w:val="16"/>
        </w:rPr>
      </w:pPr>
    </w:p>
    <w:tbl>
      <w:tblPr>
        <w:tblW w:w="10065" w:type="dxa"/>
        <w:tblInd w:w="-5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69"/>
        <w:gridCol w:w="1229"/>
        <w:gridCol w:w="1609"/>
        <w:gridCol w:w="1436"/>
        <w:gridCol w:w="1703"/>
        <w:gridCol w:w="1276"/>
        <w:gridCol w:w="1843"/>
      </w:tblGrid>
      <w:tr w:rsidR="00536905" w:rsidRPr="005735EA" w:rsidTr="00610EE8">
        <w:trPr>
          <w:trHeight w:val="255"/>
        </w:trPr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5735EA" w:rsidRDefault="00536905" w:rsidP="00610EE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24"/>
                <w:szCs w:val="24"/>
                <w:lang w:eastAsia="hu-HU"/>
              </w:rPr>
            </w:pPr>
            <w:r w:rsidRPr="005735EA">
              <w:rPr>
                <w:rFonts w:eastAsia="Times New Roman" w:cs="Times New Roman"/>
                <w:b/>
                <w:bCs/>
                <w:sz w:val="24"/>
                <w:szCs w:val="24"/>
                <w:lang w:eastAsia="hu-HU"/>
              </w:rPr>
              <w:t>A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536905" w:rsidRPr="005735EA" w:rsidRDefault="00536905" w:rsidP="00610EE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24"/>
                <w:szCs w:val="24"/>
                <w:lang w:eastAsia="hu-HU"/>
              </w:rPr>
            </w:pPr>
            <w:r>
              <w:rPr>
                <w:rFonts w:eastAsia="Times New Roman" w:cs="Times New Roman"/>
                <w:b/>
                <w:bCs/>
                <w:sz w:val="24"/>
                <w:szCs w:val="24"/>
                <w:lang w:eastAsia="hu-HU"/>
              </w:rPr>
              <w:t>B</w:t>
            </w:r>
          </w:p>
        </w:tc>
        <w:tc>
          <w:tcPr>
            <w:tcW w:w="16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536905" w:rsidRPr="005735EA" w:rsidRDefault="00536905" w:rsidP="00610EE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24"/>
                <w:szCs w:val="24"/>
                <w:lang w:eastAsia="hu-HU"/>
              </w:rPr>
            </w:pPr>
            <w:r>
              <w:rPr>
                <w:rFonts w:eastAsia="Times New Roman" w:cs="Times New Roman"/>
                <w:b/>
                <w:bCs/>
                <w:sz w:val="24"/>
                <w:szCs w:val="24"/>
                <w:lang w:eastAsia="hu-HU"/>
              </w:rPr>
              <w:t>C</w:t>
            </w:r>
          </w:p>
        </w:tc>
        <w:tc>
          <w:tcPr>
            <w:tcW w:w="143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 w:themeFill="background1" w:themeFillShade="D9"/>
          </w:tcPr>
          <w:p w:rsidR="00536905" w:rsidRDefault="00536905" w:rsidP="00610EE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24"/>
                <w:szCs w:val="24"/>
                <w:lang w:eastAsia="hu-HU"/>
              </w:rPr>
            </w:pPr>
          </w:p>
        </w:tc>
        <w:tc>
          <w:tcPr>
            <w:tcW w:w="17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536905" w:rsidRPr="005735EA" w:rsidRDefault="00536905" w:rsidP="00610EE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24"/>
                <w:szCs w:val="24"/>
                <w:lang w:eastAsia="hu-HU"/>
              </w:rPr>
            </w:pPr>
            <w:r>
              <w:rPr>
                <w:rFonts w:eastAsia="Times New Roman" w:cs="Times New Roman"/>
                <w:b/>
                <w:bCs/>
                <w:sz w:val="24"/>
                <w:szCs w:val="24"/>
                <w:lang w:eastAsia="hu-HU"/>
              </w:rPr>
              <w:t>D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536905" w:rsidRPr="005735EA" w:rsidRDefault="00536905" w:rsidP="00610EE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24"/>
                <w:szCs w:val="24"/>
                <w:lang w:eastAsia="hu-HU"/>
              </w:rPr>
            </w:pPr>
            <w:r>
              <w:rPr>
                <w:rFonts w:eastAsia="Times New Roman" w:cs="Times New Roman"/>
                <w:b/>
                <w:bCs/>
                <w:sz w:val="24"/>
                <w:szCs w:val="24"/>
                <w:lang w:eastAsia="hu-HU"/>
              </w:rPr>
              <w:t>E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:rsidR="00536905" w:rsidRPr="005735EA" w:rsidRDefault="00536905" w:rsidP="00610EE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24"/>
                <w:szCs w:val="24"/>
                <w:lang w:eastAsia="hu-HU"/>
              </w:rPr>
            </w:pPr>
            <w:r>
              <w:rPr>
                <w:rFonts w:eastAsia="Times New Roman" w:cs="Times New Roman"/>
                <w:b/>
                <w:bCs/>
                <w:sz w:val="24"/>
                <w:szCs w:val="24"/>
                <w:lang w:eastAsia="hu-HU"/>
              </w:rPr>
              <w:t>F</w:t>
            </w:r>
          </w:p>
        </w:tc>
      </w:tr>
      <w:tr w:rsidR="00536905" w:rsidRPr="005735EA" w:rsidTr="00610EE8">
        <w:trPr>
          <w:trHeight w:val="255"/>
        </w:trPr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6905" w:rsidRPr="0047607C" w:rsidRDefault="00536905" w:rsidP="00610EE8">
            <w:pPr>
              <w:pStyle w:val="Listaszerbekezds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eastAsia="Times New Roman" w:cs="Times New Roman"/>
                <w:b/>
                <w:bCs/>
                <w:lang w:eastAsia="hu-HU"/>
              </w:rPr>
            </w:pPr>
            <w:r w:rsidRPr="0047607C">
              <w:rPr>
                <w:rFonts w:eastAsia="Times New Roman" w:cs="Times New Roman"/>
                <w:b/>
                <w:bCs/>
                <w:lang w:eastAsia="hu-HU"/>
              </w:rPr>
              <w:t>a</w:t>
            </w: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5735EA" w:rsidRDefault="00536905" w:rsidP="00610EE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20"/>
                <w:szCs w:val="20"/>
                <w:lang w:eastAsia="hu-HU"/>
              </w:rPr>
            </w:pPr>
            <w:r w:rsidRPr="005735EA">
              <w:rPr>
                <w:rFonts w:eastAsia="Times New Roman" w:cs="Times New Roman"/>
                <w:b/>
                <w:bCs/>
                <w:sz w:val="20"/>
                <w:szCs w:val="20"/>
                <w:lang w:eastAsia="hu-HU"/>
              </w:rPr>
              <w:t>SORSZÁM</w:t>
            </w: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5735EA" w:rsidRDefault="00536905" w:rsidP="00610EE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20"/>
                <w:szCs w:val="20"/>
                <w:lang w:eastAsia="hu-HU"/>
              </w:rPr>
            </w:pPr>
            <w:r w:rsidRPr="005735EA">
              <w:rPr>
                <w:rFonts w:eastAsia="Times New Roman" w:cs="Times New Roman"/>
                <w:b/>
                <w:bCs/>
                <w:sz w:val="20"/>
                <w:szCs w:val="20"/>
                <w:lang w:eastAsia="hu-HU"/>
              </w:rPr>
              <w:t>HELYRAJZI SZÁM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Pr="005735EA" w:rsidRDefault="00536905" w:rsidP="00610EE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20"/>
                <w:szCs w:val="20"/>
                <w:lang w:eastAsia="hu-HU"/>
              </w:rPr>
            </w:pPr>
            <w:r w:rsidRPr="0047607C">
              <w:rPr>
                <w:rFonts w:eastAsia="Times New Roman" w:cs="Times New Roman"/>
                <w:b/>
                <w:bCs/>
                <w:sz w:val="20"/>
                <w:szCs w:val="20"/>
                <w:lang w:eastAsia="hu-HU"/>
              </w:rPr>
              <w:t>VÁROSRÉSZ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5735EA" w:rsidRDefault="00536905" w:rsidP="00610EE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20"/>
                <w:szCs w:val="20"/>
                <w:lang w:eastAsia="hu-HU"/>
              </w:rPr>
            </w:pPr>
            <w:r w:rsidRPr="005735EA">
              <w:rPr>
                <w:rFonts w:eastAsia="Times New Roman" w:cs="Times New Roman"/>
                <w:b/>
                <w:bCs/>
                <w:sz w:val="20"/>
                <w:szCs w:val="20"/>
                <w:lang w:eastAsia="hu-HU"/>
              </w:rPr>
              <w:t>UTCANÉV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5735EA" w:rsidRDefault="00536905" w:rsidP="00610EE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20"/>
                <w:szCs w:val="20"/>
                <w:lang w:eastAsia="hu-HU"/>
              </w:rPr>
            </w:pPr>
            <w:r w:rsidRPr="005735EA">
              <w:rPr>
                <w:rFonts w:eastAsia="Times New Roman" w:cs="Times New Roman"/>
                <w:b/>
                <w:bCs/>
                <w:sz w:val="20"/>
                <w:szCs w:val="20"/>
                <w:lang w:eastAsia="hu-HU"/>
              </w:rPr>
              <w:t>HÁZSZÁM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5735EA" w:rsidRDefault="00536905" w:rsidP="00610EE8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 w:val="20"/>
                <w:szCs w:val="20"/>
                <w:lang w:eastAsia="hu-HU"/>
              </w:rPr>
            </w:pPr>
            <w:r w:rsidRPr="005735EA">
              <w:rPr>
                <w:rFonts w:eastAsia="Times New Roman" w:cs="Times New Roman"/>
                <w:b/>
                <w:bCs/>
                <w:sz w:val="20"/>
                <w:szCs w:val="20"/>
                <w:lang w:eastAsia="hu-HU"/>
              </w:rPr>
              <w:t>LEÍRÁS</w:t>
            </w:r>
          </w:p>
        </w:tc>
      </w:tr>
      <w:tr w:rsidR="00536905" w:rsidRPr="007F55B1" w:rsidTr="00610EE8">
        <w:trPr>
          <w:trHeight w:val="255"/>
        </w:trPr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eastAsia="Times New Roman" w:cs="Times New Roman"/>
                <w:b/>
                <w:bCs/>
                <w:lang w:eastAsia="hu-HU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center"/>
          </w:tcPr>
          <w:p w:rsidR="00536905" w:rsidRPr="008C2CFC" w:rsidRDefault="00536905" w:rsidP="00610EE8">
            <w:pPr>
              <w:pStyle w:val="Listaszerbekezds"/>
              <w:numPr>
                <w:ilvl w:val="0"/>
                <w:numId w:val="38"/>
              </w:numPr>
              <w:spacing w:after="0" w:line="240" w:lineRule="auto"/>
              <w:jc w:val="center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Calibri" w:cstheme="minorHAnsi"/>
              </w:rPr>
              <w:t>12045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Pr="007F55B1" w:rsidRDefault="00536905" w:rsidP="00610EE8">
            <w:pPr>
              <w:spacing w:after="0" w:line="240" w:lineRule="auto"/>
              <w:rPr>
                <w:rFonts w:eastAsia="Calibri" w:cstheme="minorHAnsi"/>
                <w:bCs/>
              </w:rPr>
            </w:pPr>
            <w:r w:rsidRPr="006B076C">
              <w:rPr>
                <w:rFonts w:eastAsia="Calibri" w:cstheme="minorHAnsi"/>
                <w:bCs/>
              </w:rPr>
              <w:t>Susa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Calibri" w:cstheme="minorHAnsi"/>
                <w:bCs/>
              </w:rPr>
              <w:t xml:space="preserve">Susa út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Times New Roman" w:cstheme="minorHAnsi"/>
                <w:lang w:eastAsia="hu-HU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Times New Roman" w:cstheme="minorHAnsi"/>
                <w:lang w:eastAsia="hu-HU"/>
              </w:rPr>
              <w:t>lakóépület</w:t>
            </w:r>
          </w:p>
        </w:tc>
      </w:tr>
      <w:tr w:rsidR="00536905" w:rsidRPr="007F55B1" w:rsidTr="00610EE8">
        <w:trPr>
          <w:trHeight w:val="255"/>
        </w:trPr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eastAsia="Times New Roman" w:cs="Times New Roman"/>
                <w:b/>
                <w:bCs/>
                <w:lang w:eastAsia="hu-HU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8"/>
              </w:numPr>
              <w:spacing w:after="0" w:line="240" w:lineRule="auto"/>
              <w:jc w:val="center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Calibri" w:cstheme="minorHAnsi"/>
              </w:rPr>
              <w:t>12019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Calibri" w:cstheme="minorHAnsi"/>
                <w:bCs/>
              </w:rPr>
              <w:t>Susa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Calibri" w:cstheme="minorHAnsi"/>
              </w:rPr>
              <w:t>Susa út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Calibri" w:cstheme="minorHAnsi"/>
              </w:rPr>
              <w:t>23-24.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Times New Roman" w:cstheme="minorHAnsi"/>
                <w:lang w:eastAsia="hu-HU"/>
              </w:rPr>
              <w:t>lakóépület</w:t>
            </w:r>
          </w:p>
        </w:tc>
      </w:tr>
      <w:tr w:rsidR="00536905" w:rsidRPr="007F55B1" w:rsidTr="00610EE8">
        <w:trPr>
          <w:trHeight w:val="236"/>
        </w:trPr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eastAsia="Times New Roman" w:cs="Times New Roman"/>
                <w:b/>
                <w:bCs/>
                <w:lang w:eastAsia="hu-HU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8"/>
              </w:numPr>
              <w:spacing w:after="0" w:line="240" w:lineRule="auto"/>
              <w:jc w:val="center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Calibri" w:cstheme="minorHAnsi"/>
              </w:rPr>
              <w:t>12021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Calibri" w:cstheme="minorHAnsi"/>
                <w:bCs/>
              </w:rPr>
              <w:t>Susa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Calibri" w:cstheme="minorHAnsi"/>
              </w:rPr>
              <w:t>Susa út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>
              <w:rPr>
                <w:rFonts w:eastAsia="Times New Roman" w:cstheme="minorHAnsi"/>
                <w:lang w:eastAsia="hu-HU"/>
              </w:rPr>
              <w:t>26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Times New Roman" w:cstheme="minorHAnsi"/>
                <w:lang w:eastAsia="hu-HU"/>
              </w:rPr>
              <w:t>lakóépület</w:t>
            </w:r>
          </w:p>
        </w:tc>
      </w:tr>
      <w:tr w:rsidR="00536905" w:rsidRPr="007F55B1" w:rsidTr="00610EE8">
        <w:trPr>
          <w:trHeight w:val="255"/>
        </w:trPr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eastAsia="Times New Roman" w:cs="Times New Roman"/>
                <w:b/>
                <w:bCs/>
                <w:lang w:eastAsia="hu-HU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8"/>
              </w:numPr>
              <w:spacing w:after="0" w:line="240" w:lineRule="auto"/>
              <w:jc w:val="center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Times New Roman" w:cstheme="minorHAnsi"/>
                <w:lang w:eastAsia="hu-HU"/>
              </w:rPr>
              <w:t>5378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Calibri" w:cstheme="minorHAnsi"/>
              </w:rPr>
              <w:t>Ózd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Calibri" w:cstheme="minorHAnsi"/>
              </w:rPr>
              <w:t xml:space="preserve">Petőfi tér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Times New Roman" w:cstheme="minorHAnsi"/>
                <w:lang w:eastAsia="hu-HU"/>
              </w:rPr>
              <w:t>1.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Times New Roman" w:cstheme="minorHAnsi"/>
                <w:lang w:eastAsia="hu-HU"/>
              </w:rPr>
              <w:t>könyvtár</w:t>
            </w:r>
          </w:p>
        </w:tc>
      </w:tr>
      <w:tr w:rsidR="00536905" w:rsidRPr="007F55B1" w:rsidTr="00610EE8">
        <w:trPr>
          <w:trHeight w:val="255"/>
        </w:trPr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eastAsia="Times New Roman" w:cs="Times New Roman"/>
                <w:b/>
                <w:bCs/>
                <w:lang w:eastAsia="hu-HU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8"/>
              </w:numPr>
              <w:spacing w:after="0" w:line="240" w:lineRule="auto"/>
              <w:jc w:val="center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Calibri" w:cstheme="minorHAnsi"/>
                <w:bCs/>
              </w:rPr>
              <w:t>5275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Calibri" w:cstheme="minorHAnsi"/>
              </w:rPr>
              <w:t>Ózd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Calibri" w:cstheme="minorHAnsi"/>
              </w:rPr>
              <w:t xml:space="preserve">Ív </w:t>
            </w:r>
            <w:r>
              <w:rPr>
                <w:rFonts w:eastAsia="Calibri" w:cstheme="minorHAnsi"/>
              </w:rPr>
              <w:t>út</w:t>
            </w:r>
            <w:r w:rsidRPr="006B076C">
              <w:rPr>
                <w:rFonts w:eastAsia="Calibri" w:cstheme="minorHAnsi"/>
              </w:rPr>
              <w:t xml:space="preserve">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Times New Roman" w:cstheme="minorHAnsi"/>
                <w:lang w:eastAsia="hu-HU"/>
              </w:rPr>
              <w:t>2/1.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>
              <w:rPr>
                <w:rFonts w:eastAsia="Times New Roman" w:cstheme="minorHAnsi"/>
                <w:lang w:eastAsia="hu-HU"/>
              </w:rPr>
              <w:t xml:space="preserve">Római katolikus </w:t>
            </w:r>
            <w:r w:rsidRPr="006B076C">
              <w:rPr>
                <w:rFonts w:eastAsia="Times New Roman" w:cstheme="minorHAnsi"/>
                <w:lang w:eastAsia="hu-HU"/>
              </w:rPr>
              <w:t>templom</w:t>
            </w:r>
          </w:p>
        </w:tc>
      </w:tr>
      <w:tr w:rsidR="00536905" w:rsidRPr="007F55B1" w:rsidTr="00610EE8">
        <w:trPr>
          <w:trHeight w:val="255"/>
        </w:trPr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eastAsia="Times New Roman" w:cs="Times New Roman"/>
                <w:b/>
                <w:bCs/>
                <w:lang w:eastAsia="hu-HU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8"/>
              </w:numPr>
              <w:spacing w:after="0" w:line="240" w:lineRule="auto"/>
              <w:jc w:val="center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Calibri" w:cstheme="minorHAnsi"/>
                <w:bCs/>
              </w:rPr>
              <w:t>5252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Calibri" w:cstheme="minorHAnsi"/>
              </w:rPr>
              <w:t>Ózd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>
              <w:rPr>
                <w:rFonts w:eastAsia="Calibri" w:cstheme="minorHAnsi"/>
              </w:rPr>
              <w:t>Új telep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>
              <w:rPr>
                <w:rFonts w:eastAsia="Times New Roman" w:cstheme="minorHAnsi"/>
                <w:lang w:eastAsia="hu-HU"/>
              </w:rPr>
              <w:t xml:space="preserve">Református </w:t>
            </w:r>
            <w:r w:rsidRPr="006B076C">
              <w:rPr>
                <w:rFonts w:eastAsia="Times New Roman" w:cstheme="minorHAnsi"/>
                <w:lang w:eastAsia="hu-HU"/>
              </w:rPr>
              <w:t>templom</w:t>
            </w:r>
          </w:p>
        </w:tc>
      </w:tr>
      <w:tr w:rsidR="00536905" w:rsidRPr="007F55B1" w:rsidTr="00610EE8">
        <w:trPr>
          <w:trHeight w:val="255"/>
        </w:trPr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eastAsia="Times New Roman" w:cs="Times New Roman"/>
                <w:b/>
                <w:bCs/>
                <w:lang w:eastAsia="hu-HU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8"/>
              </w:numPr>
              <w:spacing w:after="0" w:line="240" w:lineRule="auto"/>
              <w:jc w:val="center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Calibri" w:cstheme="minorHAnsi"/>
                <w:bCs/>
              </w:rPr>
              <w:t>5038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Calibri" w:cstheme="minorHAnsi"/>
              </w:rPr>
              <w:t>Ózd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Calibri" w:cstheme="minorHAnsi"/>
              </w:rPr>
              <w:t>Váci Mihály u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Times New Roman" w:cstheme="minorHAnsi"/>
                <w:lang w:eastAsia="hu-HU"/>
              </w:rPr>
              <w:t>12.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>
              <w:rPr>
                <w:rFonts w:eastAsia="Times New Roman" w:cstheme="minorHAnsi"/>
                <w:lang w:eastAsia="hu-HU"/>
              </w:rPr>
              <w:t>E</w:t>
            </w:r>
            <w:r w:rsidRPr="006B076C">
              <w:rPr>
                <w:rFonts w:eastAsia="Times New Roman" w:cstheme="minorHAnsi"/>
                <w:lang w:eastAsia="hu-HU"/>
              </w:rPr>
              <w:t>vangélikus templom</w:t>
            </w:r>
          </w:p>
        </w:tc>
      </w:tr>
      <w:tr w:rsidR="00536905" w:rsidRPr="007F55B1" w:rsidTr="00610EE8">
        <w:trPr>
          <w:trHeight w:val="255"/>
        </w:trPr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eastAsia="Times New Roman" w:cs="Times New Roman"/>
                <w:b/>
                <w:bCs/>
                <w:lang w:eastAsia="hu-HU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8"/>
              </w:numPr>
              <w:spacing w:after="0" w:line="240" w:lineRule="auto"/>
              <w:jc w:val="center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Calibri" w:cstheme="minorHAnsi"/>
                <w:bCs/>
              </w:rPr>
              <w:t>5036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Calibri" w:cstheme="minorHAnsi"/>
              </w:rPr>
              <w:t>Ózd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Calibri" w:cstheme="minorHAnsi"/>
                <w:bCs/>
              </w:rPr>
              <w:t>Alkotmány út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Times New Roman" w:cstheme="minorHAnsi"/>
                <w:lang w:eastAsia="hu-HU"/>
              </w:rPr>
              <w:t>2.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Times New Roman" w:cstheme="minorHAnsi"/>
                <w:lang w:eastAsia="hu-HU"/>
              </w:rPr>
              <w:t>óvoda</w:t>
            </w:r>
          </w:p>
        </w:tc>
      </w:tr>
      <w:tr w:rsidR="00536905" w:rsidRPr="007F55B1" w:rsidTr="00610EE8">
        <w:trPr>
          <w:trHeight w:val="255"/>
        </w:trPr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eastAsia="Times New Roman" w:cs="Times New Roman"/>
                <w:b/>
                <w:bCs/>
                <w:lang w:eastAsia="hu-HU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8"/>
              </w:numPr>
              <w:spacing w:after="0" w:line="240" w:lineRule="auto"/>
              <w:jc w:val="center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Times New Roman" w:cstheme="minorHAnsi"/>
                <w:lang w:eastAsia="hu-HU"/>
              </w:rPr>
              <w:t>7334,7322,7330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Calibri" w:cstheme="minorHAnsi"/>
              </w:rPr>
              <w:t>Ózd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Times New Roman" w:cstheme="minorHAnsi"/>
                <w:lang w:eastAsia="hu-HU"/>
              </w:rPr>
              <w:t>Városház</w:t>
            </w:r>
            <w:r>
              <w:rPr>
                <w:rFonts w:eastAsia="Times New Roman" w:cstheme="minorHAnsi"/>
                <w:lang w:eastAsia="hu-HU"/>
              </w:rPr>
              <w:t xml:space="preserve"> </w:t>
            </w:r>
            <w:r w:rsidRPr="006B076C">
              <w:rPr>
                <w:rFonts w:eastAsia="Times New Roman" w:cstheme="minorHAnsi"/>
                <w:lang w:eastAsia="hu-HU"/>
              </w:rPr>
              <w:t>tér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Times New Roman" w:cstheme="minorHAnsi"/>
                <w:lang w:eastAsia="hu-HU"/>
              </w:rPr>
              <w:t>1.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Times New Roman" w:cstheme="minorHAnsi"/>
                <w:lang w:eastAsia="hu-HU"/>
              </w:rPr>
              <w:t>városháza</w:t>
            </w:r>
          </w:p>
        </w:tc>
      </w:tr>
      <w:tr w:rsidR="00536905" w:rsidRPr="007F55B1" w:rsidTr="00610EE8">
        <w:trPr>
          <w:trHeight w:val="255"/>
        </w:trPr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eastAsia="Times New Roman" w:cs="Times New Roman"/>
                <w:b/>
                <w:bCs/>
                <w:lang w:eastAsia="hu-HU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8"/>
              </w:numPr>
              <w:spacing w:after="0" w:line="240" w:lineRule="auto"/>
              <w:jc w:val="center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Times New Roman" w:cstheme="minorHAnsi"/>
                <w:lang w:eastAsia="hu-HU"/>
              </w:rPr>
              <w:t>7376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Calibri" w:cstheme="minorHAnsi"/>
              </w:rPr>
              <w:t>Ózd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Calibri" w:cstheme="minorHAnsi"/>
              </w:rPr>
              <w:t>Lomb u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Times New Roman" w:cstheme="minorHAnsi"/>
                <w:lang w:eastAsia="hu-HU"/>
              </w:rPr>
              <w:t>2.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>
              <w:rPr>
                <w:rFonts w:eastAsia="Calibri" w:cstheme="minorHAnsi"/>
              </w:rPr>
              <w:t>G</w:t>
            </w:r>
            <w:r w:rsidRPr="006B076C">
              <w:rPr>
                <w:rFonts w:eastAsia="Calibri" w:cstheme="minorHAnsi"/>
              </w:rPr>
              <w:t>örög katolikus templom</w:t>
            </w:r>
          </w:p>
        </w:tc>
      </w:tr>
      <w:tr w:rsidR="00536905" w:rsidRPr="007F55B1" w:rsidTr="00610EE8">
        <w:trPr>
          <w:trHeight w:val="255"/>
        </w:trPr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bottom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eastAsia="Times New Roman" w:cs="Times New Roman"/>
                <w:b/>
                <w:bCs/>
                <w:lang w:eastAsia="hu-HU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8"/>
              </w:numPr>
              <w:spacing w:after="0" w:line="240" w:lineRule="auto"/>
              <w:jc w:val="center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Times New Roman" w:cstheme="minorHAnsi"/>
                <w:lang w:eastAsia="hu-HU"/>
              </w:rPr>
              <w:t>7372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Calibri" w:cstheme="minorHAnsi"/>
              </w:rPr>
              <w:t>Ózd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cstheme="minorHAnsi"/>
                <w:shd w:val="clear" w:color="auto" w:fill="FFFFFF"/>
              </w:rPr>
              <w:t xml:space="preserve">Lomb u.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Times New Roman" w:cstheme="minorHAnsi"/>
                <w:lang w:eastAsia="hu-HU"/>
              </w:rPr>
              <w:t>1-3.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Times New Roman" w:cstheme="minorHAnsi"/>
                <w:lang w:eastAsia="hu-HU"/>
              </w:rPr>
              <w:t>(volt) reuma kórház</w:t>
            </w:r>
          </w:p>
        </w:tc>
      </w:tr>
      <w:tr w:rsidR="00536905" w:rsidRPr="007F55B1" w:rsidTr="00610EE8">
        <w:trPr>
          <w:trHeight w:val="255"/>
        </w:trPr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eastAsia="Times New Roman" w:cs="Times New Roman"/>
                <w:b/>
                <w:bCs/>
                <w:lang w:eastAsia="hu-HU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bottom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8"/>
              </w:numPr>
              <w:spacing w:after="0" w:line="240" w:lineRule="auto"/>
              <w:jc w:val="center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Times New Roman" w:cstheme="minorHAnsi"/>
                <w:lang w:eastAsia="hu-HU"/>
              </w:rPr>
              <w:t>6906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Calibri" w:cstheme="minorHAnsi"/>
              </w:rPr>
              <w:t>Ózd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Times New Roman" w:cstheme="minorHAnsi"/>
                <w:lang w:eastAsia="hu-HU"/>
              </w:rPr>
              <w:t>Béke u.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Times New Roman" w:cstheme="minorHAnsi"/>
                <w:lang w:eastAsia="hu-HU"/>
              </w:rPr>
              <w:t>1-3.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Times New Roman" w:cstheme="minorHAnsi"/>
                <w:lang w:eastAsia="hu-HU"/>
              </w:rPr>
              <w:t>kórház</w:t>
            </w:r>
          </w:p>
        </w:tc>
      </w:tr>
      <w:tr w:rsidR="00536905" w:rsidRPr="007F55B1" w:rsidTr="00610EE8">
        <w:trPr>
          <w:trHeight w:val="255"/>
        </w:trPr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eastAsia="Times New Roman" w:cs="Times New Roman"/>
                <w:b/>
                <w:bCs/>
                <w:lang w:eastAsia="hu-HU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8"/>
              </w:numPr>
              <w:spacing w:after="0" w:line="240" w:lineRule="auto"/>
              <w:jc w:val="center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Times New Roman" w:cstheme="minorHAnsi"/>
                <w:lang w:eastAsia="hu-HU"/>
              </w:rPr>
              <w:t>7212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Calibri" w:cstheme="minorHAnsi"/>
              </w:rPr>
              <w:t>Ózd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265C1C">
              <w:rPr>
                <w:rFonts w:eastAsia="Times New Roman" w:cstheme="minorHAnsi"/>
                <w:lang w:eastAsia="hu-HU"/>
              </w:rPr>
              <w:t>Volny J. út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Times New Roman" w:cstheme="minorHAnsi"/>
                <w:lang w:eastAsia="hu-HU"/>
              </w:rPr>
              <w:t>19.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Times New Roman" w:cstheme="minorHAnsi"/>
                <w:lang w:eastAsia="hu-HU"/>
              </w:rPr>
              <w:t>vasútállomás</w:t>
            </w:r>
          </w:p>
        </w:tc>
      </w:tr>
      <w:tr w:rsidR="00536905" w:rsidRPr="007F55B1" w:rsidTr="00610EE8">
        <w:trPr>
          <w:trHeight w:val="255"/>
        </w:trPr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eastAsia="Times New Roman" w:cs="Times New Roman"/>
                <w:b/>
                <w:bCs/>
                <w:lang w:eastAsia="hu-HU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8"/>
              </w:numPr>
              <w:spacing w:after="0" w:line="240" w:lineRule="auto"/>
              <w:jc w:val="center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Times New Roman" w:cstheme="minorHAnsi"/>
                <w:lang w:eastAsia="hu-HU"/>
              </w:rPr>
              <w:t>18726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>
              <w:rPr>
                <w:rFonts w:eastAsia="Calibri" w:cstheme="minorHAnsi"/>
              </w:rPr>
              <w:t>Somsály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265C1C">
              <w:rPr>
                <w:rFonts w:eastAsia="Calibri" w:cstheme="minorHAnsi"/>
              </w:rPr>
              <w:t xml:space="preserve">Somsály út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Calibri" w:cstheme="minorHAnsi"/>
              </w:rPr>
              <w:t>17.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>
              <w:rPr>
                <w:rFonts w:eastAsia="Times New Roman" w:cstheme="minorHAnsi"/>
                <w:lang w:eastAsia="hu-HU"/>
              </w:rPr>
              <w:t xml:space="preserve">volt </w:t>
            </w:r>
            <w:r w:rsidRPr="006B076C">
              <w:rPr>
                <w:rFonts w:eastAsia="Times New Roman" w:cstheme="minorHAnsi"/>
                <w:lang w:eastAsia="hu-HU"/>
              </w:rPr>
              <w:t>iskola</w:t>
            </w:r>
            <w:r>
              <w:rPr>
                <w:rFonts w:eastAsia="Times New Roman" w:cstheme="minorHAnsi"/>
                <w:lang w:eastAsia="hu-HU"/>
              </w:rPr>
              <w:t xml:space="preserve"> épület</w:t>
            </w:r>
          </w:p>
        </w:tc>
      </w:tr>
      <w:tr w:rsidR="00536905" w:rsidRPr="007F55B1" w:rsidTr="00610EE8">
        <w:trPr>
          <w:trHeight w:val="255"/>
        </w:trPr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eastAsia="Times New Roman" w:cs="Times New Roman"/>
                <w:b/>
                <w:bCs/>
                <w:lang w:eastAsia="hu-HU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8"/>
              </w:numPr>
              <w:spacing w:after="0" w:line="240" w:lineRule="auto"/>
              <w:jc w:val="center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Times New Roman" w:cstheme="minorHAnsi"/>
                <w:lang w:eastAsia="hu-HU"/>
              </w:rPr>
              <w:t>18729/1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</w:rPr>
              <w:t>Somsály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265C1C">
              <w:rPr>
                <w:rFonts w:eastAsia="Calibri" w:cstheme="minorHAnsi"/>
              </w:rPr>
              <w:t xml:space="preserve">Somsály út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Times New Roman" w:cstheme="minorHAnsi"/>
                <w:lang w:eastAsia="hu-HU"/>
              </w:rPr>
              <w:t>19.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Times New Roman" w:cstheme="minorHAnsi"/>
                <w:lang w:eastAsia="hu-HU"/>
              </w:rPr>
              <w:t>lakóépület</w:t>
            </w:r>
          </w:p>
        </w:tc>
      </w:tr>
      <w:tr w:rsidR="00536905" w:rsidRPr="007F55B1" w:rsidTr="00610EE8">
        <w:trPr>
          <w:trHeight w:val="255"/>
        </w:trPr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eastAsia="Times New Roman" w:cs="Times New Roman"/>
                <w:b/>
                <w:bCs/>
                <w:lang w:eastAsia="hu-HU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8"/>
              </w:numPr>
              <w:spacing w:after="0" w:line="240" w:lineRule="auto"/>
              <w:jc w:val="center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Times New Roman" w:cstheme="minorHAnsi"/>
                <w:lang w:eastAsia="hu-HU"/>
              </w:rPr>
              <w:t>18733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</w:rPr>
              <w:t>Somsály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265C1C">
              <w:rPr>
                <w:rFonts w:eastAsia="Calibri" w:cstheme="minorHAnsi"/>
              </w:rPr>
              <w:t xml:space="preserve">Somsály út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Times New Roman" w:cstheme="minorHAnsi"/>
                <w:lang w:eastAsia="hu-HU"/>
              </w:rPr>
              <w:t>templom rom</w:t>
            </w:r>
          </w:p>
        </w:tc>
      </w:tr>
      <w:tr w:rsidR="00536905" w:rsidRPr="007F55B1" w:rsidTr="00610EE8">
        <w:trPr>
          <w:trHeight w:val="255"/>
        </w:trPr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eastAsia="Times New Roman" w:cs="Times New Roman"/>
                <w:b/>
                <w:bCs/>
                <w:lang w:eastAsia="hu-HU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8"/>
              </w:numPr>
              <w:spacing w:after="0" w:line="240" w:lineRule="auto"/>
              <w:jc w:val="center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</w:rPr>
              <w:t>17027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Pr="00A85F17" w:rsidRDefault="00536905" w:rsidP="00610EE8">
            <w:pPr>
              <w:spacing w:after="0" w:line="240" w:lineRule="auto"/>
              <w:rPr>
                <w:rFonts w:eastAsia="Times New Roman" w:cstheme="minorHAnsi"/>
                <w:sz w:val="20"/>
                <w:szCs w:val="20"/>
                <w:lang w:eastAsia="hu-HU"/>
              </w:rPr>
            </w:pPr>
            <w:r w:rsidRPr="00BA23FB">
              <w:rPr>
                <w:rFonts w:eastAsia="Calibri" w:cstheme="minorHAnsi"/>
                <w:bCs/>
              </w:rPr>
              <w:t>Szentsimon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A85F17" w:rsidRDefault="00536905" w:rsidP="00610EE8">
            <w:pPr>
              <w:spacing w:after="0" w:line="240" w:lineRule="auto"/>
              <w:rPr>
                <w:rFonts w:eastAsia="Times New Roman" w:cstheme="minorHAnsi"/>
                <w:sz w:val="20"/>
                <w:szCs w:val="20"/>
                <w:lang w:eastAsia="hu-HU"/>
              </w:rPr>
            </w:pPr>
            <w:r w:rsidRPr="00BA23FB">
              <w:rPr>
                <w:rFonts w:eastAsia="Calibri" w:cstheme="minorHAnsi"/>
                <w:bCs/>
              </w:rPr>
              <w:t>Barátság út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Times New Roman" w:cstheme="minorHAnsi"/>
                <w:lang w:eastAsia="hu-HU"/>
              </w:rPr>
              <w:t>3.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Times New Roman" w:cstheme="minorHAnsi"/>
                <w:lang w:eastAsia="hu-HU"/>
              </w:rPr>
              <w:t>plébánia</w:t>
            </w:r>
          </w:p>
        </w:tc>
      </w:tr>
      <w:tr w:rsidR="00536905" w:rsidRPr="007F55B1" w:rsidTr="00610EE8">
        <w:trPr>
          <w:trHeight w:val="255"/>
        </w:trPr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eastAsia="Times New Roman" w:cs="Times New Roman"/>
                <w:b/>
                <w:bCs/>
                <w:lang w:eastAsia="hu-HU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8"/>
              </w:numPr>
              <w:spacing w:after="0" w:line="240" w:lineRule="auto"/>
              <w:jc w:val="center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</w:rPr>
              <w:t>19086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  <w:bCs/>
              </w:rPr>
              <w:t>Hódoscsépány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>
              <w:rPr>
                <w:rFonts w:eastAsia="Calibri" w:cstheme="minorHAnsi"/>
                <w:bCs/>
              </w:rPr>
              <w:t xml:space="preserve">Csépány </w:t>
            </w:r>
            <w:r w:rsidRPr="00BA23FB">
              <w:rPr>
                <w:rFonts w:eastAsia="Calibri" w:cstheme="minorHAnsi"/>
                <w:bCs/>
              </w:rPr>
              <w:t>út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>
              <w:rPr>
                <w:rFonts w:eastAsia="Times New Roman" w:cstheme="minorHAnsi"/>
                <w:lang w:eastAsia="hu-HU"/>
              </w:rPr>
              <w:t xml:space="preserve">Római katolikus </w:t>
            </w:r>
            <w:r w:rsidRPr="006B076C">
              <w:rPr>
                <w:rFonts w:eastAsia="Times New Roman" w:cstheme="minorHAnsi"/>
                <w:lang w:eastAsia="hu-HU"/>
              </w:rPr>
              <w:t>templom</w:t>
            </w:r>
            <w:r w:rsidRPr="00BA23FB">
              <w:rPr>
                <w:rFonts w:eastAsia="Calibri" w:cstheme="minorHAnsi"/>
                <w:bCs/>
              </w:rPr>
              <w:t xml:space="preserve"> </w:t>
            </w:r>
          </w:p>
        </w:tc>
      </w:tr>
      <w:tr w:rsidR="00536905" w:rsidRPr="007F55B1" w:rsidTr="00610EE8">
        <w:trPr>
          <w:trHeight w:val="255"/>
        </w:trPr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eastAsia="Times New Roman" w:cs="Times New Roman"/>
                <w:b/>
                <w:bCs/>
                <w:lang w:eastAsia="hu-HU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8"/>
              </w:numPr>
              <w:spacing w:after="0" w:line="240" w:lineRule="auto"/>
              <w:jc w:val="center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</w:rPr>
              <w:t>12001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  <w:bCs/>
              </w:rPr>
              <w:t>Susa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6B076C">
              <w:rPr>
                <w:rFonts w:eastAsia="Calibri" w:cstheme="minorHAnsi"/>
              </w:rPr>
              <w:t>Susa út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>
              <w:rPr>
                <w:rFonts w:eastAsia="Times New Roman" w:cstheme="minorHAnsi"/>
                <w:lang w:eastAsia="hu-HU"/>
              </w:rPr>
              <w:t xml:space="preserve">Református </w:t>
            </w:r>
            <w:r w:rsidRPr="006B076C">
              <w:rPr>
                <w:rFonts w:eastAsia="Times New Roman" w:cstheme="minorHAnsi"/>
                <w:lang w:eastAsia="hu-HU"/>
              </w:rPr>
              <w:t>templom</w:t>
            </w:r>
            <w:r w:rsidRPr="00BA23FB">
              <w:rPr>
                <w:rFonts w:eastAsia="Times New Roman" w:cstheme="minorHAnsi"/>
                <w:lang w:eastAsia="hu-HU"/>
              </w:rPr>
              <w:t xml:space="preserve"> </w:t>
            </w:r>
          </w:p>
        </w:tc>
      </w:tr>
      <w:tr w:rsidR="00536905" w:rsidRPr="007F55B1" w:rsidTr="00610EE8">
        <w:trPr>
          <w:trHeight w:val="255"/>
        </w:trPr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eastAsia="Times New Roman" w:cs="Times New Roman"/>
                <w:b/>
                <w:bCs/>
                <w:lang w:eastAsia="hu-HU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8"/>
              </w:numPr>
              <w:spacing w:after="0" w:line="240" w:lineRule="auto"/>
              <w:jc w:val="center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  <w:bCs/>
              </w:rPr>
              <w:t>11185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</w:rPr>
              <w:t>Ózd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  <w:bCs/>
              </w:rPr>
              <w:t>Gyár ú</w:t>
            </w:r>
            <w:r>
              <w:rPr>
                <w:rFonts w:eastAsia="Calibri" w:cstheme="minorHAnsi"/>
                <w:bCs/>
              </w:rPr>
              <w:t>t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>
              <w:rPr>
                <w:rFonts w:eastAsia="Calibri" w:cstheme="minorHAnsi"/>
                <w:bCs/>
              </w:rPr>
              <w:t>volt E</w:t>
            </w:r>
            <w:r w:rsidRPr="00BA23FB">
              <w:rPr>
                <w:rFonts w:eastAsia="Calibri" w:cstheme="minorHAnsi"/>
                <w:bCs/>
              </w:rPr>
              <w:t>rőmű épülete</w:t>
            </w:r>
          </w:p>
        </w:tc>
      </w:tr>
      <w:tr w:rsidR="00536905" w:rsidRPr="007F55B1" w:rsidTr="00610EE8">
        <w:trPr>
          <w:trHeight w:val="255"/>
        </w:trPr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eastAsia="Times New Roman" w:cs="Times New Roman"/>
                <w:b/>
                <w:bCs/>
                <w:lang w:eastAsia="hu-HU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8"/>
              </w:numPr>
              <w:spacing w:after="0" w:line="240" w:lineRule="auto"/>
              <w:jc w:val="center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  <w:bCs/>
              </w:rPr>
              <w:t>8359/4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</w:rPr>
              <w:t>Ózd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  <w:bCs/>
              </w:rPr>
              <w:t>Árpád vezér út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  <w:bCs/>
              </w:rPr>
              <w:t>20/A-F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  <w:bCs/>
              </w:rPr>
              <w:t>lakóépület</w:t>
            </w:r>
          </w:p>
        </w:tc>
      </w:tr>
      <w:tr w:rsidR="00536905" w:rsidRPr="007F55B1" w:rsidTr="00610EE8">
        <w:trPr>
          <w:trHeight w:val="255"/>
        </w:trPr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eastAsia="Times New Roman" w:cs="Times New Roman"/>
                <w:b/>
                <w:bCs/>
                <w:lang w:eastAsia="hu-HU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8"/>
              </w:numPr>
              <w:spacing w:after="0" w:line="240" w:lineRule="auto"/>
              <w:jc w:val="center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  <w:bCs/>
              </w:rPr>
              <w:t>18763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  <w:bCs/>
              </w:rPr>
              <w:t>Somsály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265C1C">
              <w:rPr>
                <w:rFonts w:eastAsia="Calibri" w:cstheme="minorHAnsi"/>
              </w:rPr>
              <w:t>Somsály út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  <w:bCs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  <w:bCs/>
              </w:rPr>
              <w:t>templom</w:t>
            </w:r>
          </w:p>
        </w:tc>
      </w:tr>
      <w:tr w:rsidR="00536905" w:rsidRPr="007F55B1" w:rsidTr="00610EE8">
        <w:trPr>
          <w:trHeight w:val="255"/>
        </w:trPr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eastAsia="Times New Roman" w:cs="Times New Roman"/>
                <w:b/>
                <w:bCs/>
                <w:lang w:eastAsia="hu-HU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8"/>
              </w:numPr>
              <w:spacing w:after="0" w:line="240" w:lineRule="auto"/>
              <w:jc w:val="center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  <w:bCs/>
              </w:rPr>
              <w:t>11267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</w:rPr>
              <w:t>Ózd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  <w:bCs/>
              </w:rPr>
              <w:t>Gyár</w:t>
            </w:r>
            <w:r>
              <w:rPr>
                <w:rFonts w:eastAsia="Calibri" w:cstheme="minorHAnsi"/>
                <w:bCs/>
              </w:rPr>
              <w:t xml:space="preserve"> út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  <w:bCs/>
              </w:rPr>
              <w:t>Iroda épület</w:t>
            </w:r>
          </w:p>
        </w:tc>
      </w:tr>
      <w:tr w:rsidR="00536905" w:rsidRPr="007F55B1" w:rsidTr="00610EE8">
        <w:trPr>
          <w:trHeight w:val="255"/>
        </w:trPr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eastAsia="Times New Roman" w:cs="Times New Roman"/>
                <w:b/>
                <w:bCs/>
                <w:lang w:eastAsia="hu-HU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center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8"/>
              </w:numPr>
              <w:spacing w:after="0" w:line="240" w:lineRule="auto"/>
              <w:jc w:val="center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  <w:bCs/>
              </w:rPr>
              <w:t>11123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</w:rPr>
              <w:t>Ózd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  <w:bCs/>
              </w:rPr>
              <w:t>Gyár</w:t>
            </w:r>
            <w:r>
              <w:rPr>
                <w:rFonts w:eastAsia="Calibri" w:cstheme="minorHAnsi"/>
                <w:bCs/>
              </w:rPr>
              <w:t xml:space="preserve"> út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7F55B1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Times New Roman" w:cstheme="minorHAnsi"/>
                <w:lang w:eastAsia="hu-HU"/>
              </w:rPr>
              <w:t xml:space="preserve">Törzsgyár – Gyár </w:t>
            </w:r>
            <w:r>
              <w:rPr>
                <w:rFonts w:eastAsia="Times New Roman" w:cstheme="minorHAnsi"/>
                <w:lang w:eastAsia="hu-HU"/>
              </w:rPr>
              <w:t>út</w:t>
            </w:r>
            <w:r w:rsidRPr="00BA23FB">
              <w:rPr>
                <w:rFonts w:eastAsia="Times New Roman" w:cstheme="minorHAnsi"/>
                <w:lang w:eastAsia="hu-HU"/>
              </w:rPr>
              <w:t xml:space="preserve"> felőli fogadó épület</w:t>
            </w:r>
          </w:p>
        </w:tc>
      </w:tr>
      <w:tr w:rsidR="00536905" w:rsidRPr="008C2CFC" w:rsidTr="00610EE8">
        <w:trPr>
          <w:trHeight w:val="255"/>
        </w:trPr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6905" w:rsidRPr="008C2CFC" w:rsidRDefault="00536905" w:rsidP="00610EE8">
            <w:pPr>
              <w:pStyle w:val="Listaszerbekezds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eastAsia="Times New Roman" w:cs="Times New Roman"/>
                <w:b/>
                <w:bCs/>
                <w:lang w:eastAsia="hu-HU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center"/>
          </w:tcPr>
          <w:p w:rsidR="00536905" w:rsidRPr="008C2CFC" w:rsidRDefault="00536905" w:rsidP="00610EE8">
            <w:pPr>
              <w:pStyle w:val="Listaszerbekezds"/>
              <w:numPr>
                <w:ilvl w:val="0"/>
                <w:numId w:val="38"/>
              </w:numPr>
              <w:spacing w:after="0" w:line="240" w:lineRule="auto"/>
              <w:jc w:val="center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8C2CFC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  <w:bCs/>
              </w:rPr>
              <w:t>11067/A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Pr="008C2CFC" w:rsidRDefault="00536905" w:rsidP="00610EE8">
            <w:pPr>
              <w:spacing w:after="0" w:line="240" w:lineRule="auto"/>
              <w:rPr>
                <w:rFonts w:eastAsia="Calibri" w:cstheme="minorHAnsi"/>
              </w:rPr>
            </w:pPr>
            <w:r w:rsidRPr="00BA23FB">
              <w:rPr>
                <w:rFonts w:eastAsia="Calibri" w:cstheme="minorHAnsi"/>
              </w:rPr>
              <w:t>Ózd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8C2CFC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  <w:bCs/>
              </w:rPr>
              <w:t>Gyár</w:t>
            </w:r>
            <w:r>
              <w:rPr>
                <w:rFonts w:eastAsia="Calibri" w:cstheme="minorHAnsi"/>
                <w:bCs/>
              </w:rPr>
              <w:t xml:space="preserve"> út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8C2CFC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8C2CFC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Times New Roman" w:cstheme="minorHAnsi"/>
                <w:lang w:eastAsia="hu-HU"/>
              </w:rPr>
              <w:t xml:space="preserve">Törzsgyár – Gyár </w:t>
            </w:r>
            <w:r>
              <w:rPr>
                <w:rFonts w:eastAsia="Times New Roman" w:cstheme="minorHAnsi"/>
                <w:lang w:eastAsia="hu-HU"/>
              </w:rPr>
              <w:t>út</w:t>
            </w:r>
            <w:r w:rsidRPr="00BA23FB">
              <w:rPr>
                <w:rFonts w:eastAsia="Times New Roman" w:cstheme="minorHAnsi"/>
                <w:lang w:eastAsia="hu-HU"/>
              </w:rPr>
              <w:t xml:space="preserve"> felőli fogadó épület</w:t>
            </w:r>
          </w:p>
        </w:tc>
      </w:tr>
      <w:tr w:rsidR="00536905" w:rsidRPr="008C2CFC" w:rsidTr="00610EE8">
        <w:trPr>
          <w:trHeight w:val="255"/>
        </w:trPr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6905" w:rsidRPr="008C2CFC" w:rsidRDefault="00536905" w:rsidP="00610EE8">
            <w:pPr>
              <w:pStyle w:val="Listaszerbekezds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eastAsia="Times New Roman" w:cs="Times New Roman"/>
                <w:b/>
                <w:bCs/>
                <w:lang w:eastAsia="hu-HU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center"/>
          </w:tcPr>
          <w:p w:rsidR="00536905" w:rsidRPr="008C2CFC" w:rsidRDefault="00536905" w:rsidP="00610EE8">
            <w:pPr>
              <w:pStyle w:val="Listaszerbekezds"/>
              <w:numPr>
                <w:ilvl w:val="0"/>
                <w:numId w:val="38"/>
              </w:numPr>
              <w:spacing w:after="0" w:line="240" w:lineRule="auto"/>
              <w:jc w:val="center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8C2CFC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  <w:bCs/>
              </w:rPr>
              <w:t>5281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Pr="008C2CFC" w:rsidRDefault="00536905" w:rsidP="00610EE8">
            <w:pPr>
              <w:spacing w:after="0" w:line="240" w:lineRule="auto"/>
              <w:rPr>
                <w:rFonts w:eastAsia="Calibri" w:cstheme="minorHAnsi"/>
                <w:bCs/>
              </w:rPr>
            </w:pPr>
            <w:r w:rsidRPr="00BA23FB">
              <w:rPr>
                <w:rFonts w:eastAsia="Calibri" w:cstheme="minorHAnsi"/>
              </w:rPr>
              <w:t>Ózd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8C2CFC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Times New Roman" w:cstheme="minorHAnsi"/>
                <w:lang w:eastAsia="hu-HU"/>
              </w:rPr>
              <w:t>4</w:t>
            </w:r>
            <w:r w:rsidRPr="00BA23FB">
              <w:rPr>
                <w:rFonts w:eastAsia="Calibri" w:cstheme="minorHAnsi"/>
                <w:bCs/>
              </w:rPr>
              <w:t>8-as út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8C2CFC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  <w:bCs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8C2CFC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Times New Roman" w:cstheme="minorHAnsi"/>
                <w:lang w:eastAsia="hu-HU"/>
              </w:rPr>
              <w:t>zártsorú iroda épület</w:t>
            </w:r>
          </w:p>
        </w:tc>
      </w:tr>
      <w:tr w:rsidR="00536905" w:rsidRPr="008C2CFC" w:rsidTr="00610EE8">
        <w:trPr>
          <w:trHeight w:val="255"/>
        </w:trPr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6905" w:rsidRPr="008C2CFC" w:rsidRDefault="00536905" w:rsidP="00610EE8">
            <w:pPr>
              <w:pStyle w:val="Listaszerbekezds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eastAsia="Times New Roman" w:cs="Times New Roman"/>
                <w:b/>
                <w:bCs/>
                <w:lang w:eastAsia="hu-HU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center"/>
          </w:tcPr>
          <w:p w:rsidR="00536905" w:rsidRPr="008C2CFC" w:rsidRDefault="00536905" w:rsidP="00610EE8">
            <w:pPr>
              <w:pStyle w:val="Listaszerbekezds"/>
              <w:numPr>
                <w:ilvl w:val="0"/>
                <w:numId w:val="38"/>
              </w:numPr>
              <w:spacing w:after="0" w:line="240" w:lineRule="auto"/>
              <w:jc w:val="center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8C2CFC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  <w:bCs/>
              </w:rPr>
              <w:t>19085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Default="00536905" w:rsidP="00610EE8">
            <w:pPr>
              <w:spacing w:after="0" w:line="240" w:lineRule="auto"/>
              <w:rPr>
                <w:rFonts w:eastAsia="Calibri" w:cstheme="minorHAnsi"/>
                <w:bCs/>
              </w:rPr>
            </w:pPr>
            <w:r w:rsidRPr="00BA23FB">
              <w:rPr>
                <w:rFonts w:eastAsia="Calibri" w:cstheme="minorHAnsi"/>
                <w:bCs/>
              </w:rPr>
              <w:t>Hódoscsépány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8C2CFC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>
              <w:rPr>
                <w:rFonts w:eastAsia="Calibri" w:cstheme="minorHAnsi"/>
                <w:bCs/>
              </w:rPr>
              <w:t>Csépány</w:t>
            </w:r>
            <w:r w:rsidRPr="00BA23FB">
              <w:rPr>
                <w:rFonts w:eastAsia="Calibri" w:cstheme="minorHAnsi"/>
                <w:bCs/>
              </w:rPr>
              <w:t xml:space="preserve"> út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8C2CFC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  <w:bCs/>
              </w:rPr>
              <w:t>121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8C2CFC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Times New Roman" w:cstheme="minorHAnsi"/>
                <w:lang w:eastAsia="hu-HU"/>
              </w:rPr>
              <w:t>védőnői szolgálat</w:t>
            </w:r>
          </w:p>
        </w:tc>
      </w:tr>
      <w:tr w:rsidR="00536905" w:rsidRPr="008C2CFC" w:rsidTr="00610EE8">
        <w:trPr>
          <w:trHeight w:val="255"/>
        </w:trPr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6905" w:rsidRPr="008C2CFC" w:rsidRDefault="00536905" w:rsidP="00610EE8">
            <w:pPr>
              <w:pStyle w:val="Listaszerbekezds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eastAsia="Times New Roman" w:cs="Times New Roman"/>
                <w:b/>
                <w:bCs/>
                <w:lang w:eastAsia="hu-HU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center"/>
          </w:tcPr>
          <w:p w:rsidR="00536905" w:rsidRPr="008C2CFC" w:rsidRDefault="00536905" w:rsidP="00610EE8">
            <w:pPr>
              <w:pStyle w:val="Listaszerbekezds"/>
              <w:numPr>
                <w:ilvl w:val="0"/>
                <w:numId w:val="38"/>
              </w:numPr>
              <w:spacing w:after="0" w:line="240" w:lineRule="auto"/>
              <w:jc w:val="center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8C2CFC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  <w:bCs/>
              </w:rPr>
              <w:t>19087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Default="00536905" w:rsidP="00610EE8">
            <w:pPr>
              <w:spacing w:after="0" w:line="240" w:lineRule="auto"/>
              <w:rPr>
                <w:rFonts w:eastAsia="Calibri" w:cstheme="minorHAnsi"/>
                <w:bCs/>
              </w:rPr>
            </w:pPr>
            <w:r w:rsidRPr="00BA23FB">
              <w:rPr>
                <w:rFonts w:eastAsia="Calibri" w:cstheme="minorHAnsi"/>
                <w:bCs/>
              </w:rPr>
              <w:t>Hódoscsépány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8C2CFC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>
              <w:rPr>
                <w:rFonts w:eastAsia="Calibri" w:cstheme="minorHAnsi"/>
                <w:bCs/>
              </w:rPr>
              <w:t xml:space="preserve">Csépány </w:t>
            </w:r>
            <w:r w:rsidRPr="00BA23FB">
              <w:rPr>
                <w:rFonts w:eastAsia="Calibri" w:cstheme="minorHAnsi"/>
                <w:bCs/>
              </w:rPr>
              <w:t>út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8C2CFC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Calibri" w:cstheme="minorHAnsi"/>
                <w:bCs/>
              </w:rPr>
              <w:t>117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8C2CFC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Times New Roman" w:cstheme="minorHAnsi"/>
                <w:lang w:eastAsia="hu-HU"/>
              </w:rPr>
              <w:t>ÁMK</w:t>
            </w:r>
          </w:p>
        </w:tc>
      </w:tr>
      <w:tr w:rsidR="00536905" w:rsidRPr="008C2CFC" w:rsidTr="00610EE8">
        <w:trPr>
          <w:trHeight w:val="255"/>
        </w:trPr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6905" w:rsidRPr="008C2CFC" w:rsidRDefault="00536905" w:rsidP="00610EE8">
            <w:pPr>
              <w:pStyle w:val="Listaszerbekezds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eastAsia="Times New Roman" w:cs="Times New Roman"/>
                <w:b/>
                <w:bCs/>
                <w:lang w:eastAsia="hu-HU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center"/>
          </w:tcPr>
          <w:p w:rsidR="00536905" w:rsidRPr="008C2CFC" w:rsidRDefault="00536905" w:rsidP="00610EE8">
            <w:pPr>
              <w:pStyle w:val="Listaszerbekezds"/>
              <w:numPr>
                <w:ilvl w:val="0"/>
                <w:numId w:val="38"/>
              </w:numPr>
              <w:spacing w:after="0" w:line="240" w:lineRule="auto"/>
              <w:jc w:val="center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8C2CFC" w:rsidRDefault="00536905" w:rsidP="00610EE8">
            <w:pPr>
              <w:spacing w:after="0" w:line="240" w:lineRule="auto"/>
              <w:rPr>
                <w:rFonts w:eastAsia="Calibri" w:cstheme="minorHAnsi"/>
                <w:bCs/>
              </w:rPr>
            </w:pPr>
            <w:r w:rsidRPr="00BA23FB">
              <w:rPr>
                <w:rFonts w:eastAsia="Calibri" w:cstheme="minorHAnsi"/>
                <w:bCs/>
              </w:rPr>
              <w:t>18405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Default="00536905" w:rsidP="00610EE8">
            <w:pPr>
              <w:spacing w:after="0" w:line="240" w:lineRule="auto"/>
              <w:rPr>
                <w:rFonts w:eastAsia="Calibri" w:cstheme="minorHAnsi"/>
                <w:bCs/>
              </w:rPr>
            </w:pPr>
            <w:r w:rsidRPr="00BA23FB">
              <w:rPr>
                <w:rFonts w:eastAsia="Calibri" w:cstheme="minorHAnsi"/>
                <w:bCs/>
              </w:rPr>
              <w:t>Hódoscsépány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Default="00536905" w:rsidP="00610EE8">
            <w:pPr>
              <w:spacing w:after="0" w:line="240" w:lineRule="auto"/>
              <w:rPr>
                <w:rFonts w:eastAsia="Calibri" w:cstheme="minorHAnsi"/>
                <w:bCs/>
              </w:rPr>
            </w:pPr>
            <w:r w:rsidRPr="00BA23FB">
              <w:rPr>
                <w:rFonts w:eastAsia="Calibri" w:cstheme="minorHAnsi"/>
                <w:bCs/>
              </w:rPr>
              <w:t>Csépán</w:t>
            </w:r>
            <w:r>
              <w:rPr>
                <w:rFonts w:eastAsia="Calibri" w:cstheme="minorHAnsi"/>
                <w:bCs/>
              </w:rPr>
              <w:t>y</w:t>
            </w:r>
            <w:r w:rsidRPr="00BA23FB">
              <w:rPr>
                <w:rFonts w:eastAsia="Calibri" w:cstheme="minorHAnsi"/>
                <w:bCs/>
              </w:rPr>
              <w:t xml:space="preserve"> út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8C2CFC" w:rsidRDefault="00536905" w:rsidP="00610EE8">
            <w:pPr>
              <w:spacing w:after="0" w:line="240" w:lineRule="auto"/>
              <w:rPr>
                <w:rFonts w:eastAsia="Calibri" w:cstheme="minorHAnsi"/>
                <w:bCs/>
              </w:rPr>
            </w:pPr>
            <w:r w:rsidRPr="00BA23FB">
              <w:rPr>
                <w:rFonts w:eastAsia="Calibri" w:cstheme="minorHAnsi"/>
                <w:bCs/>
              </w:rPr>
              <w:t>215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8C2CFC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 w:rsidRPr="00BA23FB">
              <w:rPr>
                <w:rFonts w:eastAsia="Times New Roman" w:cstheme="minorHAnsi"/>
                <w:lang w:eastAsia="hu-HU"/>
              </w:rPr>
              <w:t>volt posta épület</w:t>
            </w:r>
          </w:p>
        </w:tc>
      </w:tr>
      <w:tr w:rsidR="00536905" w:rsidRPr="008C2CFC" w:rsidTr="00610EE8">
        <w:trPr>
          <w:trHeight w:val="255"/>
        </w:trPr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:rsidR="00536905" w:rsidRPr="008C2CFC" w:rsidRDefault="00536905" w:rsidP="00610EE8">
            <w:pPr>
              <w:pStyle w:val="Listaszerbekezds"/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eastAsia="Times New Roman" w:cs="Times New Roman"/>
                <w:b/>
                <w:bCs/>
                <w:lang w:eastAsia="hu-HU"/>
              </w:rPr>
            </w:pPr>
          </w:p>
        </w:tc>
        <w:tc>
          <w:tcPr>
            <w:tcW w:w="12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noWrap/>
            <w:vAlign w:val="center"/>
          </w:tcPr>
          <w:p w:rsidR="00536905" w:rsidRPr="008C2CFC" w:rsidRDefault="00536905" w:rsidP="00610EE8">
            <w:pPr>
              <w:pStyle w:val="Listaszerbekezds"/>
              <w:numPr>
                <w:ilvl w:val="0"/>
                <w:numId w:val="38"/>
              </w:numPr>
              <w:spacing w:after="0" w:line="240" w:lineRule="auto"/>
              <w:jc w:val="center"/>
              <w:rPr>
                <w:rFonts w:eastAsia="Times New Roman" w:cstheme="minorHAnsi"/>
                <w:lang w:eastAsia="hu-HU"/>
              </w:rPr>
            </w:pPr>
          </w:p>
        </w:tc>
        <w:tc>
          <w:tcPr>
            <w:tcW w:w="16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BA23FB" w:rsidRDefault="00536905" w:rsidP="00610EE8">
            <w:pPr>
              <w:spacing w:after="0" w:line="240" w:lineRule="auto"/>
              <w:rPr>
                <w:rFonts w:eastAsia="Calibri" w:cstheme="minorHAnsi"/>
                <w:bCs/>
              </w:rPr>
            </w:pPr>
            <w:r w:rsidRPr="008A7B8A">
              <w:rPr>
                <w:rFonts w:eastAsia="Calibri" w:cstheme="minorHAnsi"/>
                <w:bCs/>
              </w:rPr>
              <w:t>11097/1</w:t>
            </w:r>
          </w:p>
        </w:tc>
        <w:tc>
          <w:tcPr>
            <w:tcW w:w="1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36905" w:rsidRPr="00BA23FB" w:rsidRDefault="00536905" w:rsidP="00610EE8">
            <w:pPr>
              <w:spacing w:after="0" w:line="240" w:lineRule="auto"/>
              <w:rPr>
                <w:rFonts w:eastAsia="Calibri" w:cstheme="minorHAnsi"/>
                <w:bCs/>
              </w:rPr>
            </w:pPr>
            <w:r>
              <w:rPr>
                <w:rFonts w:eastAsia="Calibri" w:cstheme="minorHAnsi"/>
                <w:bCs/>
              </w:rPr>
              <w:t>Ózd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BA23FB" w:rsidRDefault="00536905" w:rsidP="00610EE8">
            <w:pPr>
              <w:spacing w:after="0" w:line="240" w:lineRule="auto"/>
              <w:rPr>
                <w:rFonts w:eastAsia="Calibri" w:cstheme="minorHAnsi"/>
                <w:bCs/>
              </w:rPr>
            </w:pPr>
            <w:r>
              <w:rPr>
                <w:rFonts w:eastAsia="Calibri" w:cstheme="minorHAnsi"/>
                <w:bCs/>
              </w:rPr>
              <w:t>Törzsgyár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BA23FB" w:rsidRDefault="00536905" w:rsidP="00610EE8">
            <w:pPr>
              <w:spacing w:after="0" w:line="240" w:lineRule="auto"/>
              <w:rPr>
                <w:rFonts w:eastAsia="Calibri" w:cstheme="minorHAnsi"/>
                <w:bCs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536905" w:rsidRPr="00BA23FB" w:rsidRDefault="00536905" w:rsidP="00610EE8">
            <w:pPr>
              <w:spacing w:after="0" w:line="240" w:lineRule="auto"/>
              <w:rPr>
                <w:rFonts w:eastAsia="Times New Roman" w:cstheme="minorHAnsi"/>
                <w:lang w:eastAsia="hu-HU"/>
              </w:rPr>
            </w:pPr>
            <w:r>
              <w:rPr>
                <w:rFonts w:eastAsia="Times New Roman" w:cstheme="minorHAnsi"/>
                <w:lang w:eastAsia="hu-HU"/>
              </w:rPr>
              <w:t>Nagy Acélmű csarnok</w:t>
            </w:r>
          </w:p>
        </w:tc>
      </w:tr>
    </w:tbl>
    <w:p w:rsidR="00536905" w:rsidRPr="00F01348" w:rsidRDefault="00536905" w:rsidP="00536905">
      <w:pPr>
        <w:pStyle w:val="Lista5"/>
        <w:jc w:val="center"/>
        <w:rPr>
          <w:rFonts w:asciiTheme="minorHAnsi" w:hAnsiTheme="minorHAnsi"/>
          <w:sz w:val="22"/>
          <w:szCs w:val="22"/>
        </w:rPr>
      </w:pPr>
    </w:p>
    <w:p w:rsidR="00536905" w:rsidRDefault="00536905" w:rsidP="00536905">
      <w:pPr>
        <w:spacing w:after="160" w:line="259" w:lineRule="auto"/>
        <w:rPr>
          <w:rFonts w:cstheme="minorHAnsi"/>
          <w:noProof/>
          <w:lang w:eastAsia="hu-HU"/>
        </w:rPr>
      </w:pPr>
    </w:p>
    <w:p w:rsidR="00536905" w:rsidRDefault="00536905" w:rsidP="00536905">
      <w:pPr>
        <w:spacing w:after="160" w:line="259" w:lineRule="auto"/>
        <w:rPr>
          <w:rFonts w:cstheme="minorHAnsi"/>
          <w:noProof/>
          <w:lang w:eastAsia="hu-HU"/>
        </w:rPr>
      </w:pPr>
    </w:p>
    <w:p w:rsidR="00536905" w:rsidRDefault="00536905" w:rsidP="00536905">
      <w:pPr>
        <w:spacing w:after="160" w:line="259" w:lineRule="auto"/>
        <w:rPr>
          <w:rFonts w:cstheme="minorHAnsi"/>
          <w:noProof/>
          <w:lang w:eastAsia="hu-HU"/>
        </w:rPr>
        <w:sectPr w:rsidR="00536905" w:rsidSect="0014550C">
          <w:pgSz w:w="11906" w:h="16838" w:code="9"/>
          <w:pgMar w:top="568" w:right="1417" w:bottom="567" w:left="1560" w:header="421" w:footer="373" w:gutter="0"/>
          <w:cols w:space="708"/>
          <w:docGrid w:linePitch="299"/>
        </w:sectPr>
      </w:pPr>
    </w:p>
    <w:p w:rsidR="00536905" w:rsidRDefault="00536905" w:rsidP="00536905">
      <w:pPr>
        <w:spacing w:after="160" w:line="259" w:lineRule="auto"/>
        <w:jc w:val="center"/>
        <w:rPr>
          <w:rFonts w:cstheme="minorHAnsi"/>
          <w:noProof/>
          <w:lang w:eastAsia="hu-HU"/>
        </w:rPr>
        <w:sectPr w:rsidR="00536905" w:rsidSect="0014550C">
          <w:pgSz w:w="16838" w:h="11906" w:orient="landscape"/>
          <w:pgMar w:top="851" w:right="993" w:bottom="993" w:left="567" w:header="421" w:footer="373" w:gutter="0"/>
          <w:cols w:space="708"/>
          <w:docGrid w:linePitch="299"/>
        </w:sectPr>
      </w:pPr>
      <w:r w:rsidRPr="00BA4FF1">
        <w:rPr>
          <w:rFonts w:cstheme="minorHAnsi"/>
          <w:noProof/>
          <w:lang w:eastAsia="hu-HU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08544A1" wp14:editId="73A6B85D">
                <wp:simplePos x="0" y="0"/>
                <wp:positionH relativeFrom="column">
                  <wp:posOffset>4888230</wp:posOffset>
                </wp:positionH>
                <wp:positionV relativeFrom="paragraph">
                  <wp:posOffset>12065</wp:posOffset>
                </wp:positionV>
                <wp:extent cx="4419600" cy="390525"/>
                <wp:effectExtent l="0" t="0" r="19050" b="28575"/>
                <wp:wrapNone/>
                <wp:docPr id="12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9600" cy="390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6905" w:rsidRPr="00BA4FF1" w:rsidRDefault="00536905" w:rsidP="00536905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sz w:val="28"/>
                                <w:szCs w:val="28"/>
                              </w:rPr>
                            </w:pPr>
                            <w:r w:rsidRPr="00BA4FF1">
                              <w:rPr>
                                <w:rFonts w:cstheme="minorHAnsi"/>
                                <w:b/>
                                <w:sz w:val="28"/>
                                <w:szCs w:val="28"/>
                              </w:rPr>
                              <w:t>Helyi egyedi építészeti értékvédelemmel védett épületek</w:t>
                            </w:r>
                          </w:p>
                          <w:p w:rsidR="00536905" w:rsidRDefault="00536905" w:rsidP="0053690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8544A1" id="_x0000_t202" coordsize="21600,21600" o:spt="202" path="m,l,21600r21600,l21600,xe">
                <v:stroke joinstyle="miter"/>
                <v:path gradientshapeok="t" o:connecttype="rect"/>
              </v:shapetype>
              <v:shape id="Szövegdoboz 2" o:spid="_x0000_s1026" type="#_x0000_t202" style="position:absolute;left:0;text-align:left;margin-left:384.9pt;margin-top:.95pt;width:348pt;height:30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">
                <v:textbox>
                  <w:txbxContent>
                    <w:p w:rsidR="00536905" w:rsidRPr="00BA4FF1" w:rsidRDefault="00536905" w:rsidP="00536905">
                      <w:pPr>
                        <w:spacing w:after="0" w:line="240" w:lineRule="auto"/>
                        <w:rPr>
                          <w:rFonts w:cstheme="minorHAnsi"/>
                          <w:b/>
                          <w:sz w:val="28"/>
                          <w:szCs w:val="28"/>
                        </w:rPr>
                      </w:pPr>
                      <w:r w:rsidRPr="00BA4FF1">
                        <w:rPr>
                          <w:rFonts w:cstheme="minorHAnsi"/>
                          <w:b/>
                          <w:sz w:val="28"/>
                          <w:szCs w:val="28"/>
                        </w:rPr>
                        <w:t>Helyi egyedi építészeti értékvédelemmel védett épületek</w:t>
                      </w:r>
                    </w:p>
                    <w:p w:rsidR="00536905" w:rsidRDefault="00536905" w:rsidP="00536905"/>
                  </w:txbxContent>
                </v:textbox>
              </v:shape>
            </w:pict>
          </mc:Fallback>
        </mc:AlternateContent>
      </w:r>
      <w:r>
        <w:rPr>
          <w:rFonts w:cstheme="minorHAnsi"/>
          <w:noProof/>
          <w:lang w:eastAsia="hu-HU"/>
        </w:rPr>
        <w:drawing>
          <wp:inline distT="0" distB="0" distL="0" distR="0" wp14:anchorId="5DFBCCDB" wp14:editId="1FEEDE2E">
            <wp:extent cx="8928100" cy="6389370"/>
            <wp:effectExtent l="0" t="0" r="6350" b="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Ózd_TAK-HV_epulet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28100" cy="638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905" w:rsidRDefault="00536905" w:rsidP="00536905">
      <w:pPr>
        <w:spacing w:after="0" w:line="240" w:lineRule="auto"/>
        <w:jc w:val="center"/>
        <w:rPr>
          <w:rFonts w:cstheme="minorHAnsi"/>
          <w:b/>
        </w:rPr>
        <w:sectPr w:rsidR="00536905" w:rsidSect="0014550C">
          <w:pgSz w:w="16838" w:h="11906" w:orient="landscape"/>
          <w:pgMar w:top="567" w:right="567" w:bottom="851" w:left="993" w:header="421" w:footer="373" w:gutter="0"/>
          <w:cols w:space="708"/>
          <w:docGrid w:linePitch="299"/>
        </w:sectPr>
      </w:pPr>
      <w:r w:rsidRPr="00BA4FF1">
        <w:rPr>
          <w:rFonts w:cstheme="minorHAnsi"/>
          <w:noProof/>
          <w:lang w:eastAsia="hu-HU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9CE3E6A" wp14:editId="683D28B8">
                <wp:simplePos x="0" y="0"/>
                <wp:positionH relativeFrom="column">
                  <wp:posOffset>4436745</wp:posOffset>
                </wp:positionH>
                <wp:positionV relativeFrom="paragraph">
                  <wp:posOffset>-4445</wp:posOffset>
                </wp:positionV>
                <wp:extent cx="4419600" cy="390525"/>
                <wp:effectExtent l="0" t="0" r="19050" b="28575"/>
                <wp:wrapNone/>
                <wp:docPr id="16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9600" cy="390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6905" w:rsidRPr="00BA4FF1" w:rsidRDefault="00536905" w:rsidP="00536905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sz w:val="28"/>
                                <w:szCs w:val="28"/>
                              </w:rPr>
                            </w:pPr>
                            <w:r w:rsidRPr="00BA4FF1">
                              <w:rPr>
                                <w:rFonts w:cstheme="minorHAnsi"/>
                                <w:b/>
                                <w:sz w:val="28"/>
                                <w:szCs w:val="28"/>
                              </w:rPr>
                              <w:t>Helyi egyedi építészeti értékvédelemmel védett épületek</w:t>
                            </w:r>
                          </w:p>
                          <w:p w:rsidR="00536905" w:rsidRDefault="00536905" w:rsidP="0053690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CE3E6A" id="_x0000_s1027" type="#_x0000_t202" style="position:absolute;left:0;text-align:left;margin-left:349.35pt;margin-top:-.35pt;width:348pt;height:30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">
                <v:textbox>
                  <w:txbxContent>
                    <w:p w:rsidR="00536905" w:rsidRPr="00BA4FF1" w:rsidRDefault="00536905" w:rsidP="00536905">
                      <w:pPr>
                        <w:spacing w:after="0" w:line="240" w:lineRule="auto"/>
                        <w:rPr>
                          <w:rFonts w:cstheme="minorHAnsi"/>
                          <w:b/>
                          <w:sz w:val="28"/>
                          <w:szCs w:val="28"/>
                        </w:rPr>
                      </w:pPr>
                      <w:r w:rsidRPr="00BA4FF1">
                        <w:rPr>
                          <w:rFonts w:cstheme="minorHAnsi"/>
                          <w:b/>
                          <w:sz w:val="28"/>
                          <w:szCs w:val="28"/>
                        </w:rPr>
                        <w:t>Helyi egyedi építészeti értékvédelemmel védett épületek</w:t>
                      </w:r>
                    </w:p>
                    <w:p w:rsidR="00536905" w:rsidRDefault="00536905" w:rsidP="00536905"/>
                  </w:txbxContent>
                </v:textbox>
              </v:shape>
            </w:pict>
          </mc:Fallback>
        </mc:AlternateContent>
      </w:r>
      <w:r>
        <w:rPr>
          <w:rFonts w:cstheme="minorHAnsi"/>
          <w:b/>
          <w:noProof/>
          <w:lang w:eastAsia="hu-HU"/>
        </w:rPr>
        <w:drawing>
          <wp:inline distT="0" distB="0" distL="0" distR="0" wp14:anchorId="0D500E3D" wp14:editId="533EE325">
            <wp:extent cx="9293860" cy="6659880"/>
            <wp:effectExtent l="0" t="0" r="2540" b="762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Ózd_TAK-HV_epulet_legi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93860" cy="665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905" w:rsidRPr="00D42DBB" w:rsidRDefault="00536905" w:rsidP="00536905">
      <w:pPr>
        <w:pStyle w:val="Cmsor1"/>
        <w:ind w:left="-426" w:firstLine="426"/>
        <w:rPr>
          <w:b w:val="0"/>
          <w:sz w:val="22"/>
          <w:szCs w:val="22"/>
        </w:rPr>
      </w:pPr>
      <w:bookmarkStart w:id="13" w:name="_Toc499108612"/>
      <w:r>
        <w:rPr>
          <w:sz w:val="22"/>
          <w:szCs w:val="22"/>
        </w:rPr>
        <w:lastRenderedPageBreak/>
        <w:t>5. m</w:t>
      </w:r>
      <w:r w:rsidRPr="00D42DBB">
        <w:rPr>
          <w:sz w:val="22"/>
          <w:szCs w:val="22"/>
        </w:rPr>
        <w:t>elléklet a</w:t>
      </w:r>
      <w:r>
        <w:rPr>
          <w:sz w:val="22"/>
          <w:szCs w:val="22"/>
        </w:rPr>
        <w:t xml:space="preserve"> 12/2017</w:t>
      </w:r>
      <w:r w:rsidRPr="00FF3917">
        <w:rPr>
          <w:sz w:val="22"/>
          <w:szCs w:val="22"/>
        </w:rPr>
        <w:t>.</w:t>
      </w:r>
      <w:r>
        <w:rPr>
          <w:sz w:val="22"/>
          <w:szCs w:val="22"/>
        </w:rPr>
        <w:t>(XII.4.</w:t>
      </w:r>
      <w:r w:rsidRPr="00FF3917">
        <w:rPr>
          <w:sz w:val="22"/>
          <w:szCs w:val="22"/>
        </w:rPr>
        <w:t>) önkormányzati rendelethez</w:t>
      </w:r>
      <w:bookmarkEnd w:id="13"/>
    </w:p>
    <w:p w:rsidR="00536905" w:rsidRPr="00390580" w:rsidRDefault="00536905" w:rsidP="00536905">
      <w:pPr>
        <w:pStyle w:val="Cmsor2"/>
        <w:spacing w:before="0"/>
      </w:pPr>
      <w:bookmarkStart w:id="14" w:name="_Toc499108613"/>
      <w:r w:rsidRPr="00D42DBB">
        <w:t>Helyi védelem alatt álló műalkotások</w:t>
      </w:r>
      <w:bookmarkEnd w:id="14"/>
    </w:p>
    <w:p w:rsidR="00536905" w:rsidRDefault="00536905" w:rsidP="00536905">
      <w:pPr>
        <w:spacing w:after="0" w:line="240" w:lineRule="auto"/>
        <w:rPr>
          <w:rFonts w:cstheme="minorHAnsi"/>
          <w:b/>
        </w:rPr>
      </w:pPr>
    </w:p>
    <w:tbl>
      <w:tblPr>
        <w:tblW w:w="10531" w:type="dxa"/>
        <w:tblInd w:w="-289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09"/>
        <w:gridCol w:w="810"/>
        <w:gridCol w:w="1924"/>
        <w:gridCol w:w="2086"/>
        <w:gridCol w:w="1600"/>
        <w:gridCol w:w="992"/>
        <w:gridCol w:w="2410"/>
      </w:tblGrid>
      <w:tr w:rsidR="00536905" w:rsidRPr="007F55B1" w:rsidTr="00610EE8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D9D9D9"/>
          </w:tcPr>
          <w:p w:rsidR="00536905" w:rsidRPr="007F55B1" w:rsidRDefault="00536905" w:rsidP="00610EE8">
            <w:pPr>
              <w:autoSpaceDE w:val="0"/>
              <w:spacing w:after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A</w:t>
            </w: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D9D9D9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7F55B1" w:rsidRDefault="00536905" w:rsidP="00610EE8">
            <w:pPr>
              <w:autoSpaceDE w:val="0"/>
              <w:spacing w:after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B</w:t>
            </w:r>
          </w:p>
        </w:tc>
        <w:tc>
          <w:tcPr>
            <w:tcW w:w="192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7F55B1" w:rsidRDefault="00536905" w:rsidP="00610EE8">
            <w:pPr>
              <w:autoSpaceDE w:val="0"/>
              <w:spacing w:after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C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7F55B1" w:rsidRDefault="00536905" w:rsidP="00610EE8">
            <w:pPr>
              <w:autoSpaceDE w:val="0"/>
              <w:spacing w:after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D</w:t>
            </w:r>
          </w:p>
        </w:tc>
        <w:tc>
          <w:tcPr>
            <w:tcW w:w="160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7F55B1" w:rsidRDefault="00536905" w:rsidP="00610EE8">
            <w:pPr>
              <w:autoSpaceDE w:val="0"/>
              <w:spacing w:after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E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7F55B1" w:rsidRDefault="00536905" w:rsidP="00610EE8">
            <w:pPr>
              <w:autoSpaceDE w:val="0"/>
              <w:spacing w:after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F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7F55B1" w:rsidRDefault="00536905" w:rsidP="00610EE8">
            <w:pPr>
              <w:autoSpaceDE w:val="0"/>
              <w:spacing w:after="0"/>
              <w:rPr>
                <w:rFonts w:cstheme="minorHAnsi"/>
                <w:b/>
              </w:rPr>
            </w:pPr>
            <w:r>
              <w:rPr>
                <w:rFonts w:cstheme="minorHAnsi"/>
                <w:b/>
              </w:rPr>
              <w:t>G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D9D9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D9D9D9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7F55B1" w:rsidRDefault="00536905" w:rsidP="00610EE8">
            <w:p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  <w:r w:rsidRPr="007F55B1">
              <w:rPr>
                <w:rFonts w:cstheme="minorHAnsi"/>
                <w:b/>
                <w:sz w:val="18"/>
                <w:szCs w:val="18"/>
              </w:rPr>
              <w:t>Sorszám</w:t>
            </w:r>
          </w:p>
        </w:tc>
        <w:tc>
          <w:tcPr>
            <w:tcW w:w="192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  <w:r w:rsidRPr="001F4715">
              <w:rPr>
                <w:rFonts w:cstheme="minorHAnsi"/>
                <w:b/>
                <w:sz w:val="18"/>
                <w:szCs w:val="18"/>
              </w:rPr>
              <w:t>Alkotó neve</w:t>
            </w:r>
          </w:p>
        </w:tc>
        <w:tc>
          <w:tcPr>
            <w:tcW w:w="208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  <w:r w:rsidRPr="001F4715">
              <w:rPr>
                <w:rFonts w:cstheme="minorHAnsi"/>
                <w:b/>
                <w:sz w:val="18"/>
                <w:szCs w:val="18"/>
              </w:rPr>
              <w:t>Alkotás címe</w:t>
            </w:r>
          </w:p>
        </w:tc>
        <w:tc>
          <w:tcPr>
            <w:tcW w:w="160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  <w:r w:rsidRPr="001F4715">
              <w:rPr>
                <w:rFonts w:cstheme="minorHAnsi"/>
                <w:b/>
                <w:sz w:val="18"/>
                <w:szCs w:val="18"/>
              </w:rPr>
              <w:t>Anyaga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FA73FA" w:rsidRDefault="00536905" w:rsidP="00610EE8">
            <w:p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  <w:r w:rsidRPr="00FA73FA">
              <w:rPr>
                <w:rFonts w:cstheme="minorHAnsi"/>
                <w:b/>
                <w:sz w:val="18"/>
                <w:szCs w:val="18"/>
              </w:rPr>
              <w:t>Év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FA73FA" w:rsidRDefault="00536905" w:rsidP="00610EE8">
            <w:p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  <w:r w:rsidRPr="00FA73FA">
              <w:rPr>
                <w:rFonts w:cstheme="minorHAnsi"/>
                <w:b/>
                <w:sz w:val="18"/>
                <w:szCs w:val="18"/>
              </w:rPr>
              <w:t>Hely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1.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nem ismert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Nepomuki Szent János szobor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kő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FA73FA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FA73FA">
              <w:rPr>
                <w:rFonts w:cstheme="minorHAnsi"/>
                <w:sz w:val="18"/>
                <w:szCs w:val="18"/>
              </w:rPr>
              <w:t>1830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FA73FA" w:rsidRDefault="00536905" w:rsidP="00610EE8">
            <w:pPr>
              <w:autoSpaceDE w:val="0"/>
              <w:spacing w:after="0" w:line="240" w:lineRule="auto"/>
              <w:rPr>
                <w:rFonts w:cstheme="minorHAnsi"/>
                <w:b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  <w:shd w:val="clear" w:color="auto" w:fill="FFFFFF"/>
              </w:rPr>
              <w:t>S</w:t>
            </w:r>
            <w:r w:rsidRPr="00FA73FA">
              <w:rPr>
                <w:rFonts w:cstheme="minorHAnsi"/>
                <w:sz w:val="18"/>
                <w:szCs w:val="18"/>
                <w:shd w:val="clear" w:color="auto" w:fill="FFFFFF"/>
              </w:rPr>
              <w:t>ajóvárkonyi római katolikus templom kertje</w:t>
            </w:r>
            <w:r w:rsidRPr="007F55B1">
              <w:rPr>
                <w:rFonts w:cstheme="minorHAnsi"/>
                <w:sz w:val="18"/>
                <w:szCs w:val="18"/>
                <w:shd w:val="clear" w:color="auto" w:fill="FFFFFF"/>
              </w:rPr>
              <w:t xml:space="preserve"> 4286 hrsz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2.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Pátzay Pál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Hírvivő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bronz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1970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Ózd, Október 23. tér 5269 hrsz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3.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Mikus Sándor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Petőfi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bronz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1949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Ózd, Petőfi tér </w:t>
            </w:r>
            <w:r w:rsidRPr="001F4715">
              <w:rPr>
                <w:rFonts w:cstheme="minorHAnsi"/>
                <w:sz w:val="18"/>
                <w:szCs w:val="18"/>
              </w:rPr>
              <w:t>5375 hrsz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4.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Pató Róza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Ülő leány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süttői mészkő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1964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 xml:space="preserve">Ózd, Lehel vezér 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5.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Kecskés Lajos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Jancsi vitéz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mészkő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1969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Ózd, Árpád vezér út</w:t>
            </w:r>
            <w:r w:rsidRPr="001F4715">
              <w:rPr>
                <w:rFonts w:cstheme="minorHAnsi"/>
                <w:sz w:val="18"/>
                <w:szCs w:val="18"/>
              </w:rPr>
              <w:t xml:space="preserve"> 8137 hrsz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6.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Veszely Jelena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Tekéző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bronz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1966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Ózd, Árpád vezér út 8393 hrsz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7.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Kiss Sándor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Álló lány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lemezplasztika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1958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Ózd, Árpád vezér út 8358/2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8.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Kisfaludy Stro</w:t>
            </w:r>
            <w:r w:rsidRPr="001F4715">
              <w:rPr>
                <w:rFonts w:cstheme="minorHAnsi"/>
                <w:sz w:val="18"/>
                <w:szCs w:val="18"/>
              </w:rPr>
              <w:t>bl Zsigmond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Kohász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bronz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1972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Ózd, Reuma kórház előtti tér 7365/1 hrsz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9.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ind w:right="459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Kisfaludy Stro</w:t>
            </w:r>
            <w:r w:rsidRPr="001F4715">
              <w:rPr>
                <w:rFonts w:cstheme="minorHAnsi"/>
                <w:sz w:val="18"/>
                <w:szCs w:val="18"/>
              </w:rPr>
              <w:t>bl Zsigmond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Hengerész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bronz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1973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Ózd, Munkás út – Vas köz kereszteződés 7200  hrsz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10.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Olcsai Kiss Zoltán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Fésülködő nő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mészkő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1961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Ózd, Brassói út 8625 hrsz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11.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Várady Sándor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Sportolók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alumínium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1957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Városi Stadion 8640/3</w:t>
            </w:r>
            <w:r>
              <w:rPr>
                <w:rFonts w:cstheme="minorHAnsi"/>
                <w:sz w:val="18"/>
                <w:szCs w:val="18"/>
              </w:rPr>
              <w:t xml:space="preserve"> hrsz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12.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Veszprémi Imre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Madárkő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mészkő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1963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Ózd, Géza utca</w:t>
            </w:r>
            <w:r w:rsidRPr="001F4715">
              <w:rPr>
                <w:rFonts w:cstheme="minorHAnsi"/>
                <w:sz w:val="18"/>
                <w:szCs w:val="18"/>
              </w:rPr>
              <w:t xml:space="preserve"> – Lehel vezér út közötti park 8150 hrsz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13.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Melocco Miklós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Fürdőző elefánt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mészkő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1963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Ózd, Városi Strand területe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14.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Lesenyei Márta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Anya fiával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mészkő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1979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Ózd, Vasvári út 7714/5</w:t>
            </w:r>
            <w:r>
              <w:rPr>
                <w:rFonts w:cstheme="minorHAnsi"/>
                <w:sz w:val="18"/>
                <w:szCs w:val="18"/>
              </w:rPr>
              <w:t xml:space="preserve"> hrsz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15.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Nyírő Gyul</w:t>
            </w:r>
            <w:r>
              <w:rPr>
                <w:rFonts w:cstheme="minorHAnsi"/>
                <w:sz w:val="18"/>
                <w:szCs w:val="18"/>
              </w:rPr>
              <w:t>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Levegőben viaskodó madárpár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vörösréz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1962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Ózd, Újváros tér 8415/18 hrsz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16.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Pándi Kiss János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Őzikék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mészkő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1962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Hódoscsépány, Nagyvölgyi út 19148/8 hrsz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17.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Martsa István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Álló nő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mészkő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1957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Ózd, Béke út 1. Kórház bejárata előtt 6906 hrsz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18.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Gáti Gábor – Tóth Gyula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Sellő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bronz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1986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Csónakázó tó partja 8642/3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19.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Kissunyi István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József Attila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vörös márvány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1967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Ózd, Bem út 14. 7013 hrsz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20.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Kovács Imre Barna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Palóc-Vasvár Írottkő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gránit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2005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Ózd, Városház tér</w:t>
            </w:r>
            <w:r>
              <w:rPr>
                <w:rFonts w:cstheme="minorHAnsi"/>
                <w:sz w:val="18"/>
                <w:szCs w:val="18"/>
              </w:rPr>
              <w:t xml:space="preserve"> 1 </w:t>
            </w:r>
            <w:r w:rsidRPr="00EA6409">
              <w:rPr>
                <w:rFonts w:cstheme="minorHAnsi"/>
                <w:sz w:val="18"/>
                <w:szCs w:val="18"/>
              </w:rPr>
              <w:t>előtt 7361/3 hrsz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21.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Hulik László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tabs>
                <w:tab w:val="right" w:pos="2052"/>
              </w:tabs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Cipó kő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mészkő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2000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Ózd, Városház tér 7361/3 hrsz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22.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Keller Gyula – Nagymengyi András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1848-as emlékmű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műkő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1948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Ózd, Csépány út 123. 19084 hrsz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23.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Pfening László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Kopjafa az 1956-os forradalom és szabadságharc emlékére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tölgyfa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1996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pStyle w:val="Jegyzetszveg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Ózd, Lomb út 7119 hrsz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24.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 xml:space="preserve">Lukács Emil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pStyle w:val="Listaszerbekezds"/>
              <w:numPr>
                <w:ilvl w:val="0"/>
                <w:numId w:val="35"/>
              </w:numPr>
              <w:autoSpaceDE w:val="0"/>
              <w:spacing w:after="0" w:line="240" w:lineRule="auto"/>
              <w:ind w:left="-108" w:firstLine="0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 xml:space="preserve"> világháborús emlékmű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mészkő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1925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 xml:space="preserve">Ózd, Lomb út 7119 </w:t>
            </w:r>
            <w:r>
              <w:rPr>
                <w:rFonts w:cstheme="minorHAnsi"/>
                <w:sz w:val="18"/>
                <w:szCs w:val="18"/>
              </w:rPr>
              <w:t>hrsz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25.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Kissunyi István –Galambos Sándor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II.</w:t>
            </w:r>
            <w:r>
              <w:rPr>
                <w:rFonts w:cstheme="minorHAnsi"/>
                <w:sz w:val="18"/>
                <w:szCs w:val="18"/>
              </w:rPr>
              <w:t xml:space="preserve"> </w:t>
            </w:r>
            <w:r w:rsidRPr="00EA6409">
              <w:rPr>
                <w:rFonts w:cstheme="minorHAnsi"/>
                <w:sz w:val="18"/>
                <w:szCs w:val="18"/>
              </w:rPr>
              <w:t>világháborús emlékmű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bronz és süttői mészkő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1994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Ózd, Ív út – Római Kat. templom kert 5275 hrsz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26.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Cser Károly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  <w:shd w:val="clear" w:color="auto" w:fill="FFFFFF"/>
              </w:rPr>
              <w:t>I. és II. vilá</w:t>
            </w:r>
            <w:r>
              <w:rPr>
                <w:rFonts w:cstheme="minorHAnsi"/>
                <w:sz w:val="18"/>
                <w:szCs w:val="18"/>
                <w:shd w:val="clear" w:color="auto" w:fill="FFFFFF"/>
              </w:rPr>
              <w:t>gháborúban elesett hősi halottak</w:t>
            </w:r>
            <w:r w:rsidRPr="00EA6409">
              <w:rPr>
                <w:rFonts w:cstheme="minorHAnsi"/>
                <w:sz w:val="18"/>
                <w:szCs w:val="18"/>
                <w:shd w:val="clear" w:color="auto" w:fill="FFFFFF"/>
              </w:rPr>
              <w:t xml:space="preserve"> emlékmű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műkő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1935</w:t>
            </w:r>
          </w:p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1991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DD2B0B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DD2B0B">
              <w:rPr>
                <w:rFonts w:cstheme="minorHAnsi"/>
                <w:sz w:val="18"/>
                <w:szCs w:val="18"/>
              </w:rPr>
              <w:t>Ózd-Sajóvárkony Róm</w:t>
            </w:r>
            <w:r>
              <w:rPr>
                <w:rFonts w:cstheme="minorHAnsi"/>
                <w:sz w:val="18"/>
                <w:szCs w:val="18"/>
              </w:rPr>
              <w:t xml:space="preserve">ai </w:t>
            </w:r>
            <w:r w:rsidRPr="00DD2B0B">
              <w:rPr>
                <w:rFonts w:cstheme="minorHAnsi"/>
                <w:sz w:val="18"/>
                <w:szCs w:val="18"/>
              </w:rPr>
              <w:t>kat</w:t>
            </w:r>
            <w:r>
              <w:rPr>
                <w:rFonts w:cstheme="minorHAnsi"/>
                <w:sz w:val="18"/>
                <w:szCs w:val="18"/>
              </w:rPr>
              <w:t>olikus</w:t>
            </w:r>
            <w:r w:rsidRPr="00DD2B0B">
              <w:rPr>
                <w:rFonts w:cstheme="minorHAnsi"/>
                <w:sz w:val="18"/>
                <w:szCs w:val="18"/>
              </w:rPr>
              <w:t xml:space="preserve"> templom kertjében 4286 hrsz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27.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Hulik László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  <w:shd w:val="clear" w:color="auto" w:fill="FFFFFF"/>
              </w:rPr>
              <w:t xml:space="preserve">I. és II. világháborúban elesett hősi </w:t>
            </w:r>
            <w:r>
              <w:rPr>
                <w:rFonts w:cstheme="minorHAnsi"/>
                <w:sz w:val="18"/>
                <w:szCs w:val="18"/>
                <w:shd w:val="clear" w:color="auto" w:fill="FFFFFF"/>
              </w:rPr>
              <w:t>halottak</w:t>
            </w:r>
            <w:r w:rsidRPr="00EA6409">
              <w:rPr>
                <w:rFonts w:cstheme="minorHAnsi"/>
                <w:sz w:val="18"/>
                <w:szCs w:val="18"/>
                <w:shd w:val="clear" w:color="auto" w:fill="FFFFFF"/>
              </w:rPr>
              <w:t xml:space="preserve"> emlékmű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műkő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nem ismert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DD2B0B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DD2B0B">
              <w:rPr>
                <w:rFonts w:cstheme="minorHAnsi"/>
                <w:sz w:val="18"/>
                <w:szCs w:val="18"/>
              </w:rPr>
              <w:t>Ózd-Szentsimon róm</w:t>
            </w:r>
            <w:r>
              <w:rPr>
                <w:rFonts w:cstheme="minorHAnsi"/>
                <w:sz w:val="18"/>
                <w:szCs w:val="18"/>
              </w:rPr>
              <w:t xml:space="preserve">ai </w:t>
            </w:r>
            <w:r w:rsidRPr="00DD2B0B">
              <w:rPr>
                <w:rFonts w:cstheme="minorHAnsi"/>
                <w:sz w:val="18"/>
                <w:szCs w:val="18"/>
              </w:rPr>
              <w:t>kat</w:t>
            </w:r>
            <w:r>
              <w:rPr>
                <w:rFonts w:cstheme="minorHAnsi"/>
                <w:sz w:val="18"/>
                <w:szCs w:val="18"/>
              </w:rPr>
              <w:t>olikus</w:t>
            </w:r>
            <w:r w:rsidRPr="00DD2B0B">
              <w:rPr>
                <w:rFonts w:cstheme="minorHAnsi"/>
                <w:sz w:val="18"/>
                <w:szCs w:val="18"/>
              </w:rPr>
              <w:t xml:space="preserve"> templom kertje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28.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nem ismert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  <w:shd w:val="clear" w:color="auto" w:fill="FFFFFF"/>
              </w:rPr>
              <w:t>Háború áldoztai</w:t>
            </w:r>
            <w:r>
              <w:rPr>
                <w:rFonts w:cstheme="minorHAnsi"/>
                <w:sz w:val="18"/>
                <w:szCs w:val="18"/>
                <w:shd w:val="clear" w:color="auto" w:fill="FFFFFF"/>
              </w:rPr>
              <w:t xml:space="preserve">nak </w:t>
            </w:r>
            <w:r w:rsidRPr="00EA6409">
              <w:rPr>
                <w:rFonts w:cstheme="minorHAnsi"/>
                <w:sz w:val="18"/>
                <w:szCs w:val="18"/>
                <w:shd w:val="clear" w:color="auto" w:fill="FFFFFF"/>
              </w:rPr>
              <w:t>emléktábl</w:t>
            </w:r>
            <w:r>
              <w:rPr>
                <w:rFonts w:cstheme="minorHAnsi"/>
                <w:sz w:val="18"/>
                <w:szCs w:val="18"/>
                <w:shd w:val="clear" w:color="auto" w:fill="FFFFFF"/>
              </w:rPr>
              <w:t>ája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márvány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nem ismert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Ózd-Hódoscsépány temető ravatalozó falán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29.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nem ismert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  <w:shd w:val="clear" w:color="auto" w:fill="FFFFFF"/>
              </w:rPr>
              <w:t>Háború áldoztai</w:t>
            </w:r>
            <w:r>
              <w:rPr>
                <w:rFonts w:cstheme="minorHAnsi"/>
                <w:sz w:val="18"/>
                <w:szCs w:val="18"/>
                <w:shd w:val="clear" w:color="auto" w:fill="FFFFFF"/>
              </w:rPr>
              <w:t xml:space="preserve">nak </w:t>
            </w:r>
            <w:r w:rsidRPr="00EA6409">
              <w:rPr>
                <w:rFonts w:cstheme="minorHAnsi"/>
                <w:sz w:val="18"/>
                <w:szCs w:val="18"/>
                <w:shd w:val="clear" w:color="auto" w:fill="FFFFFF"/>
              </w:rPr>
              <w:t>emléktábl</w:t>
            </w:r>
            <w:r>
              <w:rPr>
                <w:rFonts w:cstheme="minorHAnsi"/>
                <w:sz w:val="18"/>
                <w:szCs w:val="18"/>
                <w:shd w:val="clear" w:color="auto" w:fill="FFFFFF"/>
              </w:rPr>
              <w:t>ája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műkő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nem ismert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Ózd-Center, Sajónémeti felé vezető út elágazásában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30.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nem ismert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  <w:shd w:val="clear" w:color="auto" w:fill="FFFFFF"/>
              </w:rPr>
              <w:t>Háborúk áldoztai  emlékmű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műkő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nem ismert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Ózd-Somsály B</w:t>
            </w:r>
            <w:r w:rsidRPr="00EA6409">
              <w:rPr>
                <w:rFonts w:cstheme="minorHAnsi"/>
                <w:sz w:val="18"/>
                <w:szCs w:val="18"/>
              </w:rPr>
              <w:t>ányatelep, volt iskola épületénél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31.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nem ismert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  <w:shd w:val="clear" w:color="auto" w:fill="FFFFFF"/>
              </w:rPr>
              <w:t>Háborúk áldoztai  emlékmű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műkő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nem ismert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Ózd-Susa, Susai út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32.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Kissunyi István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Mekcsey emléktábla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égetett samott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1985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DD2B0B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 xml:space="preserve">Ózd-Sajóvárkony Mekcsey </w:t>
            </w:r>
            <w:r w:rsidRPr="00DD2B0B">
              <w:rPr>
                <w:rFonts w:cstheme="minorHAnsi"/>
                <w:sz w:val="18"/>
                <w:szCs w:val="18"/>
              </w:rPr>
              <w:t>István u 205-207</w:t>
            </w:r>
          </w:p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b/>
                <w:sz w:val="18"/>
                <w:szCs w:val="18"/>
              </w:rPr>
            </w:pPr>
            <w:r w:rsidRPr="00DD2B0B">
              <w:rPr>
                <w:rFonts w:cstheme="minorHAnsi"/>
                <w:sz w:val="18"/>
                <w:szCs w:val="18"/>
              </w:rPr>
              <w:t>4288 hrsz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33.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Humenyánszky Jolán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Ady Endre portré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vörös márvány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1972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Ózd, Bolyki főút – Kollégium előtere 8379 hrsz</w:t>
            </w:r>
          </w:p>
        </w:tc>
      </w:tr>
      <w:tr w:rsidR="00536905" w:rsidRPr="001F4715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34.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Kissunyi István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Rombauer Tivadar dombormű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bronz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>1970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1F471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1F4715">
              <w:rPr>
                <w:rFonts w:cstheme="minorHAnsi"/>
                <w:sz w:val="18"/>
                <w:szCs w:val="18"/>
              </w:rPr>
              <w:t xml:space="preserve">Ózd, Rombauer </w:t>
            </w:r>
            <w:r>
              <w:rPr>
                <w:rFonts w:cstheme="minorHAnsi"/>
                <w:sz w:val="18"/>
                <w:szCs w:val="18"/>
              </w:rPr>
              <w:t xml:space="preserve">Tivadar </w:t>
            </w:r>
            <w:r w:rsidRPr="001F4715">
              <w:rPr>
                <w:rFonts w:cstheme="minorHAnsi"/>
                <w:sz w:val="18"/>
                <w:szCs w:val="18"/>
              </w:rPr>
              <w:t xml:space="preserve">tér 1. szám  homlokzata 5035 </w:t>
            </w:r>
          </w:p>
        </w:tc>
      </w:tr>
      <w:tr w:rsidR="00536905" w:rsidRPr="00EA6409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35.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Kádár György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Mozaik (Repülés)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mozaik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1979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 xml:space="preserve">Ózd, Vasvár út </w:t>
            </w:r>
            <w:r>
              <w:rPr>
                <w:rFonts w:cstheme="minorHAnsi"/>
                <w:sz w:val="18"/>
                <w:szCs w:val="18"/>
              </w:rPr>
              <w:t>56</w:t>
            </w:r>
            <w:r w:rsidRPr="00EA6409">
              <w:rPr>
                <w:rFonts w:cstheme="minorHAnsi"/>
                <w:sz w:val="18"/>
                <w:szCs w:val="18"/>
              </w:rPr>
              <w:t>– homlokzat 7347 hrsz</w:t>
            </w:r>
          </w:p>
        </w:tc>
      </w:tr>
      <w:tr w:rsidR="00536905" w:rsidRPr="00EA6409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36.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Ludmány Ottó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Falkép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sgrafittó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1965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 xml:space="preserve">Ózd, Petőfi Sándor </w:t>
            </w:r>
            <w:r w:rsidRPr="00EA6409">
              <w:rPr>
                <w:rFonts w:cstheme="minorHAnsi"/>
                <w:sz w:val="18"/>
                <w:szCs w:val="18"/>
              </w:rPr>
              <w:t>u. 20. - Bródy Imre középiskola homlokzata 1185 hrsz</w:t>
            </w:r>
          </w:p>
        </w:tc>
      </w:tr>
      <w:tr w:rsidR="00536905" w:rsidRPr="00EA6409" w:rsidTr="00610EE8">
        <w:trPr>
          <w:trHeight w:val="50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37.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nem ismert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Szabó Lőrinc emléktábla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1970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Ózd, Szabó Lőrinc c u</w:t>
            </w:r>
            <w:r>
              <w:rPr>
                <w:rFonts w:cstheme="minorHAnsi"/>
                <w:sz w:val="18"/>
                <w:szCs w:val="18"/>
              </w:rPr>
              <w:t>tca</w:t>
            </w:r>
            <w:r w:rsidRPr="00EA6409">
              <w:rPr>
                <w:rFonts w:cstheme="minorHAnsi"/>
                <w:sz w:val="18"/>
                <w:szCs w:val="18"/>
              </w:rPr>
              <w:t xml:space="preserve"> 2.</w:t>
            </w:r>
          </w:p>
        </w:tc>
      </w:tr>
      <w:tr w:rsidR="00536905" w:rsidRPr="00EA6409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38.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nem ismert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Csépány első okleveles említésének emléktáblája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fehér márvány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1997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Ózd, Csépány</w:t>
            </w:r>
            <w:r w:rsidRPr="00EA6409">
              <w:rPr>
                <w:rFonts w:cstheme="minorHAnsi"/>
                <w:sz w:val="18"/>
                <w:szCs w:val="18"/>
              </w:rPr>
              <w:t xml:space="preserve"> út 117. 19087 hrsz</w:t>
            </w:r>
          </w:p>
        </w:tc>
      </w:tr>
      <w:tr w:rsidR="00536905" w:rsidRPr="00EA6409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39.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nem ismert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Baross Gábor eméktábla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1988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Ózd, Baross Gábor u</w:t>
            </w:r>
            <w:r>
              <w:rPr>
                <w:rFonts w:cstheme="minorHAnsi"/>
                <w:sz w:val="18"/>
                <w:szCs w:val="18"/>
              </w:rPr>
              <w:t>tca</w:t>
            </w:r>
            <w:r w:rsidRPr="00EA6409">
              <w:rPr>
                <w:rFonts w:cstheme="minorHAnsi"/>
                <w:sz w:val="18"/>
                <w:szCs w:val="18"/>
              </w:rPr>
              <w:t xml:space="preserve"> 1.</w:t>
            </w:r>
          </w:p>
        </w:tc>
      </w:tr>
      <w:tr w:rsidR="00536905" w:rsidRPr="00EA6409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40.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nem ismert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GE-emléktábla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márványtábla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1998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Ózd, Városház tér 7361/3 hrsz</w:t>
            </w:r>
          </w:p>
        </w:tc>
      </w:tr>
      <w:tr w:rsidR="00536905" w:rsidRPr="00EA6409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41.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Hulik László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1956-os hősök emlékére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mészkő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2002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 xml:space="preserve">Ózd, </w:t>
            </w:r>
            <w:r>
              <w:rPr>
                <w:rFonts w:cstheme="minorHAnsi"/>
                <w:sz w:val="18"/>
                <w:szCs w:val="18"/>
              </w:rPr>
              <w:t xml:space="preserve">Antalköz József tér </w:t>
            </w:r>
            <w:r w:rsidRPr="00EA6409">
              <w:rPr>
                <w:rFonts w:cstheme="minorHAnsi"/>
                <w:sz w:val="18"/>
                <w:szCs w:val="18"/>
              </w:rPr>
              <w:t>5263/2 hrsz</w:t>
            </w:r>
          </w:p>
        </w:tc>
      </w:tr>
      <w:tr w:rsidR="00536905" w:rsidRPr="00EA6409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42.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Lakatos Mihály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Acélmű baleset áldozatinak emlékére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márvány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1990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Ó</w:t>
            </w:r>
            <w:r w:rsidRPr="00EA6409">
              <w:rPr>
                <w:rFonts w:cstheme="minorHAnsi"/>
                <w:sz w:val="18"/>
                <w:szCs w:val="18"/>
              </w:rPr>
              <w:t xml:space="preserve">zd, Lomb </w:t>
            </w:r>
            <w:r>
              <w:rPr>
                <w:rFonts w:cstheme="minorHAnsi"/>
                <w:sz w:val="18"/>
                <w:szCs w:val="18"/>
              </w:rPr>
              <w:t>utca</w:t>
            </w:r>
            <w:r w:rsidRPr="00EA6409">
              <w:rPr>
                <w:rFonts w:cstheme="minorHAnsi"/>
                <w:sz w:val="18"/>
                <w:szCs w:val="18"/>
              </w:rPr>
              <w:t xml:space="preserve">- Gyári temető 7119 hrsz </w:t>
            </w:r>
          </w:p>
        </w:tc>
      </w:tr>
      <w:tr w:rsidR="00536905" w:rsidRPr="00EA6409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43.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Németh Attila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Gyógyítás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sgraffito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1965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Ózd, Béke u</w:t>
            </w:r>
            <w:r>
              <w:rPr>
                <w:rFonts w:cstheme="minorHAnsi"/>
                <w:sz w:val="18"/>
                <w:szCs w:val="18"/>
              </w:rPr>
              <w:t>tca</w:t>
            </w:r>
            <w:r w:rsidRPr="00EA6409">
              <w:rPr>
                <w:rFonts w:cstheme="minorHAnsi"/>
                <w:sz w:val="18"/>
                <w:szCs w:val="18"/>
              </w:rPr>
              <w:t xml:space="preserve"> 1. Kórház rendelőintézet homlokzata 6906 hrsz</w:t>
            </w:r>
          </w:p>
        </w:tc>
      </w:tr>
      <w:tr w:rsidR="00536905" w:rsidRPr="00EA6409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44.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Farkas Ádám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1956-os emlékmű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mészkő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2006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 xml:space="preserve">Ózd, </w:t>
            </w:r>
            <w:r>
              <w:rPr>
                <w:rFonts w:cstheme="minorHAnsi"/>
                <w:sz w:val="18"/>
                <w:szCs w:val="18"/>
              </w:rPr>
              <w:t xml:space="preserve">Antalköz József tér </w:t>
            </w:r>
            <w:r w:rsidRPr="00EA6409">
              <w:rPr>
                <w:rFonts w:cstheme="minorHAnsi"/>
                <w:sz w:val="18"/>
                <w:szCs w:val="18"/>
              </w:rPr>
              <w:t>5263/2 hrsz</w:t>
            </w:r>
          </w:p>
        </w:tc>
      </w:tr>
      <w:tr w:rsidR="00536905" w:rsidRPr="00EA6409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45.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nem ismert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Olimpikonjaink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márvány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2009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Ózd, Bolyki főút, sportlétesítmény területén</w:t>
            </w:r>
          </w:p>
        </w:tc>
      </w:tr>
      <w:tr w:rsidR="00536905" w:rsidRPr="00EA6409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46.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Style w:val="u"/>
                <w:rFonts w:cstheme="minorHAnsi"/>
                <w:sz w:val="18"/>
                <w:szCs w:val="18"/>
              </w:rPr>
              <w:t>ÓKÜ Tervezőiroda alkotóközössége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Atomium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vas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1964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 xml:space="preserve">Ózd, Piac úti körforgalom 7321 hrsz </w:t>
            </w:r>
          </w:p>
        </w:tc>
      </w:tr>
      <w:tr w:rsidR="00536905" w:rsidRPr="00EA6409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6C0831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6C0831">
              <w:rPr>
                <w:rFonts w:cstheme="minorHAnsi"/>
                <w:sz w:val="18"/>
                <w:szCs w:val="18"/>
              </w:rPr>
              <w:t>47.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6C0831" w:rsidRDefault="00536905" w:rsidP="00610EE8">
            <w:pPr>
              <w:autoSpaceDE w:val="0"/>
              <w:spacing w:after="0" w:line="240" w:lineRule="auto"/>
              <w:rPr>
                <w:rStyle w:val="u"/>
                <w:rFonts w:cstheme="minorHAnsi"/>
                <w:sz w:val="18"/>
                <w:szCs w:val="18"/>
              </w:rPr>
            </w:pPr>
            <w:r w:rsidRPr="006C0831">
              <w:rPr>
                <w:rFonts w:cstheme="minorHAnsi"/>
              </w:rPr>
              <w:t>S</w:t>
            </w:r>
            <w:r w:rsidRPr="006C0831">
              <w:rPr>
                <w:rStyle w:val="u"/>
                <w:sz w:val="18"/>
                <w:szCs w:val="18"/>
              </w:rPr>
              <w:t>zabados Béla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6C0831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20"/>
                <w:szCs w:val="20"/>
              </w:rPr>
            </w:pPr>
            <w:r w:rsidRPr="006C0831">
              <w:rPr>
                <w:rFonts w:cstheme="minorHAnsi"/>
                <w:sz w:val="20"/>
                <w:szCs w:val="20"/>
              </w:rPr>
              <w:t>Dombormű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6C0831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6C0831">
              <w:rPr>
                <w:rFonts w:cstheme="minorHAnsi"/>
              </w:rPr>
              <w:t>kő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6C0831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20"/>
                <w:szCs w:val="20"/>
              </w:rPr>
            </w:pPr>
            <w:r w:rsidRPr="006C0831">
              <w:rPr>
                <w:rFonts w:cstheme="minorHAnsi"/>
                <w:sz w:val="20"/>
                <w:szCs w:val="20"/>
              </w:rPr>
              <w:t>nem ismert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6C0831">
              <w:rPr>
                <w:rFonts w:cstheme="minorHAnsi"/>
                <w:sz w:val="18"/>
                <w:szCs w:val="18"/>
              </w:rPr>
              <w:t>Ózd, Bajcsí-Zsilinszky utca, volt Kék Acél Étterem</w:t>
            </w:r>
          </w:p>
        </w:tc>
      </w:tr>
      <w:tr w:rsidR="00536905" w:rsidRPr="00EA6409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48.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Megyeri Barna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Politechnika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 xml:space="preserve">Ózd, Árpád vezér u. 13 8110 hrsz </w:t>
            </w:r>
          </w:p>
        </w:tc>
      </w:tr>
      <w:tr w:rsidR="00536905" w:rsidRPr="00EA6409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49.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noProof/>
                <w:sz w:val="18"/>
                <w:szCs w:val="18"/>
                <w:lang w:eastAsia="hu-HU"/>
              </w:rPr>
            </w:pPr>
            <w:r w:rsidRPr="00EA6409">
              <w:rPr>
                <w:rFonts w:cstheme="minorHAnsi"/>
                <w:noProof/>
                <w:sz w:val="18"/>
                <w:szCs w:val="18"/>
                <w:lang w:eastAsia="hu-HU"/>
              </w:rPr>
              <w:t>Búza Barna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Kohász</w:t>
            </w:r>
            <w:r>
              <w:rPr>
                <w:rFonts w:cstheme="minorHAnsi"/>
                <w:sz w:val="18"/>
                <w:szCs w:val="18"/>
              </w:rPr>
              <w:t xml:space="preserve"> </w:t>
            </w:r>
            <w:r w:rsidRPr="00EA6409">
              <w:rPr>
                <w:rFonts w:cstheme="minorHAnsi"/>
                <w:sz w:val="18"/>
                <w:szCs w:val="18"/>
              </w:rPr>
              <w:t>család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72D6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72D65">
              <w:rPr>
                <w:rFonts w:cstheme="minorHAnsi"/>
                <w:sz w:val="18"/>
                <w:szCs w:val="18"/>
              </w:rPr>
              <w:t>bronz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1961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>
              <w:rPr>
                <w:rFonts w:cstheme="minorHAnsi"/>
                <w:sz w:val="18"/>
                <w:szCs w:val="18"/>
              </w:rPr>
              <w:t>Vasvár út</w:t>
            </w:r>
            <w:r w:rsidRPr="00EA6409">
              <w:rPr>
                <w:rFonts w:cstheme="minorHAnsi"/>
                <w:sz w:val="18"/>
                <w:szCs w:val="18"/>
              </w:rPr>
              <w:t xml:space="preserve"> 123. 7970/4 hrsz</w:t>
            </w:r>
          </w:p>
        </w:tc>
      </w:tr>
      <w:tr w:rsidR="00536905" w:rsidRPr="00EA6409" w:rsidTr="00610EE8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536905" w:rsidRPr="007F55B1" w:rsidRDefault="00536905" w:rsidP="00610EE8">
            <w:pPr>
              <w:pStyle w:val="Listaszerbekezds"/>
              <w:numPr>
                <w:ilvl w:val="0"/>
                <w:numId w:val="37"/>
              </w:numPr>
              <w:autoSpaceDE w:val="0"/>
              <w:spacing w:after="0"/>
              <w:rPr>
                <w:rFonts w:cstheme="minorHAnsi"/>
                <w:b/>
                <w:sz w:val="18"/>
                <w:szCs w:val="18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 w:themeFill="accent2" w:themeFillTint="33"/>
            <w:tcMar>
              <w:top w:w="0" w:type="dxa"/>
              <w:left w:w="10" w:type="dxa"/>
              <w:bottom w:w="0" w:type="dxa"/>
              <w:right w:w="10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5</w:t>
            </w:r>
            <w:r>
              <w:rPr>
                <w:rFonts w:cstheme="minorHAnsi"/>
                <w:sz w:val="18"/>
                <w:szCs w:val="18"/>
              </w:rPr>
              <w:t>0</w:t>
            </w:r>
            <w:r w:rsidRPr="00EA6409">
              <w:rPr>
                <w:rFonts w:cstheme="minorHAnsi"/>
                <w:sz w:val="18"/>
                <w:szCs w:val="18"/>
              </w:rPr>
              <w:t>.</w:t>
            </w:r>
          </w:p>
        </w:tc>
        <w:tc>
          <w:tcPr>
            <w:tcW w:w="1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D4372B">
              <w:rPr>
                <w:rFonts w:cstheme="minorHAnsi"/>
                <w:noProof/>
                <w:sz w:val="18"/>
                <w:szCs w:val="18"/>
                <w:lang w:eastAsia="hu-HU"/>
              </w:rPr>
              <w:t>Nagymengyi András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Munkásábrázolás</w:t>
            </w:r>
          </w:p>
        </w:tc>
        <w:tc>
          <w:tcPr>
            <w:tcW w:w="16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72D65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72D65">
              <w:rPr>
                <w:rFonts w:cstheme="minorHAnsi"/>
                <w:sz w:val="18"/>
                <w:szCs w:val="18"/>
              </w:rPr>
              <w:t>műkő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nem ismert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36905" w:rsidRPr="00EA6409" w:rsidRDefault="00536905" w:rsidP="00610EE8">
            <w:pPr>
              <w:autoSpaceDE w:val="0"/>
              <w:spacing w:after="0" w:line="240" w:lineRule="auto"/>
              <w:rPr>
                <w:rFonts w:cstheme="minorHAnsi"/>
                <w:sz w:val="18"/>
                <w:szCs w:val="18"/>
              </w:rPr>
            </w:pPr>
            <w:r w:rsidRPr="00EA6409">
              <w:rPr>
                <w:rFonts w:cstheme="minorHAnsi"/>
                <w:sz w:val="18"/>
                <w:szCs w:val="18"/>
              </w:rPr>
              <w:t>Ózd, Gyár út -</w:t>
            </w:r>
            <w:r w:rsidRPr="00EA6409">
              <w:rPr>
                <w:rFonts w:cstheme="minorHAnsi"/>
                <w:sz w:val="18"/>
                <w:szCs w:val="18"/>
                <w:shd w:val="clear" w:color="auto" w:fill="FFFFFF"/>
              </w:rPr>
              <w:t>A régi főkapu mellet</w:t>
            </w:r>
            <w:r>
              <w:rPr>
                <w:rFonts w:cstheme="minorHAnsi"/>
                <w:sz w:val="18"/>
                <w:szCs w:val="18"/>
                <w:shd w:val="clear" w:color="auto" w:fill="FFFFFF"/>
              </w:rPr>
              <w:t>i épület homlokzatán</w:t>
            </w:r>
            <w:r w:rsidRPr="00EA6409">
              <w:rPr>
                <w:rFonts w:cstheme="minorHAnsi"/>
                <w:sz w:val="18"/>
                <w:szCs w:val="18"/>
                <w:shd w:val="clear" w:color="auto" w:fill="FFFFFF"/>
              </w:rPr>
              <w:t xml:space="preserve"> </w:t>
            </w:r>
            <w:r w:rsidRPr="00DD59A4">
              <w:rPr>
                <w:rFonts w:cstheme="minorHAnsi"/>
                <w:sz w:val="18"/>
                <w:szCs w:val="18"/>
                <w:shd w:val="clear" w:color="auto" w:fill="FFFFFF"/>
              </w:rPr>
              <w:t>11267 hrsz</w:t>
            </w:r>
          </w:p>
        </w:tc>
      </w:tr>
    </w:tbl>
    <w:p w:rsidR="00536905" w:rsidRPr="00D457E1" w:rsidRDefault="00536905" w:rsidP="00536905">
      <w:pPr>
        <w:spacing w:after="0" w:line="240" w:lineRule="auto"/>
        <w:rPr>
          <w:rFonts w:cstheme="minorHAnsi"/>
          <w:b/>
        </w:rPr>
      </w:pPr>
    </w:p>
    <w:p w:rsidR="00536905" w:rsidRDefault="00536905" w:rsidP="00536905">
      <w:pPr>
        <w:spacing w:after="160" w:line="259" w:lineRule="auto"/>
        <w:rPr>
          <w:rFonts w:cstheme="minorHAnsi"/>
          <w:b/>
        </w:rPr>
        <w:sectPr w:rsidR="00536905" w:rsidSect="0014550C">
          <w:pgSz w:w="11906" w:h="16838"/>
          <w:pgMar w:top="993" w:right="1417" w:bottom="567" w:left="851" w:header="421" w:footer="373" w:gutter="0"/>
          <w:cols w:space="708"/>
          <w:docGrid w:linePitch="299"/>
        </w:sectPr>
      </w:pPr>
    </w:p>
    <w:tbl>
      <w:tblPr>
        <w:tblStyle w:val="Rcsostblzat"/>
        <w:tblW w:w="0" w:type="auto"/>
        <w:tblLook w:val="04A0" w:firstRow="1" w:lastRow="0" w:firstColumn="1" w:lastColumn="0" w:noHBand="0" w:noVBand="1"/>
      </w:tblPr>
      <w:tblGrid>
        <w:gridCol w:w="15268"/>
      </w:tblGrid>
      <w:tr w:rsidR="00536905" w:rsidTr="00610EE8">
        <w:tc>
          <w:tcPr>
            <w:tcW w:w="15268" w:type="dxa"/>
          </w:tcPr>
          <w:p w:rsidR="00536905" w:rsidRDefault="00536905" w:rsidP="00610EE8">
            <w:pPr>
              <w:spacing w:after="160" w:line="259" w:lineRule="auto"/>
              <w:jc w:val="center"/>
              <w:rPr>
                <w:rFonts w:cstheme="minorHAnsi"/>
                <w:b/>
              </w:rPr>
            </w:pPr>
            <w:r w:rsidRPr="00BA4FF1">
              <w:rPr>
                <w:rFonts w:cstheme="minorHAnsi"/>
                <w:noProof/>
                <w:lang w:eastAsia="hu-H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2E9CE9FE" wp14:editId="54C99029">
                      <wp:simplePos x="0" y="0"/>
                      <wp:positionH relativeFrom="column">
                        <wp:posOffset>5197475</wp:posOffset>
                      </wp:positionH>
                      <wp:positionV relativeFrom="paragraph">
                        <wp:posOffset>-3810</wp:posOffset>
                      </wp:positionV>
                      <wp:extent cx="4419600" cy="333375"/>
                      <wp:effectExtent l="0" t="0" r="19050" b="28575"/>
                      <wp:wrapNone/>
                      <wp:docPr id="23" name="Szövegdoboz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19600" cy="3333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536905" w:rsidRPr="00BA4FF1" w:rsidRDefault="00536905" w:rsidP="00536905">
                                  <w:pPr>
                                    <w:spacing w:after="0" w:line="240" w:lineRule="auto"/>
                                    <w:rPr>
                                      <w:rFonts w:cstheme="minorHAnsi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BA4FF1">
                                    <w:rPr>
                                      <w:rFonts w:cstheme="minorHAnsi"/>
                                      <w:b/>
                                      <w:sz w:val="28"/>
                                      <w:szCs w:val="28"/>
                                    </w:rPr>
                                    <w:t>Helyi védelem</w:t>
                                  </w:r>
                                  <w:r>
                                    <w:rPr>
                                      <w:rFonts w:cstheme="minorHAnsi"/>
                                      <w:b/>
                                      <w:sz w:val="28"/>
                                      <w:szCs w:val="28"/>
                                    </w:rPr>
                                    <w:t xml:space="preserve"> alatt álló</w:t>
                                  </w:r>
                                  <w:r w:rsidRPr="00BA4FF1">
                                    <w:rPr>
                                      <w:rFonts w:cstheme="minorHAnsi"/>
                                      <w:b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cstheme="minorHAnsi"/>
                                      <w:b/>
                                      <w:sz w:val="28"/>
                                      <w:szCs w:val="28"/>
                                    </w:rPr>
                                    <w:t>műalkotások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E9CE9FE" id="_x0000_s1028" type="#_x0000_t202" style="position:absolute;left:0;text-align:left;margin-left:409.25pt;margin-top:-.3pt;width:348pt;height:26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">
                      <v:textbox>
                        <w:txbxContent>
                          <w:p w:rsidR="00536905" w:rsidRPr="00BA4FF1" w:rsidRDefault="00536905" w:rsidP="00536905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sz w:val="28"/>
                                <w:szCs w:val="28"/>
                              </w:rPr>
                            </w:pPr>
                            <w:r w:rsidRPr="00BA4FF1">
                              <w:rPr>
                                <w:rFonts w:cstheme="minorHAnsi"/>
                                <w:b/>
                                <w:sz w:val="28"/>
                                <w:szCs w:val="28"/>
                              </w:rPr>
                              <w:t>Helyi védelem</w:t>
                            </w:r>
                            <w:r>
                              <w:rPr>
                                <w:rFonts w:cstheme="minorHAnsi"/>
                                <w:b/>
                                <w:sz w:val="28"/>
                                <w:szCs w:val="28"/>
                              </w:rPr>
                              <w:t xml:space="preserve"> alatt álló</w:t>
                            </w:r>
                            <w:r w:rsidRPr="00BA4FF1">
                              <w:rPr>
                                <w:rFonts w:cstheme="minorHAnsi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cstheme="minorHAnsi"/>
                                <w:b/>
                                <w:sz w:val="28"/>
                                <w:szCs w:val="28"/>
                              </w:rPr>
                              <w:t>műalkotások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cstheme="minorHAnsi"/>
                <w:b/>
                <w:noProof/>
                <w:lang w:eastAsia="hu-HU"/>
              </w:rPr>
              <w:drawing>
                <wp:inline distT="0" distB="0" distL="0" distR="0" wp14:anchorId="53AC5B65" wp14:editId="163B1E1E">
                  <wp:extent cx="8546465" cy="6120130"/>
                  <wp:effectExtent l="0" t="0" r="6985" b="0"/>
                  <wp:docPr id="24" name="Kép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Ózd_TAK-mualk_att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6465" cy="6120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36905" w:rsidRDefault="00536905" w:rsidP="00536905">
      <w:pPr>
        <w:spacing w:after="160" w:line="259" w:lineRule="auto"/>
        <w:jc w:val="center"/>
        <w:rPr>
          <w:rFonts w:cstheme="minorHAnsi"/>
          <w:b/>
        </w:rPr>
      </w:pPr>
      <w:r w:rsidRPr="00DC390C">
        <w:rPr>
          <w:rFonts w:cstheme="minorHAnsi"/>
          <w:b/>
          <w:noProof/>
          <w:lang w:eastAsia="hu-HU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4FF1201" wp14:editId="78629789">
                <wp:simplePos x="0" y="0"/>
                <wp:positionH relativeFrom="column">
                  <wp:posOffset>5754370</wp:posOffset>
                </wp:positionH>
                <wp:positionV relativeFrom="paragraph">
                  <wp:posOffset>50165</wp:posOffset>
                </wp:positionV>
                <wp:extent cx="3362325" cy="352425"/>
                <wp:effectExtent l="0" t="0" r="28575" b="28575"/>
                <wp:wrapNone/>
                <wp:docPr id="9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232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6905" w:rsidRPr="00DC390C" w:rsidRDefault="00536905" w:rsidP="00536905">
                            <w:pPr>
                              <w:rPr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sz w:val="30"/>
                                <w:szCs w:val="30"/>
                              </w:rPr>
                              <w:t xml:space="preserve">Helyi védelem </w:t>
                            </w:r>
                            <w:r w:rsidRPr="00DC390C">
                              <w:rPr>
                                <w:b/>
                                <w:sz w:val="30"/>
                                <w:szCs w:val="30"/>
                              </w:rPr>
                              <w:t>alatt álló műalkotások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FF1201" id="_x0000_s1029" type="#_x0000_t202" style="position:absolute;left:0;text-align:left;margin-left:453.1pt;margin-top:3.95pt;width:264.75pt;height:27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">
                <v:textbox>
                  <w:txbxContent>
                    <w:p w:rsidR="00536905" w:rsidRPr="00DC390C" w:rsidRDefault="00536905" w:rsidP="00536905">
                      <w:pPr>
                        <w:rPr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sz w:val="30"/>
                          <w:szCs w:val="30"/>
                        </w:rPr>
                        <w:t xml:space="preserve">Helyi védelem </w:t>
                      </w:r>
                      <w:r w:rsidRPr="00DC390C">
                        <w:rPr>
                          <w:b/>
                          <w:sz w:val="30"/>
                          <w:szCs w:val="30"/>
                        </w:rPr>
                        <w:t>alatt álló műalkotások</w:t>
                      </w:r>
                    </w:p>
                  </w:txbxContent>
                </v:textbox>
              </v:shape>
            </w:pict>
          </mc:Fallback>
        </mc:AlternateContent>
      </w:r>
      <w:r w:rsidRPr="00DC390C">
        <w:rPr>
          <w:rFonts w:cstheme="minorHAnsi"/>
          <w:b/>
          <w:noProof/>
          <w:lang w:eastAsia="hu-H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95C679D" wp14:editId="68FFF42F">
                <wp:simplePos x="0" y="0"/>
                <wp:positionH relativeFrom="column">
                  <wp:posOffset>3070225</wp:posOffset>
                </wp:positionH>
                <wp:positionV relativeFrom="paragraph">
                  <wp:posOffset>7548245</wp:posOffset>
                </wp:positionV>
                <wp:extent cx="2374265" cy="1403985"/>
                <wp:effectExtent l="0" t="0" r="13970" b="14605"/>
                <wp:wrapNone/>
                <wp:docPr id="307" name="Szövegdoboz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36905" w:rsidRDefault="00536905" w:rsidP="00536905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95C679D" id="_x0000_s1030" type="#_x0000_t202" style="position:absolute;left:0;text-align:left;margin-left:241.75pt;margin-top:594.35pt;width:186.95pt;height:110.55pt;z-index:251659264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">
                <v:textbox style="mso-fit-shape-to-text:t">
                  <w:txbxContent>
                    <w:p w:rsidR="00536905" w:rsidRDefault="00536905" w:rsidP="00536905"/>
                  </w:txbxContent>
                </v:textbox>
              </v:shape>
            </w:pict>
          </mc:Fallback>
        </mc:AlternateContent>
      </w:r>
      <w:r>
        <w:rPr>
          <w:rFonts w:cstheme="minorHAnsi"/>
          <w:b/>
          <w:noProof/>
          <w:lang w:eastAsia="hu-HU"/>
        </w:rPr>
        <w:t xml:space="preserve"> </w:t>
      </w:r>
      <w:r>
        <w:rPr>
          <w:rFonts w:cstheme="minorHAnsi"/>
          <w:b/>
          <w:noProof/>
          <w:lang w:eastAsia="hu-HU"/>
        </w:rPr>
        <w:drawing>
          <wp:inline distT="0" distB="0" distL="0" distR="0" wp14:anchorId="3E479C8B" wp14:editId="5C4D68CB">
            <wp:extent cx="8743950" cy="6299200"/>
            <wp:effectExtent l="0" t="0" r="0" b="635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Ózd_TAK-mualk_att_legi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43950" cy="629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905" w:rsidRDefault="00536905" w:rsidP="00536905">
      <w:pPr>
        <w:spacing w:after="160" w:line="259" w:lineRule="auto"/>
        <w:rPr>
          <w:rFonts w:cstheme="minorHAnsi"/>
          <w:b/>
        </w:rPr>
        <w:sectPr w:rsidR="00536905" w:rsidSect="0014550C">
          <w:pgSz w:w="16838" w:h="11906" w:orient="landscape"/>
          <w:pgMar w:top="851" w:right="993" w:bottom="1135" w:left="567" w:header="421" w:footer="373" w:gutter="0"/>
          <w:cols w:space="708"/>
          <w:docGrid w:linePitch="299"/>
        </w:sectPr>
      </w:pPr>
    </w:p>
    <w:p w:rsidR="00536905" w:rsidRPr="00D42DBB" w:rsidRDefault="00536905" w:rsidP="00536905">
      <w:pPr>
        <w:pStyle w:val="Cmsor1"/>
        <w:ind w:left="-426" w:firstLine="426"/>
        <w:rPr>
          <w:b w:val="0"/>
          <w:sz w:val="22"/>
          <w:szCs w:val="22"/>
        </w:rPr>
      </w:pPr>
      <w:bookmarkStart w:id="15" w:name="_Toc499108614"/>
      <w:r>
        <w:rPr>
          <w:sz w:val="22"/>
          <w:szCs w:val="22"/>
        </w:rPr>
        <w:lastRenderedPageBreak/>
        <w:t>6. m</w:t>
      </w:r>
      <w:r w:rsidRPr="00D42DBB">
        <w:rPr>
          <w:sz w:val="22"/>
          <w:szCs w:val="22"/>
        </w:rPr>
        <w:t xml:space="preserve">elléklet a </w:t>
      </w:r>
      <w:r>
        <w:rPr>
          <w:sz w:val="22"/>
          <w:szCs w:val="22"/>
        </w:rPr>
        <w:t>12/2017.(XII.4.</w:t>
      </w:r>
      <w:r w:rsidRPr="00FF3917">
        <w:rPr>
          <w:sz w:val="22"/>
          <w:szCs w:val="22"/>
        </w:rPr>
        <w:t>) önkormányzati rendelethez</w:t>
      </w:r>
      <w:bookmarkEnd w:id="15"/>
    </w:p>
    <w:p w:rsidR="00536905" w:rsidRPr="00390580" w:rsidRDefault="00536905" w:rsidP="00536905">
      <w:pPr>
        <w:pStyle w:val="Cmsor2"/>
        <w:spacing w:before="0"/>
      </w:pPr>
      <w:bookmarkStart w:id="16" w:name="_Toc499108615"/>
      <w:r w:rsidRPr="00D42DBB">
        <w:t>Településképi jelentőségű meghatározó területek összefoglaló ábrázolása</w:t>
      </w:r>
      <w:bookmarkEnd w:id="16"/>
      <w:r w:rsidRPr="00D42DBB">
        <w:t xml:space="preserve"> </w:t>
      </w:r>
    </w:p>
    <w:p w:rsidR="00536905" w:rsidRPr="00800FDC" w:rsidRDefault="00536905" w:rsidP="00536905">
      <w:pPr>
        <w:spacing w:after="0" w:line="240" w:lineRule="auto"/>
        <w:rPr>
          <w:sz w:val="16"/>
          <w:szCs w:val="16"/>
        </w:rPr>
      </w:pPr>
    </w:p>
    <w:tbl>
      <w:tblPr>
        <w:tblStyle w:val="Rcsostblzat"/>
        <w:tblW w:w="0" w:type="auto"/>
        <w:tblLook w:val="04A0" w:firstRow="1" w:lastRow="0" w:firstColumn="1" w:lastColumn="0" w:noHBand="0" w:noVBand="1"/>
      </w:tblPr>
      <w:tblGrid>
        <w:gridCol w:w="22241"/>
      </w:tblGrid>
      <w:tr w:rsidR="00536905" w:rsidTr="00610EE8">
        <w:tc>
          <w:tcPr>
            <w:tcW w:w="22241" w:type="dxa"/>
          </w:tcPr>
          <w:p w:rsidR="00536905" w:rsidRDefault="00536905" w:rsidP="00610EE8">
            <w:pPr>
              <w:spacing w:after="0" w:line="240" w:lineRule="auto"/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  <w:noProof/>
                <w:lang w:eastAsia="hu-HU"/>
              </w:rPr>
              <w:drawing>
                <wp:inline distT="0" distB="0" distL="0" distR="0" wp14:anchorId="20BA2DF5" wp14:editId="2181CD4C">
                  <wp:extent cx="12119610" cy="8688031"/>
                  <wp:effectExtent l="0" t="0" r="0" b="0"/>
                  <wp:docPr id="19" name="Kép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Ózd_TAK-ossz_meghat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0843" cy="8688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6905" w:rsidTr="00610EE8">
        <w:tc>
          <w:tcPr>
            <w:tcW w:w="22241" w:type="dxa"/>
          </w:tcPr>
          <w:p w:rsidR="00536905" w:rsidRDefault="00536905" w:rsidP="00610EE8">
            <w:pPr>
              <w:spacing w:after="0" w:line="240" w:lineRule="auto"/>
              <w:jc w:val="center"/>
              <w:rPr>
                <w:rFonts w:cstheme="minorHAnsi"/>
                <w:b/>
              </w:rPr>
            </w:pPr>
            <w:r>
              <w:rPr>
                <w:rFonts w:cstheme="minorHAnsi"/>
                <w:b/>
                <w:noProof/>
                <w:lang w:eastAsia="hu-HU"/>
              </w:rPr>
              <w:lastRenderedPageBreak/>
              <w:drawing>
                <wp:inline distT="0" distB="0" distL="0" distR="0" wp14:anchorId="0BADA66B" wp14:editId="1FD60721">
                  <wp:extent cx="12839700" cy="9224711"/>
                  <wp:effectExtent l="0" t="0" r="0" b="0"/>
                  <wp:docPr id="20" name="Kép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Ózd_TAK-ossz_meghat_legi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39792" cy="9224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36905" w:rsidRDefault="00536905" w:rsidP="00536905">
      <w:pPr>
        <w:spacing w:after="0" w:line="240" w:lineRule="auto"/>
        <w:rPr>
          <w:rFonts w:cstheme="minorHAnsi"/>
          <w:b/>
        </w:rPr>
        <w:sectPr w:rsidR="00536905" w:rsidSect="0014550C">
          <w:pgSz w:w="23811" w:h="16838" w:orient="landscape" w:code="8"/>
          <w:pgMar w:top="567" w:right="993" w:bottom="1417" w:left="567" w:header="421" w:footer="373" w:gutter="0"/>
          <w:cols w:space="708"/>
          <w:docGrid w:linePitch="299"/>
        </w:sectPr>
      </w:pPr>
    </w:p>
    <w:p w:rsidR="00536905" w:rsidRPr="00D42DBB" w:rsidRDefault="00536905" w:rsidP="00536905">
      <w:pPr>
        <w:pStyle w:val="Cmsor1"/>
        <w:ind w:left="-426" w:firstLine="426"/>
        <w:rPr>
          <w:b w:val="0"/>
          <w:sz w:val="22"/>
          <w:szCs w:val="22"/>
        </w:rPr>
      </w:pPr>
      <w:bookmarkStart w:id="17" w:name="_Toc499108616"/>
      <w:r>
        <w:rPr>
          <w:sz w:val="22"/>
          <w:szCs w:val="22"/>
        </w:rPr>
        <w:lastRenderedPageBreak/>
        <w:t>7. m</w:t>
      </w:r>
      <w:r w:rsidRPr="00D42DBB">
        <w:rPr>
          <w:sz w:val="22"/>
          <w:szCs w:val="22"/>
        </w:rPr>
        <w:t xml:space="preserve">elléklet a </w:t>
      </w:r>
      <w:r>
        <w:rPr>
          <w:sz w:val="22"/>
          <w:szCs w:val="22"/>
        </w:rPr>
        <w:t>12/2017. (XII.4.</w:t>
      </w:r>
      <w:r w:rsidRPr="00FF3917">
        <w:rPr>
          <w:sz w:val="22"/>
          <w:szCs w:val="22"/>
        </w:rPr>
        <w:t>) önkormányzati rendelethez</w:t>
      </w:r>
      <w:bookmarkEnd w:id="17"/>
    </w:p>
    <w:p w:rsidR="00536905" w:rsidRPr="00390580" w:rsidRDefault="00536905" w:rsidP="00536905">
      <w:pPr>
        <w:pStyle w:val="Cmsor2"/>
        <w:spacing w:before="0"/>
      </w:pPr>
      <w:bookmarkStart w:id="18" w:name="_Toc499108617"/>
      <w:r w:rsidRPr="00D42DBB">
        <w:t>Az épített és természeti környezet településképi védelem szempontból kiemelt területeinek összefoglaló ábrázolása</w:t>
      </w:r>
      <w:bookmarkEnd w:id="18"/>
    </w:p>
    <w:p w:rsidR="00536905" w:rsidRPr="00F650BD" w:rsidRDefault="00536905" w:rsidP="00536905">
      <w:pPr>
        <w:spacing w:after="0" w:line="240" w:lineRule="auto"/>
        <w:rPr>
          <w:rFonts w:cstheme="minorHAnsi"/>
          <w:sz w:val="16"/>
          <w:szCs w:val="16"/>
        </w:rPr>
      </w:pPr>
    </w:p>
    <w:tbl>
      <w:tblPr>
        <w:tblStyle w:val="Rcsostblzat"/>
        <w:tblW w:w="0" w:type="auto"/>
        <w:tblLook w:val="04A0" w:firstRow="1" w:lastRow="0" w:firstColumn="1" w:lastColumn="0" w:noHBand="0" w:noVBand="1"/>
      </w:tblPr>
      <w:tblGrid>
        <w:gridCol w:w="22241"/>
      </w:tblGrid>
      <w:tr w:rsidR="00536905" w:rsidRPr="00F650BD" w:rsidTr="00610EE8">
        <w:tc>
          <w:tcPr>
            <w:tcW w:w="22241" w:type="dxa"/>
          </w:tcPr>
          <w:p w:rsidR="00536905" w:rsidRPr="00F650BD" w:rsidRDefault="00536905" w:rsidP="00610EE8">
            <w:pPr>
              <w:spacing w:after="0" w:line="240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  <w:noProof/>
                <w:lang w:eastAsia="hu-HU"/>
              </w:rPr>
              <w:drawing>
                <wp:inline distT="0" distB="0" distL="0" distR="0" wp14:anchorId="70DC2F90" wp14:editId="4A199874">
                  <wp:extent cx="11901996" cy="8524875"/>
                  <wp:effectExtent l="0" t="0" r="4445" b="0"/>
                  <wp:docPr id="10" name="Kép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Ózd_TAK-ossz_kiemelt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04902" cy="8526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36905" w:rsidRDefault="00536905" w:rsidP="00536905">
      <w:pPr>
        <w:spacing w:after="0" w:line="240" w:lineRule="auto"/>
        <w:rPr>
          <w:rFonts w:cstheme="minorHAnsi"/>
          <w:b/>
        </w:rPr>
        <w:sectPr w:rsidR="00536905" w:rsidSect="0014550C">
          <w:pgSz w:w="23811" w:h="16838" w:orient="landscape" w:code="8"/>
          <w:pgMar w:top="568" w:right="993" w:bottom="1417" w:left="567" w:header="421" w:footer="373" w:gutter="0"/>
          <w:cols w:space="708"/>
          <w:docGrid w:linePitch="299"/>
        </w:sectPr>
      </w:pPr>
      <w:r>
        <w:rPr>
          <w:rFonts w:cstheme="minorHAnsi"/>
          <w:b/>
        </w:rPr>
        <w:t xml:space="preserve"> </w:t>
      </w:r>
    </w:p>
    <w:p w:rsidR="00536905" w:rsidRDefault="00536905" w:rsidP="00536905">
      <w:pPr>
        <w:spacing w:after="0" w:line="240" w:lineRule="auto"/>
        <w:rPr>
          <w:rFonts w:cstheme="minorHAnsi"/>
        </w:rPr>
        <w:sectPr w:rsidR="00536905" w:rsidSect="0014550C">
          <w:pgSz w:w="23811" w:h="16838" w:orient="landscape" w:code="8"/>
          <w:pgMar w:top="568" w:right="993" w:bottom="1417" w:left="567" w:header="421" w:footer="373" w:gutter="0"/>
          <w:cols w:space="708"/>
          <w:docGrid w:linePitch="299"/>
        </w:sectPr>
      </w:pPr>
      <w:r>
        <w:rPr>
          <w:rFonts w:cstheme="minorHAnsi"/>
          <w:noProof/>
          <w:lang w:eastAsia="hu-HU"/>
        </w:rPr>
        <w:lastRenderedPageBreak/>
        <w:drawing>
          <wp:inline distT="0" distB="0" distL="0" distR="0" wp14:anchorId="52FA7EC5" wp14:editId="6EDE233B">
            <wp:extent cx="13144500" cy="9431655"/>
            <wp:effectExtent l="0" t="0" r="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Ózd_TAK-ossz_kiemelt_legi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4500" cy="943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905" w:rsidRDefault="00536905" w:rsidP="00536905">
      <w:pPr>
        <w:pStyle w:val="Cmsor1"/>
        <w:ind w:left="-426" w:firstLine="426"/>
        <w:rPr>
          <w:b w:val="0"/>
          <w:sz w:val="22"/>
          <w:szCs w:val="22"/>
        </w:rPr>
      </w:pPr>
      <w:bookmarkStart w:id="19" w:name="_Toc499108618"/>
      <w:r>
        <w:rPr>
          <w:sz w:val="22"/>
          <w:szCs w:val="22"/>
        </w:rPr>
        <w:lastRenderedPageBreak/>
        <w:t>8. m</w:t>
      </w:r>
      <w:r w:rsidRPr="00D42DBB">
        <w:rPr>
          <w:sz w:val="22"/>
          <w:szCs w:val="22"/>
        </w:rPr>
        <w:t xml:space="preserve">elléklet a </w:t>
      </w:r>
      <w:r>
        <w:rPr>
          <w:sz w:val="22"/>
          <w:szCs w:val="22"/>
        </w:rPr>
        <w:t>12/2017. (XII.4.</w:t>
      </w:r>
      <w:r w:rsidRPr="00FF3917">
        <w:rPr>
          <w:sz w:val="22"/>
          <w:szCs w:val="22"/>
        </w:rPr>
        <w:t>) önkormányzati rendelethez</w:t>
      </w:r>
      <w:bookmarkEnd w:id="19"/>
    </w:p>
    <w:p w:rsidR="00536905" w:rsidRPr="00390580" w:rsidRDefault="00536905" w:rsidP="00536905">
      <w:pPr>
        <w:pStyle w:val="Cmsor2"/>
        <w:spacing w:before="0"/>
      </w:pPr>
      <w:bookmarkStart w:id="20" w:name="_Toc499108619"/>
      <w:r w:rsidRPr="005C155C">
        <w:t>A településképi véleményezési eljárás lefolytatásának megindításához szükséges kérelem</w:t>
      </w:r>
      <w:bookmarkEnd w:id="20"/>
    </w:p>
    <w:p w:rsidR="00536905" w:rsidRPr="00E14EEE" w:rsidRDefault="00536905" w:rsidP="00536905">
      <w:pPr>
        <w:spacing w:after="0" w:line="240" w:lineRule="auto"/>
        <w:rPr>
          <w:rFonts w:cstheme="minorHAnsi"/>
          <w:sz w:val="8"/>
          <w:szCs w:val="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47"/>
        <w:gridCol w:w="993"/>
        <w:gridCol w:w="67"/>
        <w:gridCol w:w="1151"/>
        <w:gridCol w:w="1152"/>
        <w:gridCol w:w="2302"/>
        <w:gridCol w:w="1151"/>
        <w:gridCol w:w="1152"/>
      </w:tblGrid>
      <w:tr w:rsidR="00536905" w:rsidRPr="00E14EEE" w:rsidTr="00610EE8">
        <w:trPr>
          <w:jc w:val="center"/>
        </w:trPr>
        <w:tc>
          <w:tcPr>
            <w:tcW w:w="2240" w:type="dxa"/>
            <w:gridSpan w:val="2"/>
            <w:shd w:val="clear" w:color="auto" w:fill="D9D9D9"/>
            <w:vAlign w:val="center"/>
          </w:tcPr>
          <w:p w:rsidR="00536905" w:rsidRPr="00E14EEE" w:rsidRDefault="00536905" w:rsidP="00610EE8">
            <w:pPr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b/>
                <w:sz w:val="20"/>
                <w:szCs w:val="20"/>
              </w:rPr>
              <w:t xml:space="preserve">Kérelmező tölti ki </w:t>
            </w:r>
          </w:p>
        </w:tc>
        <w:tc>
          <w:tcPr>
            <w:tcW w:w="6975" w:type="dxa"/>
            <w:gridSpan w:val="6"/>
            <w:shd w:val="clear" w:color="auto" w:fill="D9D9D9"/>
            <w:vAlign w:val="center"/>
          </w:tcPr>
          <w:p w:rsidR="00536905" w:rsidRPr="00E14EEE" w:rsidRDefault="00536905" w:rsidP="00610EE8">
            <w:pPr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b/>
                <w:sz w:val="20"/>
                <w:szCs w:val="20"/>
              </w:rPr>
              <w:t>Kérelem - Településképi véleményezési eljárás lefolytatásához</w:t>
            </w:r>
          </w:p>
        </w:tc>
      </w:tr>
      <w:tr w:rsidR="00536905" w:rsidRPr="00E14EEE" w:rsidTr="00610EE8">
        <w:trPr>
          <w:jc w:val="center"/>
        </w:trPr>
        <w:tc>
          <w:tcPr>
            <w:tcW w:w="9215" w:type="dxa"/>
            <w:gridSpan w:val="8"/>
            <w:shd w:val="clear" w:color="auto" w:fill="auto"/>
            <w:vAlign w:val="center"/>
          </w:tcPr>
          <w:p w:rsidR="00536905" w:rsidRPr="00E14EEE" w:rsidRDefault="00536905" w:rsidP="00610EE8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A Kérelem az ..../2017.(.. . .. .) Ö.r. .............9. mellékletének ..................pontja alapján kerül benyújtásra</w:t>
            </w:r>
          </w:p>
        </w:tc>
      </w:tr>
      <w:tr w:rsidR="00536905" w:rsidRPr="00E14EEE" w:rsidTr="00610EE8">
        <w:trPr>
          <w:jc w:val="center"/>
        </w:trPr>
        <w:tc>
          <w:tcPr>
            <w:tcW w:w="4610" w:type="dxa"/>
            <w:gridSpan w:val="5"/>
            <w:shd w:val="clear" w:color="auto" w:fill="D9D9D9"/>
            <w:vAlign w:val="center"/>
          </w:tcPr>
          <w:p w:rsidR="00536905" w:rsidRPr="00E14EEE" w:rsidRDefault="00536905" w:rsidP="00610EE8">
            <w:pPr>
              <w:jc w:val="center"/>
              <w:rPr>
                <w:rFonts w:cstheme="minorHAnsi"/>
                <w:b/>
                <w:kern w:val="20"/>
                <w:sz w:val="20"/>
                <w:szCs w:val="20"/>
              </w:rPr>
            </w:pPr>
            <w:r w:rsidRPr="00E14EEE">
              <w:rPr>
                <w:rFonts w:cstheme="minorHAnsi"/>
                <w:b/>
                <w:sz w:val="20"/>
                <w:szCs w:val="20"/>
              </w:rPr>
              <w:t xml:space="preserve">I. Építtető adatai (kötelező) </w:t>
            </w:r>
          </w:p>
        </w:tc>
        <w:tc>
          <w:tcPr>
            <w:tcW w:w="4605" w:type="dxa"/>
            <w:gridSpan w:val="3"/>
            <w:shd w:val="clear" w:color="auto" w:fill="D9D9D9"/>
            <w:vAlign w:val="center"/>
          </w:tcPr>
          <w:p w:rsidR="00536905" w:rsidRPr="00E14EEE" w:rsidRDefault="00536905" w:rsidP="00610EE8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b/>
                <w:sz w:val="20"/>
                <w:szCs w:val="20"/>
              </w:rPr>
              <w:t>Tervező adatai</w:t>
            </w:r>
          </w:p>
        </w:tc>
      </w:tr>
      <w:tr w:rsidR="00536905" w:rsidRPr="00E14EEE" w:rsidTr="00610EE8">
        <w:trPr>
          <w:jc w:val="center"/>
        </w:trPr>
        <w:tc>
          <w:tcPr>
            <w:tcW w:w="4610" w:type="dxa"/>
            <w:gridSpan w:val="5"/>
            <w:vAlign w:val="center"/>
          </w:tcPr>
          <w:p w:rsidR="00536905" w:rsidRPr="00E14EEE" w:rsidRDefault="00536905" w:rsidP="00610EE8">
            <w:pPr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Név:</w:t>
            </w:r>
          </w:p>
        </w:tc>
        <w:tc>
          <w:tcPr>
            <w:tcW w:w="4605" w:type="dxa"/>
            <w:gridSpan w:val="3"/>
            <w:vAlign w:val="center"/>
          </w:tcPr>
          <w:p w:rsidR="00536905" w:rsidRPr="00E14EEE" w:rsidRDefault="00536905" w:rsidP="00610EE8">
            <w:pPr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Tervező:</w:t>
            </w:r>
          </w:p>
        </w:tc>
      </w:tr>
      <w:tr w:rsidR="00536905" w:rsidRPr="00E14EEE" w:rsidTr="00610EE8">
        <w:trPr>
          <w:jc w:val="center"/>
        </w:trPr>
        <w:tc>
          <w:tcPr>
            <w:tcW w:w="4610" w:type="dxa"/>
            <w:gridSpan w:val="5"/>
            <w:vAlign w:val="center"/>
          </w:tcPr>
          <w:p w:rsidR="00536905" w:rsidRPr="00E14EEE" w:rsidRDefault="00536905" w:rsidP="00610EE8">
            <w:pPr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Lakcím vagy székhely:</w:t>
            </w:r>
          </w:p>
        </w:tc>
        <w:tc>
          <w:tcPr>
            <w:tcW w:w="4605" w:type="dxa"/>
            <w:gridSpan w:val="3"/>
            <w:vAlign w:val="center"/>
          </w:tcPr>
          <w:p w:rsidR="00536905" w:rsidRPr="00E14EEE" w:rsidRDefault="00536905" w:rsidP="00610EE8">
            <w:pPr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536905" w:rsidRPr="00E14EEE" w:rsidTr="00610EE8">
        <w:trPr>
          <w:jc w:val="center"/>
        </w:trPr>
        <w:tc>
          <w:tcPr>
            <w:tcW w:w="4610" w:type="dxa"/>
            <w:gridSpan w:val="5"/>
            <w:vAlign w:val="center"/>
          </w:tcPr>
          <w:p w:rsidR="00536905" w:rsidRPr="00E14EEE" w:rsidRDefault="00536905" w:rsidP="00610EE8">
            <w:pPr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Levelezési cím:</w:t>
            </w:r>
          </w:p>
        </w:tc>
        <w:tc>
          <w:tcPr>
            <w:tcW w:w="4605" w:type="dxa"/>
            <w:gridSpan w:val="3"/>
            <w:vAlign w:val="center"/>
          </w:tcPr>
          <w:p w:rsidR="00536905" w:rsidRPr="00E14EEE" w:rsidRDefault="00536905" w:rsidP="00610EE8">
            <w:pPr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Levelezési cím:</w:t>
            </w:r>
          </w:p>
        </w:tc>
      </w:tr>
      <w:tr w:rsidR="00536905" w:rsidRPr="00E14EEE" w:rsidTr="00610EE8">
        <w:trPr>
          <w:jc w:val="center"/>
        </w:trPr>
        <w:tc>
          <w:tcPr>
            <w:tcW w:w="4610" w:type="dxa"/>
            <w:gridSpan w:val="5"/>
            <w:vAlign w:val="center"/>
          </w:tcPr>
          <w:p w:rsidR="00536905" w:rsidRPr="00E14EEE" w:rsidRDefault="00536905" w:rsidP="00610EE8">
            <w:pPr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Kapcsolattartó:</w:t>
            </w:r>
          </w:p>
        </w:tc>
        <w:tc>
          <w:tcPr>
            <w:tcW w:w="4605" w:type="dxa"/>
            <w:gridSpan w:val="3"/>
            <w:vAlign w:val="center"/>
          </w:tcPr>
          <w:p w:rsidR="00536905" w:rsidRPr="00E14EEE" w:rsidRDefault="00536905" w:rsidP="00610EE8">
            <w:pPr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Tervezői jogosultság sz.:</w:t>
            </w:r>
          </w:p>
        </w:tc>
      </w:tr>
      <w:tr w:rsidR="00536905" w:rsidRPr="00E14EEE" w:rsidTr="00610EE8">
        <w:trPr>
          <w:jc w:val="center"/>
        </w:trPr>
        <w:tc>
          <w:tcPr>
            <w:tcW w:w="4610" w:type="dxa"/>
            <w:gridSpan w:val="5"/>
            <w:vAlign w:val="center"/>
          </w:tcPr>
          <w:p w:rsidR="00536905" w:rsidRPr="00E14EEE" w:rsidRDefault="00536905" w:rsidP="00610EE8">
            <w:pPr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Tel./e-mail:</w:t>
            </w:r>
          </w:p>
        </w:tc>
        <w:tc>
          <w:tcPr>
            <w:tcW w:w="4605" w:type="dxa"/>
            <w:gridSpan w:val="3"/>
            <w:vAlign w:val="center"/>
          </w:tcPr>
          <w:p w:rsidR="00536905" w:rsidRPr="00E14EEE" w:rsidRDefault="00536905" w:rsidP="00610EE8">
            <w:pPr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Tel./e-mail:</w:t>
            </w:r>
          </w:p>
        </w:tc>
      </w:tr>
      <w:tr w:rsidR="00536905" w:rsidRPr="00E14EEE" w:rsidTr="00610EE8">
        <w:trPr>
          <w:jc w:val="center"/>
        </w:trPr>
        <w:tc>
          <w:tcPr>
            <w:tcW w:w="1247" w:type="dxa"/>
            <w:vAlign w:val="center"/>
          </w:tcPr>
          <w:p w:rsidR="00536905" w:rsidRPr="00E14EEE" w:rsidRDefault="00536905" w:rsidP="00610EE8">
            <w:pPr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Kérelmező:</w:t>
            </w:r>
          </w:p>
        </w:tc>
        <w:tc>
          <w:tcPr>
            <w:tcW w:w="3363" w:type="dxa"/>
            <w:gridSpan w:val="4"/>
            <w:vAlign w:val="center"/>
          </w:tcPr>
          <w:p w:rsidR="00536905" w:rsidRPr="00E14EEE" w:rsidRDefault="00536905" w:rsidP="00610EE8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Építtető; Ingatlan tulajdonosa</w:t>
            </w:r>
          </w:p>
        </w:tc>
        <w:tc>
          <w:tcPr>
            <w:tcW w:w="4605" w:type="dxa"/>
            <w:gridSpan w:val="3"/>
            <w:vAlign w:val="center"/>
          </w:tcPr>
          <w:p w:rsidR="00536905" w:rsidRPr="00E14EEE" w:rsidRDefault="00536905" w:rsidP="00610EE8">
            <w:pPr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536905" w:rsidRPr="00E14EEE" w:rsidTr="00610EE8">
        <w:trPr>
          <w:jc w:val="center"/>
        </w:trPr>
        <w:tc>
          <w:tcPr>
            <w:tcW w:w="9215" w:type="dxa"/>
            <w:gridSpan w:val="8"/>
            <w:shd w:val="clear" w:color="auto" w:fill="D9D9D9"/>
            <w:vAlign w:val="center"/>
          </w:tcPr>
          <w:p w:rsidR="00536905" w:rsidRPr="00E14EEE" w:rsidRDefault="00536905" w:rsidP="00610EE8">
            <w:pPr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b/>
                <w:sz w:val="20"/>
                <w:szCs w:val="20"/>
              </w:rPr>
              <w:t>II. Építési helyszín</w:t>
            </w:r>
            <w:r w:rsidRPr="00E14EEE">
              <w:rPr>
                <w:rFonts w:cstheme="minorHAnsi"/>
                <w:b/>
                <w:sz w:val="20"/>
                <w:szCs w:val="20"/>
                <w:shd w:val="clear" w:color="auto" w:fill="D9D9D9"/>
              </w:rPr>
              <w:t xml:space="preserve"> adatai - az ingatlan adatai </w:t>
            </w:r>
          </w:p>
        </w:tc>
      </w:tr>
      <w:tr w:rsidR="00536905" w:rsidRPr="00E14EEE" w:rsidTr="00610EE8">
        <w:trPr>
          <w:jc w:val="center"/>
        </w:trPr>
        <w:tc>
          <w:tcPr>
            <w:tcW w:w="2307" w:type="dxa"/>
            <w:gridSpan w:val="3"/>
            <w:shd w:val="clear" w:color="auto" w:fill="auto"/>
            <w:vAlign w:val="center"/>
          </w:tcPr>
          <w:p w:rsidR="00536905" w:rsidRPr="00E14EEE" w:rsidRDefault="00536905" w:rsidP="00610EE8">
            <w:pPr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Ingatlan címe:</w:t>
            </w:r>
          </w:p>
        </w:tc>
        <w:tc>
          <w:tcPr>
            <w:tcW w:w="4605" w:type="dxa"/>
            <w:gridSpan w:val="3"/>
            <w:shd w:val="clear" w:color="auto" w:fill="auto"/>
            <w:vAlign w:val="center"/>
          </w:tcPr>
          <w:p w:rsidR="00536905" w:rsidRPr="00E14EEE" w:rsidRDefault="00536905" w:rsidP="00610EE8">
            <w:pPr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1151" w:type="dxa"/>
            <w:vAlign w:val="center"/>
          </w:tcPr>
          <w:p w:rsidR="00536905" w:rsidRPr="00E14EEE" w:rsidRDefault="00536905" w:rsidP="00610EE8">
            <w:pPr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Hrsz.:</w:t>
            </w:r>
          </w:p>
        </w:tc>
        <w:tc>
          <w:tcPr>
            <w:tcW w:w="1152" w:type="dxa"/>
            <w:vAlign w:val="center"/>
          </w:tcPr>
          <w:p w:rsidR="00536905" w:rsidRPr="00E14EEE" w:rsidRDefault="00536905" w:rsidP="00610EE8">
            <w:pPr>
              <w:rPr>
                <w:rFonts w:cstheme="minorHAnsi"/>
                <w:b/>
                <w:sz w:val="20"/>
                <w:szCs w:val="20"/>
              </w:rPr>
            </w:pPr>
          </w:p>
        </w:tc>
      </w:tr>
      <w:tr w:rsidR="00536905" w:rsidRPr="00E14EEE" w:rsidTr="00610EE8">
        <w:trPr>
          <w:jc w:val="center"/>
        </w:trPr>
        <w:tc>
          <w:tcPr>
            <w:tcW w:w="2307" w:type="dxa"/>
            <w:gridSpan w:val="3"/>
            <w:vAlign w:val="center"/>
          </w:tcPr>
          <w:p w:rsidR="00536905" w:rsidRPr="00E14EEE" w:rsidRDefault="00536905" w:rsidP="00610EE8">
            <w:pPr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1151" w:type="dxa"/>
            <w:vAlign w:val="center"/>
          </w:tcPr>
          <w:p w:rsidR="00536905" w:rsidRPr="00E14EEE" w:rsidRDefault="00536905" w:rsidP="00610EE8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Igen</w:t>
            </w:r>
          </w:p>
        </w:tc>
        <w:tc>
          <w:tcPr>
            <w:tcW w:w="1152" w:type="dxa"/>
            <w:vAlign w:val="center"/>
          </w:tcPr>
          <w:p w:rsidR="00536905" w:rsidRPr="00E14EEE" w:rsidRDefault="00536905" w:rsidP="00610EE8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Nem</w:t>
            </w:r>
          </w:p>
        </w:tc>
        <w:tc>
          <w:tcPr>
            <w:tcW w:w="2302" w:type="dxa"/>
            <w:vAlign w:val="center"/>
          </w:tcPr>
          <w:p w:rsidR="00536905" w:rsidRPr="00E14EEE" w:rsidRDefault="00536905" w:rsidP="00610EE8">
            <w:pPr>
              <w:rPr>
                <w:rFonts w:cstheme="minorHAnsi"/>
                <w:b/>
                <w:sz w:val="20"/>
                <w:szCs w:val="20"/>
              </w:rPr>
            </w:pPr>
          </w:p>
        </w:tc>
        <w:tc>
          <w:tcPr>
            <w:tcW w:w="1151" w:type="dxa"/>
            <w:vAlign w:val="center"/>
          </w:tcPr>
          <w:p w:rsidR="00536905" w:rsidRPr="00E14EEE" w:rsidRDefault="00536905" w:rsidP="00610EE8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Igen</w:t>
            </w:r>
          </w:p>
        </w:tc>
        <w:tc>
          <w:tcPr>
            <w:tcW w:w="1152" w:type="dxa"/>
            <w:vAlign w:val="center"/>
          </w:tcPr>
          <w:p w:rsidR="00536905" w:rsidRPr="00E14EEE" w:rsidRDefault="00536905" w:rsidP="00610EE8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Nem</w:t>
            </w:r>
          </w:p>
        </w:tc>
      </w:tr>
      <w:tr w:rsidR="00536905" w:rsidRPr="00E14EEE" w:rsidTr="00610EE8">
        <w:trPr>
          <w:jc w:val="center"/>
        </w:trPr>
        <w:tc>
          <w:tcPr>
            <w:tcW w:w="2307" w:type="dxa"/>
            <w:gridSpan w:val="3"/>
            <w:vAlign w:val="center"/>
          </w:tcPr>
          <w:p w:rsidR="00536905" w:rsidRPr="00E14EEE" w:rsidRDefault="00536905" w:rsidP="00610EE8">
            <w:pPr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Területi védelem</w:t>
            </w:r>
          </w:p>
        </w:tc>
        <w:tc>
          <w:tcPr>
            <w:tcW w:w="1151" w:type="dxa"/>
            <w:vAlign w:val="center"/>
          </w:tcPr>
          <w:p w:rsidR="00536905" w:rsidRPr="00E14EEE" w:rsidRDefault="00536905" w:rsidP="00610EE8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sym w:font="Wingdings" w:char="F0A8"/>
            </w:r>
          </w:p>
        </w:tc>
        <w:tc>
          <w:tcPr>
            <w:tcW w:w="1152" w:type="dxa"/>
            <w:vAlign w:val="center"/>
          </w:tcPr>
          <w:p w:rsidR="00536905" w:rsidRPr="00E14EEE" w:rsidRDefault="00536905" w:rsidP="00610EE8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sym w:font="Wingdings" w:char="F0A8"/>
            </w:r>
          </w:p>
        </w:tc>
        <w:tc>
          <w:tcPr>
            <w:tcW w:w="2302" w:type="dxa"/>
            <w:vAlign w:val="center"/>
          </w:tcPr>
          <w:p w:rsidR="00536905" w:rsidRPr="00E14EEE" w:rsidRDefault="00536905" w:rsidP="00610EE8">
            <w:pPr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Közterület</w:t>
            </w:r>
          </w:p>
        </w:tc>
        <w:tc>
          <w:tcPr>
            <w:tcW w:w="1151" w:type="dxa"/>
            <w:vAlign w:val="center"/>
          </w:tcPr>
          <w:p w:rsidR="00536905" w:rsidRPr="00E14EEE" w:rsidRDefault="00536905" w:rsidP="00610EE8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sym w:font="Wingdings" w:char="F0A8"/>
            </w:r>
          </w:p>
        </w:tc>
        <w:tc>
          <w:tcPr>
            <w:tcW w:w="1152" w:type="dxa"/>
            <w:vAlign w:val="center"/>
          </w:tcPr>
          <w:p w:rsidR="00536905" w:rsidRPr="00E14EEE" w:rsidRDefault="00536905" w:rsidP="00610EE8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sym w:font="Wingdings" w:char="F0A8"/>
            </w:r>
          </w:p>
        </w:tc>
      </w:tr>
      <w:tr w:rsidR="00536905" w:rsidRPr="00E14EEE" w:rsidTr="00610EE8">
        <w:trPr>
          <w:jc w:val="center"/>
        </w:trPr>
        <w:tc>
          <w:tcPr>
            <w:tcW w:w="2307" w:type="dxa"/>
            <w:gridSpan w:val="3"/>
            <w:vAlign w:val="center"/>
          </w:tcPr>
          <w:p w:rsidR="00536905" w:rsidRPr="00E14EEE" w:rsidRDefault="00536905" w:rsidP="00610EE8">
            <w:pPr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Helyi egyedi védelem</w:t>
            </w:r>
          </w:p>
        </w:tc>
        <w:tc>
          <w:tcPr>
            <w:tcW w:w="1151" w:type="dxa"/>
            <w:vAlign w:val="center"/>
          </w:tcPr>
          <w:p w:rsidR="00536905" w:rsidRPr="00E14EEE" w:rsidRDefault="00536905" w:rsidP="00610EE8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sym w:font="Wingdings" w:char="F0A8"/>
            </w:r>
          </w:p>
        </w:tc>
        <w:tc>
          <w:tcPr>
            <w:tcW w:w="1152" w:type="dxa"/>
            <w:vAlign w:val="center"/>
          </w:tcPr>
          <w:p w:rsidR="00536905" w:rsidRPr="00E14EEE" w:rsidRDefault="00536905" w:rsidP="00610EE8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sym w:font="Wingdings" w:char="F0A8"/>
            </w:r>
          </w:p>
        </w:tc>
        <w:tc>
          <w:tcPr>
            <w:tcW w:w="2302" w:type="dxa"/>
            <w:vAlign w:val="center"/>
          </w:tcPr>
          <w:p w:rsidR="00536905" w:rsidRPr="00E14EEE" w:rsidRDefault="00536905" w:rsidP="00610EE8">
            <w:pPr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Önk. tul. v. kezelés</w:t>
            </w:r>
          </w:p>
        </w:tc>
        <w:tc>
          <w:tcPr>
            <w:tcW w:w="1151" w:type="dxa"/>
            <w:vAlign w:val="center"/>
          </w:tcPr>
          <w:p w:rsidR="00536905" w:rsidRPr="00E14EEE" w:rsidRDefault="00536905" w:rsidP="00610EE8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sym w:font="Wingdings" w:char="F0A8"/>
            </w:r>
          </w:p>
        </w:tc>
        <w:tc>
          <w:tcPr>
            <w:tcW w:w="1152" w:type="dxa"/>
            <w:vAlign w:val="center"/>
          </w:tcPr>
          <w:p w:rsidR="00536905" w:rsidRPr="00E14EEE" w:rsidRDefault="00536905" w:rsidP="00610EE8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sym w:font="Wingdings" w:char="F0A8"/>
            </w:r>
          </w:p>
        </w:tc>
      </w:tr>
      <w:tr w:rsidR="00536905" w:rsidRPr="00E14EEE" w:rsidTr="00610EE8">
        <w:trPr>
          <w:jc w:val="center"/>
        </w:trPr>
        <w:tc>
          <w:tcPr>
            <w:tcW w:w="9215" w:type="dxa"/>
            <w:gridSpan w:val="8"/>
            <w:shd w:val="clear" w:color="auto" w:fill="D9D9D9"/>
            <w:vAlign w:val="center"/>
          </w:tcPr>
          <w:p w:rsidR="00536905" w:rsidRPr="00E14EEE" w:rsidRDefault="00536905" w:rsidP="00610EE8">
            <w:pPr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b/>
                <w:sz w:val="20"/>
                <w:szCs w:val="20"/>
              </w:rPr>
              <w:t>III. Építési tevékenység</w:t>
            </w:r>
          </w:p>
        </w:tc>
      </w:tr>
      <w:tr w:rsidR="00536905" w:rsidRPr="00E14EEE" w:rsidTr="00610EE8">
        <w:trPr>
          <w:jc w:val="center"/>
        </w:trPr>
        <w:tc>
          <w:tcPr>
            <w:tcW w:w="9215" w:type="dxa"/>
            <w:gridSpan w:val="8"/>
            <w:vAlign w:val="center"/>
          </w:tcPr>
          <w:p w:rsidR="00536905" w:rsidRPr="00E14EEE" w:rsidRDefault="00536905" w:rsidP="00610EE8">
            <w:pPr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a) rövid leírása:</w:t>
            </w:r>
          </w:p>
        </w:tc>
      </w:tr>
      <w:tr w:rsidR="00536905" w:rsidRPr="00E14EEE" w:rsidTr="00610EE8">
        <w:trPr>
          <w:jc w:val="center"/>
        </w:trPr>
        <w:tc>
          <w:tcPr>
            <w:tcW w:w="9215" w:type="dxa"/>
            <w:gridSpan w:val="8"/>
            <w:shd w:val="clear" w:color="auto" w:fill="F2F2F2"/>
            <w:vAlign w:val="center"/>
          </w:tcPr>
          <w:p w:rsidR="00536905" w:rsidRPr="00E14EEE" w:rsidRDefault="00536905" w:rsidP="00610EE8">
            <w:pPr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b)a tervezett épület(ek) részletes adatai:</w:t>
            </w:r>
          </w:p>
        </w:tc>
      </w:tr>
      <w:tr w:rsidR="00536905" w:rsidRPr="00E14EEE" w:rsidTr="00610EE8">
        <w:trPr>
          <w:jc w:val="center"/>
        </w:trPr>
        <w:tc>
          <w:tcPr>
            <w:tcW w:w="3458" w:type="dxa"/>
            <w:gridSpan w:val="4"/>
            <w:vAlign w:val="center"/>
          </w:tcPr>
          <w:p w:rsidR="00536905" w:rsidRPr="00E14EEE" w:rsidRDefault="00536905" w:rsidP="00610EE8">
            <w:pPr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ba) telken létesítendő épületek száma:</w:t>
            </w:r>
          </w:p>
        </w:tc>
        <w:tc>
          <w:tcPr>
            <w:tcW w:w="1152" w:type="dxa"/>
            <w:vAlign w:val="center"/>
          </w:tcPr>
          <w:p w:rsidR="00536905" w:rsidRPr="00E14EEE" w:rsidRDefault="00536905" w:rsidP="00610EE8">
            <w:pPr>
              <w:jc w:val="right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db</w:t>
            </w:r>
          </w:p>
        </w:tc>
        <w:tc>
          <w:tcPr>
            <w:tcW w:w="3453" w:type="dxa"/>
            <w:gridSpan w:val="2"/>
            <w:vAlign w:val="center"/>
          </w:tcPr>
          <w:p w:rsidR="00536905" w:rsidRPr="00E14EEE" w:rsidRDefault="00536905" w:rsidP="00610EE8">
            <w:pPr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be) tervezett építménymagasság:</w:t>
            </w:r>
          </w:p>
        </w:tc>
        <w:tc>
          <w:tcPr>
            <w:tcW w:w="1152" w:type="dxa"/>
            <w:vAlign w:val="center"/>
          </w:tcPr>
          <w:p w:rsidR="00536905" w:rsidRPr="00E14EEE" w:rsidRDefault="00536905" w:rsidP="00610EE8">
            <w:pPr>
              <w:jc w:val="right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m</w:t>
            </w:r>
          </w:p>
        </w:tc>
      </w:tr>
      <w:tr w:rsidR="00536905" w:rsidRPr="00E14EEE" w:rsidTr="00610EE8">
        <w:trPr>
          <w:jc w:val="center"/>
        </w:trPr>
        <w:tc>
          <w:tcPr>
            <w:tcW w:w="3458" w:type="dxa"/>
            <w:gridSpan w:val="4"/>
            <w:vAlign w:val="center"/>
          </w:tcPr>
          <w:p w:rsidR="00536905" w:rsidRPr="00E14EEE" w:rsidRDefault="00536905" w:rsidP="00610EE8">
            <w:pPr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bb) telek területe:</w:t>
            </w:r>
          </w:p>
        </w:tc>
        <w:tc>
          <w:tcPr>
            <w:tcW w:w="1152" w:type="dxa"/>
            <w:vAlign w:val="center"/>
          </w:tcPr>
          <w:p w:rsidR="00536905" w:rsidRPr="00E14EEE" w:rsidRDefault="00536905" w:rsidP="00610EE8">
            <w:pPr>
              <w:jc w:val="right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m2</w:t>
            </w:r>
          </w:p>
        </w:tc>
        <w:tc>
          <w:tcPr>
            <w:tcW w:w="3453" w:type="dxa"/>
            <w:gridSpan w:val="2"/>
            <w:vAlign w:val="center"/>
          </w:tcPr>
          <w:p w:rsidR="00536905" w:rsidRPr="00E14EEE" w:rsidRDefault="00536905" w:rsidP="00610EE8">
            <w:pPr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bf) tervezett szintterületi mutató:</w:t>
            </w:r>
          </w:p>
        </w:tc>
        <w:tc>
          <w:tcPr>
            <w:tcW w:w="1152" w:type="dxa"/>
            <w:vAlign w:val="center"/>
          </w:tcPr>
          <w:p w:rsidR="00536905" w:rsidRPr="00E14EEE" w:rsidRDefault="00536905" w:rsidP="00610EE8">
            <w:pPr>
              <w:jc w:val="right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m2/m2</w:t>
            </w:r>
          </w:p>
        </w:tc>
      </w:tr>
      <w:tr w:rsidR="00536905" w:rsidRPr="00E14EEE" w:rsidTr="00610EE8">
        <w:trPr>
          <w:jc w:val="center"/>
        </w:trPr>
        <w:tc>
          <w:tcPr>
            <w:tcW w:w="3458" w:type="dxa"/>
            <w:gridSpan w:val="4"/>
          </w:tcPr>
          <w:p w:rsidR="00536905" w:rsidRPr="00E14EEE" w:rsidRDefault="00536905" w:rsidP="00610EE8">
            <w:pPr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bc) telek tervezett beépítettsége:</w:t>
            </w:r>
          </w:p>
        </w:tc>
        <w:tc>
          <w:tcPr>
            <w:tcW w:w="1152" w:type="dxa"/>
          </w:tcPr>
          <w:p w:rsidR="00536905" w:rsidRPr="00E14EEE" w:rsidRDefault="00536905" w:rsidP="00610EE8">
            <w:pPr>
              <w:jc w:val="right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%</w:t>
            </w:r>
          </w:p>
        </w:tc>
        <w:tc>
          <w:tcPr>
            <w:tcW w:w="3453" w:type="dxa"/>
            <w:gridSpan w:val="2"/>
          </w:tcPr>
          <w:p w:rsidR="00536905" w:rsidRPr="00E14EEE" w:rsidRDefault="00536905" w:rsidP="00610EE8">
            <w:pPr>
              <w:jc w:val="both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bg) parkolóhelyek, garázsok száma:</w:t>
            </w:r>
          </w:p>
        </w:tc>
        <w:tc>
          <w:tcPr>
            <w:tcW w:w="1152" w:type="dxa"/>
          </w:tcPr>
          <w:p w:rsidR="00536905" w:rsidRPr="00E14EEE" w:rsidRDefault="00536905" w:rsidP="00610EE8">
            <w:pPr>
              <w:jc w:val="right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db</w:t>
            </w:r>
          </w:p>
        </w:tc>
      </w:tr>
      <w:tr w:rsidR="00536905" w:rsidRPr="00E14EEE" w:rsidTr="00610EE8">
        <w:trPr>
          <w:jc w:val="center"/>
        </w:trPr>
        <w:tc>
          <w:tcPr>
            <w:tcW w:w="3458" w:type="dxa"/>
            <w:gridSpan w:val="4"/>
          </w:tcPr>
          <w:p w:rsidR="00536905" w:rsidRPr="00E14EEE" w:rsidRDefault="00536905" w:rsidP="00610EE8">
            <w:pPr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bd) zöldfelület tervezett mértéke:</w:t>
            </w:r>
          </w:p>
        </w:tc>
        <w:tc>
          <w:tcPr>
            <w:tcW w:w="1152" w:type="dxa"/>
          </w:tcPr>
          <w:p w:rsidR="00536905" w:rsidRPr="00E14EEE" w:rsidRDefault="00536905" w:rsidP="00610EE8">
            <w:pPr>
              <w:jc w:val="right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%</w:t>
            </w:r>
          </w:p>
        </w:tc>
        <w:tc>
          <w:tcPr>
            <w:tcW w:w="4605" w:type="dxa"/>
            <w:gridSpan w:val="3"/>
          </w:tcPr>
          <w:p w:rsidR="00536905" w:rsidRPr="00E14EEE" w:rsidRDefault="00536905" w:rsidP="00610EE8">
            <w:pPr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bh) közművesítettség:</w:t>
            </w:r>
          </w:p>
        </w:tc>
      </w:tr>
      <w:tr w:rsidR="00536905" w:rsidRPr="00E14EEE" w:rsidTr="00610EE8">
        <w:trPr>
          <w:jc w:val="center"/>
        </w:trPr>
        <w:tc>
          <w:tcPr>
            <w:tcW w:w="9215" w:type="dxa"/>
            <w:gridSpan w:val="8"/>
          </w:tcPr>
          <w:p w:rsidR="00536905" w:rsidRPr="00E14EEE" w:rsidRDefault="00536905" w:rsidP="00610EE8">
            <w:pPr>
              <w:rPr>
                <w:rFonts w:cstheme="minorHAnsi"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bi) az épület(ek) rendeltetése (több rendeltetési egység esetén az egyes rendeltetési egységek elnevezései /lakások, üdülő, szállás, stb./ és darabszámuk felsorolása):</w:t>
            </w:r>
          </w:p>
        </w:tc>
      </w:tr>
      <w:tr w:rsidR="00536905" w:rsidRPr="00E14EEE" w:rsidTr="00610EE8">
        <w:trPr>
          <w:jc w:val="center"/>
        </w:trPr>
        <w:tc>
          <w:tcPr>
            <w:tcW w:w="9215" w:type="dxa"/>
            <w:gridSpan w:val="8"/>
            <w:shd w:val="clear" w:color="auto" w:fill="D9D9D9"/>
          </w:tcPr>
          <w:p w:rsidR="00536905" w:rsidRPr="00E14EEE" w:rsidRDefault="00536905" w:rsidP="00610EE8">
            <w:pPr>
              <w:spacing w:after="0" w:line="240" w:lineRule="auto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b/>
                <w:sz w:val="20"/>
                <w:szCs w:val="20"/>
              </w:rPr>
              <w:t>IV. Az ÉTDR tárhelyre feltöltött építészeti-műszaki tervdokumentáció</w:t>
            </w:r>
          </w:p>
        </w:tc>
      </w:tr>
      <w:tr w:rsidR="00536905" w:rsidRPr="00E14EEE" w:rsidTr="00610EE8">
        <w:trPr>
          <w:jc w:val="center"/>
        </w:trPr>
        <w:tc>
          <w:tcPr>
            <w:tcW w:w="2240" w:type="dxa"/>
            <w:gridSpan w:val="2"/>
          </w:tcPr>
          <w:p w:rsidR="00536905" w:rsidRPr="00E14EEE" w:rsidRDefault="00536905" w:rsidP="00610EE8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ÉTDR azonosítója:</w:t>
            </w:r>
          </w:p>
        </w:tc>
        <w:tc>
          <w:tcPr>
            <w:tcW w:w="2370" w:type="dxa"/>
            <w:gridSpan w:val="3"/>
          </w:tcPr>
          <w:p w:rsidR="00536905" w:rsidRPr="00E14EEE" w:rsidRDefault="00536905" w:rsidP="00610EE8">
            <w:pPr>
              <w:spacing w:after="0" w:line="240" w:lineRule="auto"/>
              <w:jc w:val="right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4605" w:type="dxa"/>
            <w:gridSpan w:val="3"/>
            <w:shd w:val="clear" w:color="auto" w:fill="D9D9D9"/>
          </w:tcPr>
          <w:p w:rsidR="00536905" w:rsidRPr="00E14EEE" w:rsidRDefault="00536905" w:rsidP="00610EE8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Az ÉTDR tárhelyre feltöltött építészeti-műszaki tervdokumentáció tartalma</w:t>
            </w:r>
          </w:p>
        </w:tc>
      </w:tr>
      <w:tr w:rsidR="00536905" w:rsidRPr="00E14EEE" w:rsidTr="00610EE8">
        <w:trPr>
          <w:jc w:val="center"/>
        </w:trPr>
        <w:tc>
          <w:tcPr>
            <w:tcW w:w="8063" w:type="dxa"/>
            <w:gridSpan w:val="7"/>
            <w:vAlign w:val="center"/>
          </w:tcPr>
          <w:p w:rsidR="00536905" w:rsidRPr="00E14EEE" w:rsidRDefault="00536905" w:rsidP="00610EE8">
            <w:pPr>
              <w:spacing w:after="0" w:line="240" w:lineRule="auto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a) helyszínrajzi elrendezés ábrázolása, a szomszédos beépítés bemutatása, védettség lehatárolása, terepviszonyok megjelenítése szintvonalakkal</w:t>
            </w:r>
          </w:p>
        </w:tc>
        <w:tc>
          <w:tcPr>
            <w:tcW w:w="1152" w:type="dxa"/>
            <w:vAlign w:val="center"/>
          </w:tcPr>
          <w:p w:rsidR="00536905" w:rsidRPr="00E14EEE" w:rsidRDefault="00536905" w:rsidP="00610EE8">
            <w:pPr>
              <w:spacing w:after="0" w:line="240" w:lineRule="auto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sym w:font="Wingdings" w:char="F0A8"/>
            </w:r>
          </w:p>
        </w:tc>
      </w:tr>
      <w:tr w:rsidR="00536905" w:rsidRPr="00E14EEE" w:rsidTr="00610EE8">
        <w:trPr>
          <w:jc w:val="center"/>
        </w:trPr>
        <w:tc>
          <w:tcPr>
            <w:tcW w:w="8063" w:type="dxa"/>
            <w:gridSpan w:val="7"/>
            <w:vAlign w:val="center"/>
          </w:tcPr>
          <w:p w:rsidR="00536905" w:rsidRPr="00E14EEE" w:rsidRDefault="00536905" w:rsidP="00610EE8">
            <w:pPr>
              <w:spacing w:after="0" w:line="240" w:lineRule="auto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b) településképet befolyásoló tömegformálás, homlokzatkialakítás, utcakép, illeszkedés ábrázolása (lehet makett, fotómontázs, digitális megjelenítés is)</w:t>
            </w:r>
          </w:p>
        </w:tc>
        <w:tc>
          <w:tcPr>
            <w:tcW w:w="1152" w:type="dxa"/>
            <w:vAlign w:val="center"/>
          </w:tcPr>
          <w:p w:rsidR="00536905" w:rsidRPr="00E14EEE" w:rsidRDefault="00536905" w:rsidP="00610EE8">
            <w:pPr>
              <w:spacing w:after="0" w:line="240" w:lineRule="auto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sym w:font="Wingdings" w:char="F0A8"/>
            </w:r>
          </w:p>
        </w:tc>
      </w:tr>
      <w:tr w:rsidR="00536905" w:rsidRPr="00E14EEE" w:rsidTr="00610EE8">
        <w:trPr>
          <w:jc w:val="center"/>
        </w:trPr>
        <w:tc>
          <w:tcPr>
            <w:tcW w:w="8063" w:type="dxa"/>
            <w:gridSpan w:val="7"/>
            <w:vAlign w:val="center"/>
          </w:tcPr>
          <w:p w:rsidR="00536905" w:rsidRPr="00E14EEE" w:rsidRDefault="00536905" w:rsidP="00610EE8">
            <w:pPr>
              <w:spacing w:after="0" w:line="240" w:lineRule="auto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c) reklámelhelyezés ábrázolása</w:t>
            </w:r>
          </w:p>
        </w:tc>
        <w:tc>
          <w:tcPr>
            <w:tcW w:w="1152" w:type="dxa"/>
            <w:vAlign w:val="center"/>
          </w:tcPr>
          <w:p w:rsidR="00536905" w:rsidRPr="00E14EEE" w:rsidRDefault="00536905" w:rsidP="00610EE8">
            <w:pPr>
              <w:spacing w:after="0" w:line="240" w:lineRule="auto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sym w:font="Wingdings" w:char="F0A8"/>
            </w:r>
          </w:p>
        </w:tc>
      </w:tr>
      <w:tr w:rsidR="00536905" w:rsidRPr="00E14EEE" w:rsidTr="00610EE8">
        <w:trPr>
          <w:jc w:val="center"/>
        </w:trPr>
        <w:tc>
          <w:tcPr>
            <w:tcW w:w="8063" w:type="dxa"/>
            <w:gridSpan w:val="7"/>
            <w:vAlign w:val="center"/>
          </w:tcPr>
          <w:p w:rsidR="00536905" w:rsidRPr="00E14EEE" w:rsidRDefault="00536905" w:rsidP="00610EE8">
            <w:pPr>
              <w:spacing w:after="0" w:line="240" w:lineRule="auto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d) rendeltetés meghatározása</w:t>
            </w:r>
          </w:p>
        </w:tc>
        <w:tc>
          <w:tcPr>
            <w:tcW w:w="1152" w:type="dxa"/>
            <w:vAlign w:val="center"/>
          </w:tcPr>
          <w:p w:rsidR="00536905" w:rsidRPr="00E14EEE" w:rsidRDefault="00536905" w:rsidP="00610EE8">
            <w:pPr>
              <w:spacing w:after="0" w:line="240" w:lineRule="auto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sym w:font="Wingdings" w:char="F0A8"/>
            </w:r>
          </w:p>
        </w:tc>
      </w:tr>
      <w:tr w:rsidR="00536905" w:rsidRPr="00E14EEE" w:rsidTr="00610EE8">
        <w:trPr>
          <w:jc w:val="center"/>
        </w:trPr>
        <w:tc>
          <w:tcPr>
            <w:tcW w:w="8063" w:type="dxa"/>
            <w:gridSpan w:val="7"/>
            <w:vAlign w:val="center"/>
          </w:tcPr>
          <w:p w:rsidR="00536905" w:rsidRPr="00E14EEE" w:rsidRDefault="00536905" w:rsidP="00610EE8">
            <w:pPr>
              <w:spacing w:after="0" w:line="240" w:lineRule="auto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e) rövid műszaki leírás a különböző védettségek bemutatásával, a telepítésről és az építészeti kialakításról</w:t>
            </w:r>
          </w:p>
        </w:tc>
        <w:tc>
          <w:tcPr>
            <w:tcW w:w="1152" w:type="dxa"/>
            <w:vAlign w:val="center"/>
          </w:tcPr>
          <w:p w:rsidR="00536905" w:rsidRPr="00E14EEE" w:rsidRDefault="00536905" w:rsidP="00610EE8">
            <w:pPr>
              <w:spacing w:after="0" w:line="240" w:lineRule="auto"/>
              <w:rPr>
                <w:rFonts w:cstheme="minorHAnsi"/>
                <w:b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sym w:font="Wingdings" w:char="F0A8"/>
            </w:r>
          </w:p>
        </w:tc>
      </w:tr>
      <w:tr w:rsidR="00536905" w:rsidRPr="00E14EEE" w:rsidTr="00610EE8">
        <w:trPr>
          <w:jc w:val="center"/>
        </w:trPr>
        <w:tc>
          <w:tcPr>
            <w:tcW w:w="9215" w:type="dxa"/>
            <w:gridSpan w:val="8"/>
            <w:vAlign w:val="center"/>
          </w:tcPr>
          <w:p w:rsidR="00536905" w:rsidRPr="00E14EEE" w:rsidRDefault="00536905" w:rsidP="00610EE8">
            <w:pPr>
              <w:spacing w:after="0" w:line="240" w:lineRule="auto"/>
              <w:rPr>
                <w:rFonts w:cstheme="minorHAnsi"/>
                <w:sz w:val="20"/>
                <w:szCs w:val="20"/>
              </w:rPr>
            </w:pPr>
            <w:r w:rsidRPr="00E14EEE">
              <w:rPr>
                <w:rFonts w:cstheme="minorHAnsi"/>
                <w:sz w:val="20"/>
                <w:szCs w:val="20"/>
              </w:rPr>
              <w:t>f) egyéb (nem kötelező):</w:t>
            </w:r>
          </w:p>
        </w:tc>
      </w:tr>
    </w:tbl>
    <w:p w:rsidR="00536905" w:rsidRPr="00E14EEE" w:rsidRDefault="00536905" w:rsidP="00536905">
      <w:pPr>
        <w:spacing w:before="60" w:after="0" w:line="240" w:lineRule="auto"/>
        <w:jc w:val="both"/>
        <w:rPr>
          <w:rFonts w:ascii="Calibri" w:hAnsi="Calibri"/>
          <w:b/>
          <w:sz w:val="20"/>
          <w:szCs w:val="20"/>
        </w:rPr>
      </w:pPr>
      <w:r w:rsidRPr="00E14EEE">
        <w:rPr>
          <w:rFonts w:ascii="Calibri" w:hAnsi="Calibri"/>
          <w:sz w:val="20"/>
          <w:szCs w:val="20"/>
        </w:rPr>
        <w:t xml:space="preserve">Alulírott, az I. pontban megjelölt kérelmező a II. pontban megjelölt ingatlanon a III. pont szerinti - építésügyi hatósági engedélyhez kötött építési tevékenység településképi követelményének tisztázása céljából kérem a településképi véleményezési eljárás lefolytatását. 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05"/>
        <w:gridCol w:w="4605"/>
      </w:tblGrid>
      <w:tr w:rsidR="00536905" w:rsidRPr="006F6DDB" w:rsidTr="00610EE8">
        <w:tc>
          <w:tcPr>
            <w:tcW w:w="4605" w:type="dxa"/>
          </w:tcPr>
          <w:p w:rsidR="00536905" w:rsidRPr="006F6DDB" w:rsidRDefault="00536905" w:rsidP="00610EE8">
            <w:pPr>
              <w:jc w:val="both"/>
              <w:rPr>
                <w:rFonts w:ascii="Calibri" w:hAnsi="Calibri"/>
                <w:b/>
                <w:sz w:val="18"/>
                <w:szCs w:val="18"/>
              </w:rPr>
            </w:pPr>
            <w:r>
              <w:rPr>
                <w:rFonts w:ascii="Calibri" w:hAnsi="Calibri"/>
                <w:sz w:val="18"/>
                <w:szCs w:val="18"/>
              </w:rPr>
              <w:t>Ózd, 20</w:t>
            </w:r>
            <w:r w:rsidRPr="006F6DDB">
              <w:rPr>
                <w:rFonts w:ascii="Calibri" w:hAnsi="Calibri"/>
                <w:sz w:val="18"/>
                <w:szCs w:val="18"/>
              </w:rPr>
              <w:t>.... ...................... hónap ...... nap</w:t>
            </w:r>
          </w:p>
        </w:tc>
        <w:tc>
          <w:tcPr>
            <w:tcW w:w="4605" w:type="dxa"/>
          </w:tcPr>
          <w:p w:rsidR="00536905" w:rsidRDefault="00536905" w:rsidP="00610EE8">
            <w:pPr>
              <w:spacing w:after="0" w:line="240" w:lineRule="auto"/>
              <w:jc w:val="center"/>
              <w:rPr>
                <w:rFonts w:ascii="Calibri" w:hAnsi="Calibri"/>
                <w:sz w:val="18"/>
                <w:szCs w:val="18"/>
              </w:rPr>
            </w:pPr>
            <w:r>
              <w:rPr>
                <w:rFonts w:ascii="Calibri" w:hAnsi="Calibri"/>
                <w:sz w:val="18"/>
                <w:szCs w:val="18"/>
              </w:rPr>
              <w:t>……………………………………</w:t>
            </w:r>
          </w:p>
          <w:p w:rsidR="00536905" w:rsidRPr="006F6DDB" w:rsidRDefault="00536905" w:rsidP="00610EE8">
            <w:pPr>
              <w:spacing w:after="0" w:line="240" w:lineRule="auto"/>
              <w:jc w:val="center"/>
              <w:rPr>
                <w:rFonts w:ascii="Calibri" w:hAnsi="Calibri"/>
                <w:b/>
                <w:sz w:val="18"/>
                <w:szCs w:val="18"/>
              </w:rPr>
            </w:pPr>
            <w:r w:rsidRPr="006F6DDB">
              <w:rPr>
                <w:rFonts w:ascii="Calibri" w:hAnsi="Calibri"/>
                <w:sz w:val="18"/>
                <w:szCs w:val="18"/>
              </w:rPr>
              <w:t xml:space="preserve">Kérelmező aláírása </w:t>
            </w:r>
          </w:p>
        </w:tc>
      </w:tr>
    </w:tbl>
    <w:p w:rsidR="00536905" w:rsidRPr="001508C1" w:rsidRDefault="00536905" w:rsidP="00536905">
      <w:pPr>
        <w:pStyle w:val="Cmsor1"/>
        <w:ind w:left="-426" w:firstLine="426"/>
        <w:rPr>
          <w:b w:val="0"/>
          <w:sz w:val="22"/>
          <w:szCs w:val="22"/>
        </w:rPr>
      </w:pPr>
      <w:bookmarkStart w:id="21" w:name="_Toc499108620"/>
      <w:r w:rsidRPr="001508C1">
        <w:rPr>
          <w:sz w:val="22"/>
          <w:szCs w:val="22"/>
        </w:rPr>
        <w:lastRenderedPageBreak/>
        <w:t>9. melléklet a</w:t>
      </w:r>
      <w:r>
        <w:rPr>
          <w:b w:val="0"/>
          <w:sz w:val="22"/>
          <w:szCs w:val="22"/>
        </w:rPr>
        <w:t xml:space="preserve"> </w:t>
      </w:r>
      <w:r w:rsidRPr="005E5F7D">
        <w:rPr>
          <w:sz w:val="22"/>
          <w:szCs w:val="22"/>
        </w:rPr>
        <w:t>12/2017. (XII.4.)</w:t>
      </w:r>
      <w:r w:rsidRPr="001508C1">
        <w:rPr>
          <w:sz w:val="22"/>
          <w:szCs w:val="22"/>
        </w:rPr>
        <w:t xml:space="preserve"> önkormányzati rendelethez</w:t>
      </w:r>
      <w:bookmarkEnd w:id="21"/>
    </w:p>
    <w:p w:rsidR="00536905" w:rsidRPr="00390580" w:rsidRDefault="00536905" w:rsidP="00536905">
      <w:pPr>
        <w:pStyle w:val="Cmsor2"/>
        <w:spacing w:before="0"/>
      </w:pPr>
      <w:bookmarkStart w:id="22" w:name="_Toc499108621"/>
      <w:r w:rsidRPr="005C155C">
        <w:t>Településképi véleményezési eljárás alá eső tevékenységek</w:t>
      </w:r>
      <w:bookmarkEnd w:id="22"/>
    </w:p>
    <w:p w:rsidR="00536905" w:rsidRDefault="00536905" w:rsidP="00536905">
      <w:pPr>
        <w:spacing w:after="0" w:line="240" w:lineRule="auto"/>
        <w:rPr>
          <w:rFonts w:cstheme="minorHAnsi"/>
          <w:b/>
          <w:sz w:val="16"/>
          <w:szCs w:val="16"/>
        </w:rPr>
      </w:pPr>
    </w:p>
    <w:tbl>
      <w:tblPr>
        <w:tblW w:w="977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5"/>
        <w:gridCol w:w="3119"/>
        <w:gridCol w:w="465"/>
        <w:gridCol w:w="28"/>
        <w:gridCol w:w="3091"/>
        <w:gridCol w:w="2608"/>
      </w:tblGrid>
      <w:tr w:rsidR="00536905" w:rsidRPr="006F6DDB" w:rsidTr="00610EE8">
        <w:trPr>
          <w:trHeight w:val="20"/>
          <w:jc w:val="center"/>
        </w:trPr>
        <w:tc>
          <w:tcPr>
            <w:tcW w:w="9776" w:type="dxa"/>
            <w:gridSpan w:val="6"/>
            <w:shd w:val="clear" w:color="auto" w:fill="EEECE1"/>
          </w:tcPr>
          <w:p w:rsidR="00536905" w:rsidRPr="006F6DDB" w:rsidRDefault="00536905" w:rsidP="00610EE8">
            <w:pPr>
              <w:spacing w:after="0"/>
              <w:jc w:val="center"/>
              <w:rPr>
                <w:i/>
                <w:sz w:val="20"/>
              </w:rPr>
            </w:pPr>
            <w:r w:rsidRPr="006F6DDB">
              <w:rPr>
                <w:b/>
                <w:sz w:val="20"/>
              </w:rPr>
              <w:t>Településképi véleményezési eljárás</w:t>
            </w:r>
          </w:p>
        </w:tc>
      </w:tr>
      <w:tr w:rsidR="00536905" w:rsidRPr="006F6DDB" w:rsidTr="00610EE8">
        <w:trPr>
          <w:trHeight w:val="20"/>
          <w:jc w:val="center"/>
        </w:trPr>
        <w:tc>
          <w:tcPr>
            <w:tcW w:w="7168" w:type="dxa"/>
            <w:gridSpan w:val="5"/>
            <w:shd w:val="clear" w:color="auto" w:fill="auto"/>
          </w:tcPr>
          <w:p w:rsidR="00536905" w:rsidRPr="006F6DDB" w:rsidRDefault="00536905" w:rsidP="00610EE8">
            <w:pPr>
              <w:spacing w:after="0"/>
              <w:jc w:val="both"/>
              <w:rPr>
                <w:i/>
                <w:sz w:val="20"/>
              </w:rPr>
            </w:pPr>
            <w:r w:rsidRPr="006F6DDB">
              <w:rPr>
                <w:b/>
                <w:sz w:val="20"/>
              </w:rPr>
              <w:t xml:space="preserve">ESETEI </w:t>
            </w:r>
            <w:r w:rsidRPr="006F6DDB">
              <w:rPr>
                <w:sz w:val="20"/>
              </w:rPr>
              <w:t>-</w:t>
            </w:r>
            <w:r>
              <w:rPr>
                <w:sz w:val="20"/>
              </w:rPr>
              <w:t xml:space="preserve"> építmény építésére, bővítésére, településképet érintő átalakítására </w:t>
            </w:r>
            <w:r w:rsidRPr="006F6DDB">
              <w:rPr>
                <w:sz w:val="20"/>
              </w:rPr>
              <w:t xml:space="preserve">irányuló építési, összevont, </w:t>
            </w:r>
            <w:r>
              <w:rPr>
                <w:sz w:val="20"/>
              </w:rPr>
              <w:t xml:space="preserve">vagy </w:t>
            </w:r>
            <w:r w:rsidRPr="006F6DDB">
              <w:rPr>
                <w:sz w:val="20"/>
              </w:rPr>
              <w:t>fennmaradási engedélyezési eljárásokat megelőzően</w:t>
            </w:r>
          </w:p>
        </w:tc>
        <w:tc>
          <w:tcPr>
            <w:tcW w:w="2608" w:type="dxa"/>
            <w:shd w:val="clear" w:color="auto" w:fill="EEECE1"/>
          </w:tcPr>
          <w:p w:rsidR="00536905" w:rsidRPr="006F6DDB" w:rsidRDefault="00536905" w:rsidP="00610EE8">
            <w:pPr>
              <w:spacing w:after="0" w:line="240" w:lineRule="auto"/>
              <w:rPr>
                <w:i/>
                <w:sz w:val="20"/>
              </w:rPr>
            </w:pPr>
            <w:r w:rsidRPr="006F6DDB">
              <w:rPr>
                <w:sz w:val="20"/>
              </w:rPr>
              <w:t xml:space="preserve">A polgármesteri </w:t>
            </w:r>
            <w:r w:rsidRPr="006F6DDB">
              <w:rPr>
                <w:b/>
                <w:caps/>
                <w:sz w:val="20"/>
              </w:rPr>
              <w:t xml:space="preserve">vélemény </w:t>
            </w:r>
            <w:r w:rsidRPr="006F6DDB">
              <w:rPr>
                <w:sz w:val="20"/>
              </w:rPr>
              <w:t>megalapozásának</w:t>
            </w:r>
          </w:p>
        </w:tc>
      </w:tr>
      <w:tr w:rsidR="00536905" w:rsidRPr="00FC67D8" w:rsidTr="00610EE8">
        <w:trPr>
          <w:trHeight w:val="20"/>
          <w:jc w:val="center"/>
        </w:trPr>
        <w:tc>
          <w:tcPr>
            <w:tcW w:w="465" w:type="dxa"/>
            <w:shd w:val="clear" w:color="auto" w:fill="EEECE1"/>
          </w:tcPr>
          <w:p w:rsidR="00536905" w:rsidRPr="00FC67D8" w:rsidRDefault="00536905" w:rsidP="00610EE8">
            <w:pPr>
              <w:spacing w:after="0" w:line="240" w:lineRule="auto"/>
              <w:rPr>
                <w:i/>
              </w:rPr>
            </w:pPr>
          </w:p>
        </w:tc>
        <w:tc>
          <w:tcPr>
            <w:tcW w:w="3119" w:type="dxa"/>
            <w:shd w:val="clear" w:color="auto" w:fill="EEECE1"/>
          </w:tcPr>
          <w:p w:rsidR="00536905" w:rsidRPr="00FC67D8" w:rsidRDefault="00536905" w:rsidP="00610EE8">
            <w:pPr>
              <w:spacing w:after="0" w:line="240" w:lineRule="auto"/>
              <w:jc w:val="center"/>
              <w:rPr>
                <w:b/>
                <w:caps/>
              </w:rPr>
            </w:pPr>
            <w:r w:rsidRPr="00FC67D8">
              <w:rPr>
                <w:b/>
                <w:caps/>
              </w:rPr>
              <w:t xml:space="preserve">terület </w:t>
            </w:r>
          </w:p>
        </w:tc>
        <w:tc>
          <w:tcPr>
            <w:tcW w:w="465" w:type="dxa"/>
            <w:shd w:val="clear" w:color="auto" w:fill="EEECE1"/>
          </w:tcPr>
          <w:p w:rsidR="00536905" w:rsidRPr="00FC67D8" w:rsidRDefault="00536905" w:rsidP="00610EE8">
            <w:pPr>
              <w:spacing w:after="0" w:line="240" w:lineRule="auto"/>
              <w:rPr>
                <w:i/>
              </w:rPr>
            </w:pPr>
          </w:p>
        </w:tc>
        <w:tc>
          <w:tcPr>
            <w:tcW w:w="3119" w:type="dxa"/>
            <w:gridSpan w:val="2"/>
            <w:shd w:val="clear" w:color="auto" w:fill="EEECE1"/>
          </w:tcPr>
          <w:p w:rsidR="00536905" w:rsidRPr="00FC67D8" w:rsidRDefault="00536905" w:rsidP="00610EE8">
            <w:pPr>
              <w:spacing w:after="0" w:line="240" w:lineRule="auto"/>
              <w:jc w:val="center"/>
              <w:rPr>
                <w:b/>
                <w:caps/>
              </w:rPr>
            </w:pPr>
            <w:r w:rsidRPr="00FC67D8">
              <w:rPr>
                <w:b/>
                <w:caps/>
              </w:rPr>
              <w:t xml:space="preserve">létesítmény </w:t>
            </w:r>
          </w:p>
        </w:tc>
        <w:tc>
          <w:tcPr>
            <w:tcW w:w="2608" w:type="dxa"/>
            <w:shd w:val="clear" w:color="auto" w:fill="EEECE1"/>
          </w:tcPr>
          <w:p w:rsidR="00536905" w:rsidRPr="00FC67D8" w:rsidRDefault="00536905" w:rsidP="00610EE8">
            <w:pPr>
              <w:spacing w:after="0" w:line="240" w:lineRule="auto"/>
              <w:jc w:val="center"/>
              <w:rPr>
                <w:b/>
                <w:caps/>
              </w:rPr>
            </w:pPr>
            <w:r w:rsidRPr="00FC67D8">
              <w:rPr>
                <w:b/>
                <w:caps/>
              </w:rPr>
              <w:t>MÓDJA:</w:t>
            </w:r>
          </w:p>
        </w:tc>
      </w:tr>
      <w:tr w:rsidR="00536905" w:rsidRPr="006F6DDB" w:rsidTr="00610EE8">
        <w:trPr>
          <w:trHeight w:val="20"/>
          <w:jc w:val="center"/>
        </w:trPr>
        <w:tc>
          <w:tcPr>
            <w:tcW w:w="465" w:type="dxa"/>
            <w:shd w:val="clear" w:color="auto" w:fill="EEECE1"/>
          </w:tcPr>
          <w:p w:rsidR="00536905" w:rsidRPr="006F6DDB" w:rsidRDefault="00536905" w:rsidP="00610EE8">
            <w:pPr>
              <w:spacing w:after="0" w:line="240" w:lineRule="auto"/>
              <w:rPr>
                <w:i/>
                <w:sz w:val="20"/>
              </w:rPr>
            </w:pPr>
          </w:p>
        </w:tc>
        <w:tc>
          <w:tcPr>
            <w:tcW w:w="3119" w:type="dxa"/>
            <w:shd w:val="clear" w:color="auto" w:fill="EEECE1"/>
          </w:tcPr>
          <w:p w:rsidR="00536905" w:rsidRPr="006F6DDB" w:rsidRDefault="00536905" w:rsidP="00610EE8">
            <w:pPr>
              <w:spacing w:after="0" w:line="240" w:lineRule="auto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I.</w:t>
            </w:r>
          </w:p>
        </w:tc>
        <w:tc>
          <w:tcPr>
            <w:tcW w:w="465" w:type="dxa"/>
            <w:shd w:val="clear" w:color="auto" w:fill="EEECE1"/>
          </w:tcPr>
          <w:p w:rsidR="00536905" w:rsidRPr="006F6DDB" w:rsidRDefault="00536905" w:rsidP="00610EE8">
            <w:pPr>
              <w:spacing w:after="0" w:line="240" w:lineRule="auto"/>
              <w:rPr>
                <w:i/>
                <w:sz w:val="20"/>
              </w:rPr>
            </w:pPr>
          </w:p>
        </w:tc>
        <w:tc>
          <w:tcPr>
            <w:tcW w:w="3119" w:type="dxa"/>
            <w:gridSpan w:val="2"/>
            <w:shd w:val="clear" w:color="auto" w:fill="EEECE1"/>
          </w:tcPr>
          <w:p w:rsidR="00536905" w:rsidRPr="006F6DDB" w:rsidRDefault="00536905" w:rsidP="00610EE8">
            <w:pPr>
              <w:spacing w:after="0" w:line="240" w:lineRule="auto"/>
              <w:jc w:val="center"/>
              <w:rPr>
                <w:b/>
                <w:sz w:val="20"/>
              </w:rPr>
            </w:pPr>
            <w:r w:rsidRPr="006F6DDB">
              <w:rPr>
                <w:b/>
                <w:sz w:val="20"/>
              </w:rPr>
              <w:t>II.</w:t>
            </w:r>
          </w:p>
        </w:tc>
        <w:tc>
          <w:tcPr>
            <w:tcW w:w="2608" w:type="dxa"/>
            <w:shd w:val="clear" w:color="auto" w:fill="EEECE1"/>
          </w:tcPr>
          <w:p w:rsidR="00536905" w:rsidRPr="006F6DDB" w:rsidRDefault="00536905" w:rsidP="00610EE8">
            <w:pPr>
              <w:spacing w:after="0" w:line="240" w:lineRule="auto"/>
              <w:jc w:val="center"/>
              <w:rPr>
                <w:b/>
                <w:sz w:val="20"/>
              </w:rPr>
            </w:pPr>
            <w:r w:rsidRPr="006F6DDB">
              <w:rPr>
                <w:b/>
                <w:sz w:val="20"/>
              </w:rPr>
              <w:t>III.</w:t>
            </w:r>
          </w:p>
        </w:tc>
      </w:tr>
      <w:tr w:rsidR="00536905" w:rsidRPr="00D24DE1" w:rsidTr="00610EE8">
        <w:trPr>
          <w:trHeight w:val="20"/>
          <w:jc w:val="center"/>
        </w:trPr>
        <w:tc>
          <w:tcPr>
            <w:tcW w:w="465" w:type="dxa"/>
            <w:shd w:val="clear" w:color="auto" w:fill="FFE599" w:themeFill="accent4" w:themeFillTint="66"/>
            <w:vAlign w:val="center"/>
          </w:tcPr>
          <w:p w:rsidR="00536905" w:rsidRPr="00D24DE1" w:rsidRDefault="00536905" w:rsidP="00610EE8">
            <w:pPr>
              <w:spacing w:after="0"/>
              <w:rPr>
                <w:b/>
                <w:i/>
                <w:sz w:val="20"/>
              </w:rPr>
            </w:pPr>
            <w:r w:rsidRPr="00D24DE1">
              <w:rPr>
                <w:b/>
                <w:i/>
                <w:sz w:val="20"/>
              </w:rPr>
              <w:t>A</w:t>
            </w:r>
          </w:p>
        </w:tc>
        <w:tc>
          <w:tcPr>
            <w:tcW w:w="9311" w:type="dxa"/>
            <w:gridSpan w:val="5"/>
            <w:shd w:val="clear" w:color="auto" w:fill="FFE599" w:themeFill="accent4" w:themeFillTint="66"/>
          </w:tcPr>
          <w:p w:rsidR="00536905" w:rsidRPr="00FC67D8" w:rsidRDefault="00536905" w:rsidP="00610EE8">
            <w:pPr>
              <w:spacing w:after="0"/>
              <w:rPr>
                <w:b/>
                <w:i/>
                <w:sz w:val="20"/>
              </w:rPr>
            </w:pPr>
            <w:r w:rsidRPr="00FC67D8">
              <w:rPr>
                <w:b/>
                <w:i/>
                <w:sz w:val="20"/>
              </w:rPr>
              <w:t>A város egyes- alábbiakban felsorolt - területeihez kötődő településképi véleményezési eljárás</w:t>
            </w:r>
          </w:p>
        </w:tc>
      </w:tr>
      <w:tr w:rsidR="00536905" w:rsidRPr="006F6DDB" w:rsidTr="00610EE8">
        <w:trPr>
          <w:trHeight w:val="20"/>
          <w:jc w:val="center"/>
        </w:trPr>
        <w:tc>
          <w:tcPr>
            <w:tcW w:w="465" w:type="dxa"/>
          </w:tcPr>
          <w:p w:rsidR="00536905" w:rsidRPr="006F6DDB" w:rsidRDefault="00536905" w:rsidP="00610EE8">
            <w:pPr>
              <w:spacing w:after="0"/>
              <w:rPr>
                <w:sz w:val="20"/>
              </w:rPr>
            </w:pPr>
            <w:r w:rsidRPr="006F6DDB">
              <w:rPr>
                <w:sz w:val="20"/>
              </w:rPr>
              <w:t>1.</w:t>
            </w:r>
          </w:p>
        </w:tc>
        <w:tc>
          <w:tcPr>
            <w:tcW w:w="3119" w:type="dxa"/>
            <w:vAlign w:val="center"/>
          </w:tcPr>
          <w:p w:rsidR="00536905" w:rsidRPr="006F6DDB" w:rsidRDefault="00536905" w:rsidP="00610EE8">
            <w:pPr>
              <w:spacing w:after="0" w:line="240" w:lineRule="auto"/>
              <w:ind w:left="-40"/>
              <w:jc w:val="both"/>
              <w:rPr>
                <w:strike/>
                <w:sz w:val="20"/>
              </w:rPr>
            </w:pPr>
            <w:r w:rsidRPr="006F6DDB">
              <w:rPr>
                <w:sz w:val="20"/>
              </w:rPr>
              <w:t>Védett helyi művi értékkel érintett vagy azzal szomszédos ingatlan esetén, helyi értékvédelemmel érintett területen, műemléki környezetben</w:t>
            </w:r>
            <w:r>
              <w:rPr>
                <w:sz w:val="20"/>
              </w:rPr>
              <w:t>, műemléki jelentőségű területen</w:t>
            </w:r>
            <w:r w:rsidRPr="006F6DDB">
              <w:rPr>
                <w:i/>
                <w:sz w:val="20"/>
              </w:rPr>
              <w:t xml:space="preserve"> </w:t>
            </w:r>
          </w:p>
        </w:tc>
        <w:tc>
          <w:tcPr>
            <w:tcW w:w="3584" w:type="dxa"/>
            <w:gridSpan w:val="3"/>
            <w:vMerge w:val="restart"/>
            <w:vAlign w:val="center"/>
          </w:tcPr>
          <w:p w:rsidR="00536905" w:rsidRPr="006F6DDB" w:rsidRDefault="00536905" w:rsidP="00610EE8">
            <w:pPr>
              <w:spacing w:after="0"/>
              <w:jc w:val="center"/>
              <w:rPr>
                <w:sz w:val="20"/>
              </w:rPr>
            </w:pPr>
            <w:r w:rsidRPr="006F6DDB">
              <w:rPr>
                <w:sz w:val="20"/>
              </w:rPr>
              <w:t>építmények</w:t>
            </w:r>
          </w:p>
          <w:p w:rsidR="00536905" w:rsidRPr="006F6DDB" w:rsidRDefault="00536905" w:rsidP="00610EE8">
            <w:pPr>
              <w:spacing w:after="0"/>
              <w:jc w:val="center"/>
              <w:rPr>
                <w:i/>
                <w:sz w:val="20"/>
              </w:rPr>
            </w:pPr>
          </w:p>
        </w:tc>
        <w:tc>
          <w:tcPr>
            <w:tcW w:w="2608" w:type="dxa"/>
            <w:vMerge w:val="restart"/>
          </w:tcPr>
          <w:p w:rsidR="00536905" w:rsidRPr="006F6DDB" w:rsidRDefault="00536905" w:rsidP="00610EE8">
            <w:pPr>
              <w:numPr>
                <w:ilvl w:val="0"/>
                <w:numId w:val="42"/>
              </w:numPr>
              <w:tabs>
                <w:tab w:val="left" w:pos="62"/>
              </w:tabs>
              <w:spacing w:after="0" w:line="240" w:lineRule="auto"/>
              <w:ind w:left="-80" w:firstLine="0"/>
              <w:rPr>
                <w:sz w:val="20"/>
              </w:rPr>
            </w:pPr>
            <w:r w:rsidRPr="006F6DDB">
              <w:rPr>
                <w:sz w:val="20"/>
              </w:rPr>
              <w:t xml:space="preserve">300 m² szerinti szintterületig </w:t>
            </w:r>
            <w:r w:rsidRPr="00E45DE6">
              <w:rPr>
                <w:sz w:val="20"/>
              </w:rPr>
              <w:t>városi</w:t>
            </w:r>
            <w:r w:rsidRPr="006F6DDB">
              <w:rPr>
                <w:sz w:val="20"/>
              </w:rPr>
              <w:t xml:space="preserve"> főépítész közreműködésével.</w:t>
            </w:r>
          </w:p>
          <w:p w:rsidR="00536905" w:rsidRPr="006F6DDB" w:rsidRDefault="00536905" w:rsidP="00610EE8">
            <w:pPr>
              <w:numPr>
                <w:ilvl w:val="0"/>
                <w:numId w:val="42"/>
              </w:numPr>
              <w:tabs>
                <w:tab w:val="left" w:pos="62"/>
              </w:tabs>
              <w:spacing w:after="0" w:line="240" w:lineRule="auto"/>
              <w:ind w:left="-80" w:firstLine="0"/>
              <w:rPr>
                <w:sz w:val="20"/>
              </w:rPr>
            </w:pPr>
            <w:r w:rsidRPr="006F6DDB">
              <w:rPr>
                <w:sz w:val="20"/>
              </w:rPr>
              <w:t xml:space="preserve">300 m m²  szintterület fölött helyi építészeti - műszaki tervtanács, annak hiányában </w:t>
            </w:r>
            <w:r w:rsidRPr="00E45DE6">
              <w:rPr>
                <w:sz w:val="20"/>
              </w:rPr>
              <w:t>városi</w:t>
            </w:r>
            <w:r w:rsidRPr="006F6DDB">
              <w:rPr>
                <w:sz w:val="20"/>
              </w:rPr>
              <w:t xml:space="preserve"> főépítész közreműködésével.</w:t>
            </w:r>
          </w:p>
        </w:tc>
      </w:tr>
      <w:tr w:rsidR="00536905" w:rsidRPr="006F6DDB" w:rsidTr="00610EE8">
        <w:trPr>
          <w:trHeight w:val="890"/>
          <w:jc w:val="center"/>
        </w:trPr>
        <w:tc>
          <w:tcPr>
            <w:tcW w:w="465" w:type="dxa"/>
          </w:tcPr>
          <w:p w:rsidR="00536905" w:rsidRPr="006F6DDB" w:rsidRDefault="00536905" w:rsidP="00610EE8">
            <w:pPr>
              <w:spacing w:after="0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3119" w:type="dxa"/>
            <w:vAlign w:val="center"/>
          </w:tcPr>
          <w:p w:rsidR="00536905" w:rsidRPr="006F6DDB" w:rsidRDefault="00536905" w:rsidP="00610EE8">
            <w:pPr>
              <w:spacing w:after="0" w:line="240" w:lineRule="auto"/>
              <w:ind w:left="-40"/>
              <w:jc w:val="both"/>
              <w:rPr>
                <w:sz w:val="20"/>
              </w:rPr>
            </w:pPr>
            <w:r w:rsidRPr="00A678CD">
              <w:rPr>
                <w:sz w:val="20"/>
              </w:rPr>
              <w:t>A településképi szempontból jelentős útvonalak és a mellettük fekvő, az úthoz csatlakozó teleksor</w:t>
            </w:r>
            <w:r>
              <w:rPr>
                <w:sz w:val="20"/>
              </w:rPr>
              <w:t xml:space="preserve"> </w:t>
            </w:r>
            <w:r w:rsidRPr="00A678CD">
              <w:rPr>
                <w:sz w:val="20"/>
              </w:rPr>
              <w:t>területén.</w:t>
            </w:r>
            <w:r w:rsidRPr="00FC67D8">
              <w:rPr>
                <w:rFonts w:cstheme="minorHAnsi"/>
                <w:color w:val="C00000"/>
                <w:sz w:val="20"/>
                <w:szCs w:val="20"/>
              </w:rPr>
              <w:t xml:space="preserve"> </w:t>
            </w:r>
          </w:p>
        </w:tc>
        <w:tc>
          <w:tcPr>
            <w:tcW w:w="3584" w:type="dxa"/>
            <w:gridSpan w:val="3"/>
            <w:vMerge/>
            <w:vAlign w:val="center"/>
          </w:tcPr>
          <w:p w:rsidR="00536905" w:rsidRPr="006F6DDB" w:rsidRDefault="00536905" w:rsidP="00610EE8">
            <w:pPr>
              <w:spacing w:after="0"/>
              <w:jc w:val="center"/>
              <w:rPr>
                <w:sz w:val="20"/>
              </w:rPr>
            </w:pPr>
          </w:p>
        </w:tc>
        <w:tc>
          <w:tcPr>
            <w:tcW w:w="2608" w:type="dxa"/>
            <w:vMerge/>
            <w:vAlign w:val="center"/>
          </w:tcPr>
          <w:p w:rsidR="00536905" w:rsidRPr="006F6DDB" w:rsidRDefault="00536905" w:rsidP="00610EE8">
            <w:pPr>
              <w:numPr>
                <w:ilvl w:val="0"/>
                <w:numId w:val="42"/>
              </w:numPr>
              <w:tabs>
                <w:tab w:val="left" w:pos="62"/>
              </w:tabs>
              <w:spacing w:after="0" w:line="240" w:lineRule="auto"/>
              <w:ind w:left="-80" w:firstLine="0"/>
              <w:rPr>
                <w:sz w:val="20"/>
              </w:rPr>
            </w:pPr>
          </w:p>
        </w:tc>
      </w:tr>
      <w:tr w:rsidR="00536905" w:rsidRPr="006F6DDB" w:rsidTr="00610EE8">
        <w:trPr>
          <w:trHeight w:val="20"/>
          <w:jc w:val="center"/>
        </w:trPr>
        <w:tc>
          <w:tcPr>
            <w:tcW w:w="465" w:type="dxa"/>
          </w:tcPr>
          <w:p w:rsidR="00536905" w:rsidRPr="006F6DDB" w:rsidRDefault="00536905" w:rsidP="00610EE8">
            <w:pPr>
              <w:spacing w:after="0"/>
              <w:rPr>
                <w:sz w:val="20"/>
              </w:rPr>
            </w:pPr>
            <w:r>
              <w:rPr>
                <w:sz w:val="20"/>
              </w:rPr>
              <w:t>3</w:t>
            </w:r>
            <w:r w:rsidRPr="006F6DDB">
              <w:rPr>
                <w:sz w:val="20"/>
              </w:rPr>
              <w:t>.</w:t>
            </w:r>
          </w:p>
        </w:tc>
        <w:tc>
          <w:tcPr>
            <w:tcW w:w="3119" w:type="dxa"/>
            <w:vAlign w:val="center"/>
          </w:tcPr>
          <w:p w:rsidR="00536905" w:rsidRPr="006F6DDB" w:rsidRDefault="00536905" w:rsidP="00610EE8">
            <w:pPr>
              <w:spacing w:after="0" w:line="240" w:lineRule="auto"/>
              <w:ind w:left="-40"/>
              <w:jc w:val="both"/>
              <w:rPr>
                <w:sz w:val="20"/>
              </w:rPr>
            </w:pPr>
            <w:r w:rsidRPr="00A678CD">
              <w:rPr>
                <w:sz w:val="20"/>
              </w:rPr>
              <w:t>Településképi jelentőségű meghatározó területek</w:t>
            </w:r>
            <w:r>
              <w:rPr>
                <w:sz w:val="20"/>
              </w:rPr>
              <w:t xml:space="preserve"> esetében</w:t>
            </w:r>
          </w:p>
        </w:tc>
        <w:tc>
          <w:tcPr>
            <w:tcW w:w="3584" w:type="dxa"/>
            <w:gridSpan w:val="3"/>
            <w:vMerge/>
          </w:tcPr>
          <w:p w:rsidR="00536905" w:rsidRPr="006F6DDB" w:rsidRDefault="00536905" w:rsidP="00610EE8">
            <w:pPr>
              <w:spacing w:after="0"/>
              <w:jc w:val="center"/>
              <w:rPr>
                <w:sz w:val="20"/>
              </w:rPr>
            </w:pPr>
          </w:p>
        </w:tc>
        <w:tc>
          <w:tcPr>
            <w:tcW w:w="2608" w:type="dxa"/>
            <w:vMerge/>
          </w:tcPr>
          <w:p w:rsidR="00536905" w:rsidRPr="006F6DDB" w:rsidRDefault="00536905" w:rsidP="00610EE8">
            <w:pPr>
              <w:spacing w:after="0"/>
              <w:rPr>
                <w:sz w:val="20"/>
              </w:rPr>
            </w:pPr>
          </w:p>
        </w:tc>
      </w:tr>
      <w:tr w:rsidR="00536905" w:rsidRPr="006F6DDB" w:rsidTr="00610EE8">
        <w:trPr>
          <w:trHeight w:val="20"/>
          <w:jc w:val="center"/>
        </w:trPr>
        <w:tc>
          <w:tcPr>
            <w:tcW w:w="465" w:type="dxa"/>
          </w:tcPr>
          <w:p w:rsidR="00536905" w:rsidRPr="006F6DDB" w:rsidRDefault="00536905" w:rsidP="00610EE8">
            <w:pPr>
              <w:spacing w:after="0"/>
              <w:rPr>
                <w:sz w:val="20"/>
              </w:rPr>
            </w:pPr>
            <w:r>
              <w:rPr>
                <w:sz w:val="20"/>
              </w:rPr>
              <w:t>4</w:t>
            </w:r>
            <w:r w:rsidRPr="006F6DDB">
              <w:rPr>
                <w:sz w:val="20"/>
              </w:rPr>
              <w:t>.</w:t>
            </w:r>
          </w:p>
        </w:tc>
        <w:tc>
          <w:tcPr>
            <w:tcW w:w="3119" w:type="dxa"/>
            <w:vAlign w:val="center"/>
          </w:tcPr>
          <w:p w:rsidR="00536905" w:rsidRPr="006F6DDB" w:rsidRDefault="00536905" w:rsidP="00610EE8">
            <w:pPr>
              <w:spacing w:after="0" w:line="240" w:lineRule="auto"/>
              <w:ind w:left="-40"/>
              <w:jc w:val="both"/>
              <w:rPr>
                <w:sz w:val="20"/>
              </w:rPr>
            </w:pPr>
            <w:r>
              <w:rPr>
                <w:sz w:val="20"/>
              </w:rPr>
              <w:t xml:space="preserve">A SZT szerinti </w:t>
            </w:r>
            <w:r w:rsidRPr="006F6DDB">
              <w:rPr>
                <w:sz w:val="20"/>
              </w:rPr>
              <w:t xml:space="preserve">településközpont vegyes területen </w:t>
            </w:r>
          </w:p>
        </w:tc>
        <w:tc>
          <w:tcPr>
            <w:tcW w:w="3584" w:type="dxa"/>
            <w:gridSpan w:val="3"/>
            <w:vMerge/>
          </w:tcPr>
          <w:p w:rsidR="00536905" w:rsidRPr="006F6DDB" w:rsidRDefault="00536905" w:rsidP="00610EE8">
            <w:pPr>
              <w:spacing w:after="0"/>
              <w:jc w:val="center"/>
              <w:rPr>
                <w:sz w:val="20"/>
              </w:rPr>
            </w:pPr>
          </w:p>
        </w:tc>
        <w:tc>
          <w:tcPr>
            <w:tcW w:w="2608" w:type="dxa"/>
            <w:vMerge/>
          </w:tcPr>
          <w:p w:rsidR="00536905" w:rsidRPr="006F6DDB" w:rsidRDefault="00536905" w:rsidP="00610EE8">
            <w:pPr>
              <w:spacing w:after="0"/>
              <w:rPr>
                <w:sz w:val="20"/>
              </w:rPr>
            </w:pPr>
          </w:p>
        </w:tc>
      </w:tr>
      <w:tr w:rsidR="00536905" w:rsidRPr="006F6DDB" w:rsidTr="00610EE8">
        <w:trPr>
          <w:trHeight w:val="20"/>
          <w:jc w:val="center"/>
        </w:trPr>
        <w:tc>
          <w:tcPr>
            <w:tcW w:w="465" w:type="dxa"/>
          </w:tcPr>
          <w:p w:rsidR="00536905" w:rsidRPr="006F6DDB" w:rsidRDefault="00536905" w:rsidP="00610EE8">
            <w:pPr>
              <w:spacing w:after="0"/>
              <w:rPr>
                <w:sz w:val="20"/>
              </w:rPr>
            </w:pPr>
            <w:r>
              <w:rPr>
                <w:sz w:val="20"/>
              </w:rPr>
              <w:t>5</w:t>
            </w:r>
            <w:r w:rsidRPr="006F6DDB">
              <w:rPr>
                <w:sz w:val="20"/>
              </w:rPr>
              <w:t>.</w:t>
            </w:r>
          </w:p>
        </w:tc>
        <w:tc>
          <w:tcPr>
            <w:tcW w:w="3119" w:type="dxa"/>
            <w:vAlign w:val="center"/>
          </w:tcPr>
          <w:p w:rsidR="00536905" w:rsidRPr="006F6DDB" w:rsidRDefault="00536905" w:rsidP="00610EE8">
            <w:pPr>
              <w:spacing w:after="0" w:line="240" w:lineRule="auto"/>
              <w:ind w:left="-40"/>
              <w:jc w:val="both"/>
              <w:rPr>
                <w:sz w:val="20"/>
              </w:rPr>
            </w:pPr>
            <w:r w:rsidRPr="006F6DDB">
              <w:rPr>
                <w:sz w:val="20"/>
              </w:rPr>
              <w:t xml:space="preserve">Az országos közutak mentén elhelyezkedő - </w:t>
            </w:r>
            <w:r>
              <w:rPr>
                <w:sz w:val="20"/>
              </w:rPr>
              <w:t>SZ</w:t>
            </w:r>
            <w:r w:rsidRPr="006F6DDB">
              <w:rPr>
                <w:sz w:val="20"/>
              </w:rPr>
              <w:t>T -b</w:t>
            </w:r>
            <w:r>
              <w:rPr>
                <w:sz w:val="20"/>
              </w:rPr>
              <w:t>e</w:t>
            </w:r>
            <w:r w:rsidRPr="006F6DDB">
              <w:rPr>
                <w:sz w:val="20"/>
              </w:rPr>
              <w:t>n - közlekedési, közműépítési területnek jelölt telkeken és a vele szomszédos telkeken/építési telkeken</w:t>
            </w:r>
          </w:p>
        </w:tc>
        <w:tc>
          <w:tcPr>
            <w:tcW w:w="3584" w:type="dxa"/>
            <w:gridSpan w:val="3"/>
            <w:vMerge/>
          </w:tcPr>
          <w:p w:rsidR="00536905" w:rsidRPr="006F6DDB" w:rsidRDefault="00536905" w:rsidP="00610EE8">
            <w:pPr>
              <w:spacing w:after="0"/>
              <w:jc w:val="center"/>
              <w:rPr>
                <w:sz w:val="20"/>
              </w:rPr>
            </w:pPr>
          </w:p>
        </w:tc>
        <w:tc>
          <w:tcPr>
            <w:tcW w:w="2608" w:type="dxa"/>
            <w:vMerge/>
          </w:tcPr>
          <w:p w:rsidR="00536905" w:rsidRPr="006F6DDB" w:rsidRDefault="00536905" w:rsidP="00610EE8">
            <w:pPr>
              <w:spacing w:after="0"/>
              <w:rPr>
                <w:sz w:val="20"/>
              </w:rPr>
            </w:pPr>
          </w:p>
        </w:tc>
      </w:tr>
      <w:tr w:rsidR="00536905" w:rsidRPr="006F6DDB" w:rsidTr="00610EE8">
        <w:trPr>
          <w:trHeight w:val="70"/>
          <w:jc w:val="center"/>
        </w:trPr>
        <w:tc>
          <w:tcPr>
            <w:tcW w:w="465" w:type="dxa"/>
          </w:tcPr>
          <w:p w:rsidR="00536905" w:rsidRPr="006F6DDB" w:rsidRDefault="00536905" w:rsidP="00610EE8">
            <w:pPr>
              <w:spacing w:after="0"/>
              <w:rPr>
                <w:sz w:val="20"/>
              </w:rPr>
            </w:pPr>
            <w:r>
              <w:rPr>
                <w:sz w:val="20"/>
              </w:rPr>
              <w:t>6</w:t>
            </w:r>
            <w:r w:rsidRPr="006F6DDB">
              <w:rPr>
                <w:sz w:val="20"/>
              </w:rPr>
              <w:t>.</w:t>
            </w:r>
          </w:p>
        </w:tc>
        <w:tc>
          <w:tcPr>
            <w:tcW w:w="3119" w:type="dxa"/>
            <w:vAlign w:val="center"/>
          </w:tcPr>
          <w:p w:rsidR="00536905" w:rsidRPr="006F6DDB" w:rsidRDefault="00536905" w:rsidP="00610EE8">
            <w:pPr>
              <w:spacing w:after="0"/>
              <w:rPr>
                <w:sz w:val="20"/>
              </w:rPr>
            </w:pPr>
            <w:r w:rsidRPr="006F6DDB">
              <w:rPr>
                <w:sz w:val="20"/>
              </w:rPr>
              <w:t xml:space="preserve">A </w:t>
            </w:r>
            <w:r>
              <w:rPr>
                <w:sz w:val="20"/>
              </w:rPr>
              <w:t xml:space="preserve">SZT szerinti </w:t>
            </w:r>
            <w:r w:rsidRPr="006F6DDB">
              <w:rPr>
                <w:sz w:val="20"/>
              </w:rPr>
              <w:t>különleges területen</w:t>
            </w:r>
          </w:p>
        </w:tc>
        <w:tc>
          <w:tcPr>
            <w:tcW w:w="3584" w:type="dxa"/>
            <w:gridSpan w:val="3"/>
            <w:vMerge/>
          </w:tcPr>
          <w:p w:rsidR="00536905" w:rsidRPr="006F6DDB" w:rsidRDefault="00536905" w:rsidP="00610EE8">
            <w:pPr>
              <w:spacing w:after="0"/>
              <w:jc w:val="center"/>
              <w:rPr>
                <w:sz w:val="20"/>
              </w:rPr>
            </w:pPr>
          </w:p>
        </w:tc>
        <w:tc>
          <w:tcPr>
            <w:tcW w:w="2608" w:type="dxa"/>
            <w:vMerge/>
          </w:tcPr>
          <w:p w:rsidR="00536905" w:rsidRPr="006F6DDB" w:rsidRDefault="00536905" w:rsidP="00610EE8">
            <w:pPr>
              <w:spacing w:after="0"/>
              <w:rPr>
                <w:sz w:val="20"/>
              </w:rPr>
            </w:pPr>
          </w:p>
        </w:tc>
      </w:tr>
      <w:tr w:rsidR="00536905" w:rsidRPr="006F6DDB" w:rsidTr="00610EE8">
        <w:trPr>
          <w:trHeight w:val="1656"/>
          <w:jc w:val="center"/>
        </w:trPr>
        <w:tc>
          <w:tcPr>
            <w:tcW w:w="465" w:type="dxa"/>
          </w:tcPr>
          <w:p w:rsidR="00536905" w:rsidRPr="006F6DDB" w:rsidRDefault="00536905" w:rsidP="00610EE8">
            <w:pPr>
              <w:spacing w:after="0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3119" w:type="dxa"/>
          </w:tcPr>
          <w:p w:rsidR="00536905" w:rsidRPr="006F6DDB" w:rsidRDefault="00536905" w:rsidP="00610EE8">
            <w:pPr>
              <w:spacing w:after="0" w:line="240" w:lineRule="auto"/>
              <w:rPr>
                <w:sz w:val="20"/>
              </w:rPr>
            </w:pPr>
            <w:r w:rsidRPr="00A678CD">
              <w:rPr>
                <w:sz w:val="20"/>
              </w:rPr>
              <w:t xml:space="preserve">A SZT szerinti </w:t>
            </w:r>
            <w:r w:rsidRPr="00A678CD">
              <w:rPr>
                <w:rFonts w:cstheme="minorHAnsi"/>
                <w:sz w:val="20"/>
                <w:szCs w:val="20"/>
              </w:rPr>
              <w:t>gazdasági területen településképi szempontból jelentős utak melletti, ahhoz csatlakozó teleksor területén</w:t>
            </w:r>
          </w:p>
        </w:tc>
        <w:tc>
          <w:tcPr>
            <w:tcW w:w="3584" w:type="dxa"/>
            <w:gridSpan w:val="3"/>
            <w:vMerge/>
          </w:tcPr>
          <w:p w:rsidR="00536905" w:rsidRPr="006F6DDB" w:rsidRDefault="00536905" w:rsidP="00610EE8">
            <w:pPr>
              <w:spacing w:after="0"/>
              <w:jc w:val="center"/>
              <w:rPr>
                <w:sz w:val="20"/>
              </w:rPr>
            </w:pPr>
          </w:p>
        </w:tc>
        <w:tc>
          <w:tcPr>
            <w:tcW w:w="2608" w:type="dxa"/>
          </w:tcPr>
          <w:p w:rsidR="00536905" w:rsidRPr="007C7D53" w:rsidRDefault="00536905" w:rsidP="00610EE8">
            <w:pPr>
              <w:numPr>
                <w:ilvl w:val="0"/>
                <w:numId w:val="42"/>
              </w:numPr>
              <w:tabs>
                <w:tab w:val="left" w:pos="62"/>
              </w:tabs>
              <w:spacing w:after="0" w:line="240" w:lineRule="auto"/>
              <w:ind w:left="-80" w:firstLine="0"/>
              <w:rPr>
                <w:sz w:val="20"/>
              </w:rPr>
            </w:pPr>
            <w:r w:rsidRPr="007C7D53">
              <w:rPr>
                <w:sz w:val="20"/>
              </w:rPr>
              <w:t xml:space="preserve">1000 m² területig </w:t>
            </w:r>
            <w:r w:rsidRPr="00E45DE6">
              <w:rPr>
                <w:sz w:val="20"/>
              </w:rPr>
              <w:t>városi</w:t>
            </w:r>
            <w:r w:rsidRPr="007C7D53">
              <w:rPr>
                <w:sz w:val="20"/>
              </w:rPr>
              <w:t xml:space="preserve"> főépítész közreműködésével.</w:t>
            </w:r>
          </w:p>
          <w:p w:rsidR="00536905" w:rsidRPr="006F6DDB" w:rsidRDefault="00536905" w:rsidP="00610EE8">
            <w:pPr>
              <w:numPr>
                <w:ilvl w:val="0"/>
                <w:numId w:val="42"/>
              </w:numPr>
              <w:tabs>
                <w:tab w:val="left" w:pos="62"/>
              </w:tabs>
              <w:spacing w:after="0" w:line="240" w:lineRule="auto"/>
              <w:ind w:left="-80" w:firstLine="0"/>
              <w:rPr>
                <w:sz w:val="20"/>
              </w:rPr>
            </w:pPr>
            <w:r w:rsidRPr="007C7D53">
              <w:rPr>
                <w:sz w:val="20"/>
              </w:rPr>
              <w:t xml:space="preserve">1000 m² - terület fölött helyi építészeti - műszaki tervtanács, annak hiányában </w:t>
            </w:r>
            <w:r w:rsidRPr="00E45DE6">
              <w:rPr>
                <w:sz w:val="20"/>
              </w:rPr>
              <w:t>városi</w:t>
            </w:r>
            <w:r w:rsidRPr="007C7D53">
              <w:rPr>
                <w:sz w:val="20"/>
              </w:rPr>
              <w:t xml:space="preserve"> főépítész közreműködésével</w:t>
            </w:r>
          </w:p>
        </w:tc>
      </w:tr>
      <w:tr w:rsidR="00536905" w:rsidRPr="00FC67D8" w:rsidTr="00610EE8">
        <w:trPr>
          <w:trHeight w:val="20"/>
          <w:jc w:val="center"/>
        </w:trPr>
        <w:tc>
          <w:tcPr>
            <w:tcW w:w="465" w:type="dxa"/>
            <w:shd w:val="clear" w:color="auto" w:fill="FFE599" w:themeFill="accent4" w:themeFillTint="66"/>
          </w:tcPr>
          <w:p w:rsidR="00536905" w:rsidRPr="00FC67D8" w:rsidRDefault="00536905" w:rsidP="00610EE8">
            <w:pPr>
              <w:spacing w:after="0"/>
              <w:rPr>
                <w:b/>
                <w:i/>
                <w:sz w:val="20"/>
              </w:rPr>
            </w:pPr>
            <w:r w:rsidRPr="00FC67D8">
              <w:rPr>
                <w:b/>
                <w:i/>
                <w:sz w:val="20"/>
              </w:rPr>
              <w:t>B</w:t>
            </w:r>
          </w:p>
        </w:tc>
        <w:tc>
          <w:tcPr>
            <w:tcW w:w="9311" w:type="dxa"/>
            <w:gridSpan w:val="5"/>
            <w:shd w:val="clear" w:color="auto" w:fill="FFE599" w:themeFill="accent4" w:themeFillTint="66"/>
            <w:vAlign w:val="center"/>
          </w:tcPr>
          <w:p w:rsidR="00536905" w:rsidRPr="00FC67D8" w:rsidRDefault="00536905" w:rsidP="00610EE8">
            <w:pPr>
              <w:spacing w:after="0"/>
              <w:rPr>
                <w:b/>
                <w:i/>
                <w:sz w:val="20"/>
              </w:rPr>
            </w:pPr>
            <w:r w:rsidRPr="00FC67D8">
              <w:rPr>
                <w:b/>
                <w:i/>
                <w:sz w:val="20"/>
              </w:rPr>
              <w:t>Az egész város területén egyes - alábbiakban felsorolt - építményekhez kötődő településképi eljárás</w:t>
            </w:r>
          </w:p>
        </w:tc>
      </w:tr>
      <w:tr w:rsidR="00536905" w:rsidRPr="006F6DDB" w:rsidTr="00610EE8">
        <w:trPr>
          <w:trHeight w:val="20"/>
          <w:jc w:val="center"/>
        </w:trPr>
        <w:tc>
          <w:tcPr>
            <w:tcW w:w="465" w:type="dxa"/>
            <w:vMerge w:val="restart"/>
          </w:tcPr>
          <w:p w:rsidR="00536905" w:rsidRPr="006F6DDB" w:rsidRDefault="00536905" w:rsidP="00610EE8">
            <w:pPr>
              <w:spacing w:after="0" w:line="240" w:lineRule="auto"/>
              <w:rPr>
                <w:i/>
                <w:sz w:val="20"/>
              </w:rPr>
            </w:pPr>
          </w:p>
        </w:tc>
        <w:tc>
          <w:tcPr>
            <w:tcW w:w="3119" w:type="dxa"/>
            <w:vMerge w:val="restart"/>
          </w:tcPr>
          <w:p w:rsidR="00536905" w:rsidRPr="006F6DDB" w:rsidRDefault="00536905" w:rsidP="00610EE8">
            <w:pPr>
              <w:spacing w:after="0" w:line="240" w:lineRule="auto"/>
              <w:rPr>
                <w:i/>
                <w:sz w:val="20"/>
              </w:rPr>
            </w:pPr>
          </w:p>
        </w:tc>
        <w:tc>
          <w:tcPr>
            <w:tcW w:w="493" w:type="dxa"/>
            <w:gridSpan w:val="2"/>
          </w:tcPr>
          <w:p w:rsidR="00536905" w:rsidRPr="00B54DE0" w:rsidRDefault="00536905" w:rsidP="00610EE8">
            <w:pPr>
              <w:spacing w:after="0" w:line="240" w:lineRule="auto"/>
              <w:rPr>
                <w:sz w:val="20"/>
                <w:highlight w:val="cyan"/>
              </w:rPr>
            </w:pPr>
            <w:r w:rsidRPr="006F6DDB">
              <w:rPr>
                <w:sz w:val="20"/>
              </w:rPr>
              <w:t>a./</w:t>
            </w:r>
          </w:p>
        </w:tc>
        <w:tc>
          <w:tcPr>
            <w:tcW w:w="3091" w:type="dxa"/>
            <w:shd w:val="clear" w:color="auto" w:fill="auto"/>
          </w:tcPr>
          <w:p w:rsidR="00536905" w:rsidRPr="00785E6A" w:rsidRDefault="00536905" w:rsidP="00610EE8">
            <w:pPr>
              <w:spacing w:after="0" w:line="240" w:lineRule="auto"/>
              <w:rPr>
                <w:sz w:val="20"/>
              </w:rPr>
            </w:pPr>
            <w:r w:rsidRPr="00785E6A">
              <w:rPr>
                <w:sz w:val="20"/>
              </w:rPr>
              <w:t>kettő vagy annál több rendeltetési egységet magába foglaló épület, továbbá ikerház, csoportház (sorház, láncház, átriumház) - településképet érintő - homlokzatának megváltoztatása</w:t>
            </w:r>
          </w:p>
        </w:tc>
        <w:tc>
          <w:tcPr>
            <w:tcW w:w="2608" w:type="dxa"/>
            <w:vMerge w:val="restart"/>
            <w:vAlign w:val="center"/>
          </w:tcPr>
          <w:p w:rsidR="00536905" w:rsidRPr="006F6DDB" w:rsidRDefault="00536905" w:rsidP="00610EE8">
            <w:pPr>
              <w:numPr>
                <w:ilvl w:val="0"/>
                <w:numId w:val="42"/>
              </w:numPr>
              <w:tabs>
                <w:tab w:val="left" w:pos="62"/>
              </w:tabs>
              <w:spacing w:after="0" w:line="240" w:lineRule="auto"/>
              <w:ind w:left="-80" w:firstLine="0"/>
              <w:rPr>
                <w:sz w:val="20"/>
              </w:rPr>
            </w:pPr>
            <w:r w:rsidRPr="006F6DDB">
              <w:rPr>
                <w:sz w:val="20"/>
              </w:rPr>
              <w:t xml:space="preserve">300 m² szerinti szintterületig </w:t>
            </w:r>
            <w:r w:rsidRPr="00E45DE6">
              <w:rPr>
                <w:sz w:val="20"/>
              </w:rPr>
              <w:t>városi</w:t>
            </w:r>
            <w:r w:rsidRPr="006F6DDB">
              <w:rPr>
                <w:sz w:val="20"/>
              </w:rPr>
              <w:t xml:space="preserve"> főépítész közreműködésével.</w:t>
            </w:r>
          </w:p>
          <w:p w:rsidR="00536905" w:rsidRPr="006F6DDB" w:rsidRDefault="00536905" w:rsidP="00610EE8">
            <w:pPr>
              <w:spacing w:after="0" w:line="240" w:lineRule="auto"/>
              <w:rPr>
                <w:i/>
                <w:sz w:val="20"/>
              </w:rPr>
            </w:pPr>
            <w:r w:rsidRPr="006F6DDB">
              <w:rPr>
                <w:sz w:val="20"/>
              </w:rPr>
              <w:t xml:space="preserve">300 m m²  szintterület fölött helyi építészeti - műszaki tervtanács, annak hiányában </w:t>
            </w:r>
            <w:r w:rsidRPr="00E45DE6">
              <w:rPr>
                <w:sz w:val="20"/>
              </w:rPr>
              <w:t>városi</w:t>
            </w:r>
            <w:r w:rsidRPr="006F6DDB">
              <w:rPr>
                <w:sz w:val="20"/>
              </w:rPr>
              <w:t xml:space="preserve"> főépítész közreműködésével.</w:t>
            </w:r>
          </w:p>
        </w:tc>
      </w:tr>
      <w:tr w:rsidR="00536905" w:rsidRPr="006F6DDB" w:rsidTr="00610EE8">
        <w:trPr>
          <w:trHeight w:val="20"/>
          <w:jc w:val="center"/>
        </w:trPr>
        <w:tc>
          <w:tcPr>
            <w:tcW w:w="465" w:type="dxa"/>
            <w:vMerge/>
          </w:tcPr>
          <w:p w:rsidR="00536905" w:rsidRPr="006F6DDB" w:rsidRDefault="00536905" w:rsidP="00610EE8">
            <w:pPr>
              <w:spacing w:after="0" w:line="240" w:lineRule="auto"/>
              <w:rPr>
                <w:i/>
                <w:sz w:val="20"/>
              </w:rPr>
            </w:pPr>
          </w:p>
        </w:tc>
        <w:tc>
          <w:tcPr>
            <w:tcW w:w="3119" w:type="dxa"/>
            <w:vMerge/>
          </w:tcPr>
          <w:p w:rsidR="00536905" w:rsidRPr="006F6DDB" w:rsidRDefault="00536905" w:rsidP="00610EE8">
            <w:pPr>
              <w:spacing w:after="0" w:line="240" w:lineRule="auto"/>
              <w:rPr>
                <w:i/>
                <w:sz w:val="20"/>
              </w:rPr>
            </w:pPr>
          </w:p>
        </w:tc>
        <w:tc>
          <w:tcPr>
            <w:tcW w:w="493" w:type="dxa"/>
            <w:gridSpan w:val="2"/>
          </w:tcPr>
          <w:p w:rsidR="00536905" w:rsidRPr="00B54DE0" w:rsidRDefault="00536905" w:rsidP="00610EE8">
            <w:pPr>
              <w:spacing w:after="0" w:line="240" w:lineRule="auto"/>
              <w:rPr>
                <w:sz w:val="20"/>
                <w:highlight w:val="cyan"/>
              </w:rPr>
            </w:pPr>
            <w:r w:rsidRPr="006F6DDB">
              <w:rPr>
                <w:sz w:val="20"/>
              </w:rPr>
              <w:t>b./</w:t>
            </w:r>
          </w:p>
        </w:tc>
        <w:tc>
          <w:tcPr>
            <w:tcW w:w="3091" w:type="dxa"/>
            <w:shd w:val="clear" w:color="auto" w:fill="auto"/>
          </w:tcPr>
          <w:p w:rsidR="00536905" w:rsidRPr="00785E6A" w:rsidRDefault="00536905" w:rsidP="00610EE8">
            <w:pPr>
              <w:spacing w:after="0" w:line="240" w:lineRule="auto"/>
              <w:rPr>
                <w:i/>
                <w:sz w:val="20"/>
              </w:rPr>
            </w:pPr>
            <w:r w:rsidRPr="00785E6A">
              <w:rPr>
                <w:sz w:val="20"/>
              </w:rPr>
              <w:t>az OTÉK vagy a HÉSz szerint csak kivételesen engedélyezhető építmények</w:t>
            </w:r>
          </w:p>
        </w:tc>
        <w:tc>
          <w:tcPr>
            <w:tcW w:w="2608" w:type="dxa"/>
            <w:vMerge/>
            <w:vAlign w:val="center"/>
          </w:tcPr>
          <w:p w:rsidR="00536905" w:rsidRPr="006F6DDB" w:rsidRDefault="00536905" w:rsidP="00610EE8">
            <w:pPr>
              <w:spacing w:after="0" w:line="240" w:lineRule="auto"/>
              <w:rPr>
                <w:i/>
                <w:sz w:val="20"/>
              </w:rPr>
            </w:pPr>
          </w:p>
        </w:tc>
      </w:tr>
      <w:tr w:rsidR="00536905" w:rsidRPr="006F6DDB" w:rsidTr="00610EE8">
        <w:trPr>
          <w:trHeight w:val="754"/>
          <w:jc w:val="center"/>
        </w:trPr>
        <w:tc>
          <w:tcPr>
            <w:tcW w:w="465" w:type="dxa"/>
            <w:vMerge/>
          </w:tcPr>
          <w:p w:rsidR="00536905" w:rsidRPr="006F6DDB" w:rsidRDefault="00536905" w:rsidP="00610EE8">
            <w:pPr>
              <w:spacing w:after="0" w:line="240" w:lineRule="auto"/>
              <w:rPr>
                <w:i/>
                <w:sz w:val="20"/>
              </w:rPr>
            </w:pPr>
          </w:p>
        </w:tc>
        <w:tc>
          <w:tcPr>
            <w:tcW w:w="3119" w:type="dxa"/>
            <w:vMerge/>
          </w:tcPr>
          <w:p w:rsidR="00536905" w:rsidRPr="006F6DDB" w:rsidRDefault="00536905" w:rsidP="00610EE8">
            <w:pPr>
              <w:spacing w:after="0" w:line="240" w:lineRule="auto"/>
              <w:rPr>
                <w:i/>
                <w:sz w:val="20"/>
              </w:rPr>
            </w:pPr>
          </w:p>
        </w:tc>
        <w:tc>
          <w:tcPr>
            <w:tcW w:w="493" w:type="dxa"/>
            <w:gridSpan w:val="2"/>
          </w:tcPr>
          <w:p w:rsidR="00536905" w:rsidRPr="00785E6A" w:rsidRDefault="00536905" w:rsidP="00610EE8">
            <w:pPr>
              <w:spacing w:after="0" w:line="240" w:lineRule="auto"/>
              <w:rPr>
                <w:sz w:val="20"/>
              </w:rPr>
            </w:pPr>
            <w:r w:rsidRPr="00785E6A">
              <w:rPr>
                <w:sz w:val="20"/>
              </w:rPr>
              <w:t>c./</w:t>
            </w:r>
          </w:p>
        </w:tc>
        <w:tc>
          <w:tcPr>
            <w:tcW w:w="3091" w:type="dxa"/>
            <w:shd w:val="clear" w:color="auto" w:fill="auto"/>
          </w:tcPr>
          <w:p w:rsidR="00536905" w:rsidRPr="00785E6A" w:rsidRDefault="00536905" w:rsidP="00610EE8">
            <w:pPr>
              <w:spacing w:after="0" w:line="240" w:lineRule="auto"/>
              <w:rPr>
                <w:i/>
                <w:sz w:val="20"/>
              </w:rPr>
            </w:pPr>
            <w:r w:rsidRPr="00785E6A">
              <w:rPr>
                <w:sz w:val="20"/>
              </w:rPr>
              <w:t>szobor, emlékmű, kereszt, emlékjel ha annak a talapzatával együtt mért magassága meghaladja a 6,0 m-t.</w:t>
            </w:r>
          </w:p>
        </w:tc>
        <w:tc>
          <w:tcPr>
            <w:tcW w:w="2608" w:type="dxa"/>
            <w:vMerge w:val="restart"/>
          </w:tcPr>
          <w:p w:rsidR="00536905" w:rsidRPr="006F6DDB" w:rsidRDefault="00536905" w:rsidP="00610EE8">
            <w:pPr>
              <w:spacing w:after="0" w:line="240" w:lineRule="auto"/>
              <w:ind w:left="-80"/>
              <w:rPr>
                <w:i/>
                <w:sz w:val="20"/>
              </w:rPr>
            </w:pPr>
            <w:r w:rsidRPr="006F6DDB">
              <w:rPr>
                <w:sz w:val="20"/>
              </w:rPr>
              <w:t xml:space="preserve">helyi építészeti - műszaki tervtanács, annak hiányában </w:t>
            </w:r>
            <w:r w:rsidRPr="00E45DE6">
              <w:rPr>
                <w:sz w:val="20"/>
              </w:rPr>
              <w:t>városi</w:t>
            </w:r>
            <w:r w:rsidRPr="006F6DDB">
              <w:rPr>
                <w:sz w:val="20"/>
              </w:rPr>
              <w:t xml:space="preserve"> főépítész közreműködésével.</w:t>
            </w:r>
          </w:p>
        </w:tc>
      </w:tr>
      <w:tr w:rsidR="00536905" w:rsidRPr="006F6DDB" w:rsidTr="00610EE8">
        <w:trPr>
          <w:trHeight w:val="930"/>
          <w:jc w:val="center"/>
        </w:trPr>
        <w:tc>
          <w:tcPr>
            <w:tcW w:w="465" w:type="dxa"/>
            <w:vMerge/>
          </w:tcPr>
          <w:p w:rsidR="00536905" w:rsidRPr="006F6DDB" w:rsidRDefault="00536905" w:rsidP="00610EE8">
            <w:pPr>
              <w:spacing w:after="0" w:line="240" w:lineRule="auto"/>
              <w:rPr>
                <w:i/>
                <w:sz w:val="20"/>
              </w:rPr>
            </w:pPr>
          </w:p>
        </w:tc>
        <w:tc>
          <w:tcPr>
            <w:tcW w:w="3119" w:type="dxa"/>
            <w:vMerge/>
          </w:tcPr>
          <w:p w:rsidR="00536905" w:rsidRPr="006F6DDB" w:rsidRDefault="00536905" w:rsidP="00610EE8">
            <w:pPr>
              <w:spacing w:after="0" w:line="240" w:lineRule="auto"/>
              <w:rPr>
                <w:i/>
                <w:sz w:val="20"/>
              </w:rPr>
            </w:pPr>
          </w:p>
        </w:tc>
        <w:tc>
          <w:tcPr>
            <w:tcW w:w="493" w:type="dxa"/>
            <w:gridSpan w:val="2"/>
          </w:tcPr>
          <w:p w:rsidR="00536905" w:rsidRPr="00785E6A" w:rsidRDefault="00536905" w:rsidP="00610EE8">
            <w:pPr>
              <w:spacing w:after="0" w:line="240" w:lineRule="auto"/>
              <w:rPr>
                <w:sz w:val="20"/>
              </w:rPr>
            </w:pPr>
            <w:r w:rsidRPr="00785E6A">
              <w:rPr>
                <w:sz w:val="20"/>
              </w:rPr>
              <w:t>d./</w:t>
            </w:r>
          </w:p>
        </w:tc>
        <w:tc>
          <w:tcPr>
            <w:tcW w:w="3091" w:type="dxa"/>
            <w:shd w:val="clear" w:color="auto" w:fill="auto"/>
          </w:tcPr>
          <w:p w:rsidR="00536905" w:rsidRPr="00785E6A" w:rsidRDefault="00536905" w:rsidP="00610EE8">
            <w:pPr>
              <w:spacing w:after="0" w:line="240" w:lineRule="auto"/>
              <w:rPr>
                <w:sz w:val="20"/>
              </w:rPr>
            </w:pPr>
            <w:r w:rsidRPr="00785E6A">
              <w:rPr>
                <w:sz w:val="20"/>
              </w:rPr>
              <w:t xml:space="preserve">Emlékfal építése, amelynek talapzatával együtt mért magassága meghaladja a 3,0 m-t. </w:t>
            </w:r>
          </w:p>
        </w:tc>
        <w:tc>
          <w:tcPr>
            <w:tcW w:w="2608" w:type="dxa"/>
            <w:vMerge/>
          </w:tcPr>
          <w:p w:rsidR="00536905" w:rsidRPr="006F6DDB" w:rsidRDefault="00536905" w:rsidP="00610EE8">
            <w:pPr>
              <w:spacing w:after="0" w:line="240" w:lineRule="auto"/>
              <w:rPr>
                <w:i/>
                <w:sz w:val="20"/>
              </w:rPr>
            </w:pPr>
          </w:p>
        </w:tc>
      </w:tr>
      <w:tr w:rsidR="00536905" w:rsidRPr="006F6DDB" w:rsidTr="00610EE8">
        <w:trPr>
          <w:trHeight w:val="825"/>
          <w:jc w:val="center"/>
        </w:trPr>
        <w:tc>
          <w:tcPr>
            <w:tcW w:w="465" w:type="dxa"/>
            <w:vMerge/>
          </w:tcPr>
          <w:p w:rsidR="00536905" w:rsidRPr="006F6DDB" w:rsidRDefault="00536905" w:rsidP="00610EE8">
            <w:pPr>
              <w:spacing w:after="0" w:line="240" w:lineRule="auto"/>
              <w:rPr>
                <w:i/>
                <w:sz w:val="20"/>
              </w:rPr>
            </w:pPr>
          </w:p>
        </w:tc>
        <w:tc>
          <w:tcPr>
            <w:tcW w:w="3119" w:type="dxa"/>
            <w:vMerge/>
          </w:tcPr>
          <w:p w:rsidR="00536905" w:rsidRPr="006F6DDB" w:rsidRDefault="00536905" w:rsidP="00610EE8">
            <w:pPr>
              <w:spacing w:after="0" w:line="240" w:lineRule="auto"/>
              <w:rPr>
                <w:i/>
                <w:sz w:val="20"/>
              </w:rPr>
            </w:pPr>
          </w:p>
        </w:tc>
        <w:tc>
          <w:tcPr>
            <w:tcW w:w="493" w:type="dxa"/>
            <w:gridSpan w:val="2"/>
          </w:tcPr>
          <w:p w:rsidR="00536905" w:rsidRPr="00785E6A" w:rsidRDefault="00536905" w:rsidP="00610EE8">
            <w:pPr>
              <w:spacing w:after="0" w:line="240" w:lineRule="auto"/>
              <w:rPr>
                <w:sz w:val="20"/>
              </w:rPr>
            </w:pPr>
            <w:r w:rsidRPr="00785E6A">
              <w:rPr>
                <w:sz w:val="20"/>
              </w:rPr>
              <w:t>e./</w:t>
            </w:r>
          </w:p>
        </w:tc>
        <w:tc>
          <w:tcPr>
            <w:tcW w:w="3091" w:type="dxa"/>
            <w:shd w:val="clear" w:color="auto" w:fill="auto"/>
          </w:tcPr>
          <w:p w:rsidR="00536905" w:rsidRPr="00785E6A" w:rsidRDefault="00536905" w:rsidP="00610EE8">
            <w:pPr>
              <w:spacing w:after="0" w:line="240" w:lineRule="auto"/>
              <w:rPr>
                <w:sz w:val="20"/>
              </w:rPr>
            </w:pPr>
            <w:r w:rsidRPr="00785E6A">
              <w:rPr>
                <w:sz w:val="20"/>
              </w:rPr>
              <w:t>10 méternél nagyobb teljes magasságú, önálló antennatartó szerkezet és csatlakozó műtárgy</w:t>
            </w:r>
          </w:p>
        </w:tc>
        <w:tc>
          <w:tcPr>
            <w:tcW w:w="2608" w:type="dxa"/>
            <w:vMerge/>
          </w:tcPr>
          <w:p w:rsidR="00536905" w:rsidRPr="006F6DDB" w:rsidRDefault="00536905" w:rsidP="00610EE8">
            <w:pPr>
              <w:spacing w:after="0" w:line="240" w:lineRule="auto"/>
              <w:rPr>
                <w:i/>
                <w:sz w:val="20"/>
              </w:rPr>
            </w:pPr>
          </w:p>
        </w:tc>
      </w:tr>
      <w:tr w:rsidR="00536905" w:rsidRPr="006F6DDB" w:rsidTr="00610EE8">
        <w:trPr>
          <w:trHeight w:val="448"/>
          <w:jc w:val="center"/>
        </w:trPr>
        <w:tc>
          <w:tcPr>
            <w:tcW w:w="465" w:type="dxa"/>
            <w:shd w:val="clear" w:color="auto" w:fill="FFE599" w:themeFill="accent4" w:themeFillTint="66"/>
          </w:tcPr>
          <w:p w:rsidR="00536905" w:rsidRPr="006F6DDB" w:rsidRDefault="00536905" w:rsidP="00610EE8">
            <w:pPr>
              <w:spacing w:after="0" w:line="240" w:lineRule="auto"/>
              <w:rPr>
                <w:i/>
                <w:sz w:val="20"/>
              </w:rPr>
            </w:pPr>
            <w:r w:rsidRPr="006F6DDB">
              <w:rPr>
                <w:sz w:val="20"/>
              </w:rPr>
              <w:t>C</w:t>
            </w:r>
          </w:p>
        </w:tc>
        <w:tc>
          <w:tcPr>
            <w:tcW w:w="9311" w:type="dxa"/>
            <w:gridSpan w:val="5"/>
            <w:shd w:val="clear" w:color="auto" w:fill="FFE599" w:themeFill="accent4" w:themeFillTint="66"/>
          </w:tcPr>
          <w:p w:rsidR="00536905" w:rsidRPr="006F6DDB" w:rsidRDefault="00536905" w:rsidP="00610EE8">
            <w:pPr>
              <w:spacing w:after="0" w:line="240" w:lineRule="auto"/>
              <w:rPr>
                <w:i/>
                <w:sz w:val="20"/>
              </w:rPr>
            </w:pPr>
            <w:r w:rsidRPr="006F6DDB">
              <w:rPr>
                <w:i/>
                <w:sz w:val="20"/>
              </w:rPr>
              <w:t xml:space="preserve">A város egyes területein, egyes építményekhez kötődő településképi véleményezési eljárás </w:t>
            </w:r>
          </w:p>
        </w:tc>
      </w:tr>
      <w:tr w:rsidR="00536905" w:rsidRPr="006F6DDB" w:rsidTr="00610EE8">
        <w:trPr>
          <w:trHeight w:val="20"/>
          <w:jc w:val="center"/>
        </w:trPr>
        <w:tc>
          <w:tcPr>
            <w:tcW w:w="465" w:type="dxa"/>
            <w:vMerge w:val="restart"/>
          </w:tcPr>
          <w:p w:rsidR="00536905" w:rsidRPr="006F6DDB" w:rsidRDefault="00536905" w:rsidP="00610EE8">
            <w:pPr>
              <w:spacing w:after="0"/>
              <w:rPr>
                <w:sz w:val="20"/>
              </w:rPr>
            </w:pPr>
            <w:r w:rsidRPr="006F6DDB">
              <w:rPr>
                <w:sz w:val="20"/>
              </w:rPr>
              <w:lastRenderedPageBreak/>
              <w:t>1.</w:t>
            </w:r>
          </w:p>
        </w:tc>
        <w:tc>
          <w:tcPr>
            <w:tcW w:w="3119" w:type="dxa"/>
            <w:vMerge w:val="restart"/>
          </w:tcPr>
          <w:p w:rsidR="00536905" w:rsidRPr="006F6DDB" w:rsidRDefault="00536905" w:rsidP="00610EE8">
            <w:pPr>
              <w:spacing w:after="0" w:line="240" w:lineRule="auto"/>
              <w:ind w:left="-55"/>
              <w:rPr>
                <w:i/>
                <w:sz w:val="20"/>
              </w:rPr>
            </w:pPr>
            <w:r>
              <w:rPr>
                <w:sz w:val="20"/>
              </w:rPr>
              <w:t>A kertes mezőgazdasági</w:t>
            </w:r>
            <w:r w:rsidRPr="006F6DDB">
              <w:rPr>
                <w:sz w:val="20"/>
              </w:rPr>
              <w:t xml:space="preserve"> jelű övezetek területén</w:t>
            </w:r>
          </w:p>
        </w:tc>
        <w:tc>
          <w:tcPr>
            <w:tcW w:w="465" w:type="dxa"/>
          </w:tcPr>
          <w:p w:rsidR="00536905" w:rsidRPr="006F6DDB" w:rsidRDefault="00536905" w:rsidP="00610EE8">
            <w:pPr>
              <w:spacing w:after="0"/>
              <w:rPr>
                <w:sz w:val="20"/>
              </w:rPr>
            </w:pPr>
            <w:r w:rsidRPr="006F6DDB">
              <w:rPr>
                <w:sz w:val="20"/>
              </w:rPr>
              <w:t>a./</w:t>
            </w:r>
          </w:p>
        </w:tc>
        <w:tc>
          <w:tcPr>
            <w:tcW w:w="3119" w:type="dxa"/>
            <w:gridSpan w:val="2"/>
          </w:tcPr>
          <w:p w:rsidR="00536905" w:rsidRPr="006F6DDB" w:rsidRDefault="00536905" w:rsidP="00610EE8">
            <w:pPr>
              <w:numPr>
                <w:ilvl w:val="0"/>
                <w:numId w:val="43"/>
              </w:numPr>
              <w:tabs>
                <w:tab w:val="left" w:pos="204"/>
              </w:tabs>
              <w:spacing w:after="0" w:line="240" w:lineRule="auto"/>
              <w:ind w:left="62" w:firstLine="0"/>
              <w:rPr>
                <w:sz w:val="20"/>
              </w:rPr>
            </w:pPr>
            <w:r w:rsidRPr="006F6DDB">
              <w:rPr>
                <w:sz w:val="20"/>
              </w:rPr>
              <w:t>90 m² szintterület fölötti építmények és</w:t>
            </w:r>
          </w:p>
        </w:tc>
        <w:tc>
          <w:tcPr>
            <w:tcW w:w="2608" w:type="dxa"/>
            <w:vMerge w:val="restart"/>
          </w:tcPr>
          <w:p w:rsidR="00536905" w:rsidRPr="005E5F7D" w:rsidRDefault="00536905" w:rsidP="00610EE8">
            <w:pPr>
              <w:numPr>
                <w:ilvl w:val="0"/>
                <w:numId w:val="42"/>
              </w:numPr>
              <w:tabs>
                <w:tab w:val="left" w:pos="62"/>
              </w:tabs>
              <w:spacing w:after="0" w:line="240" w:lineRule="auto"/>
              <w:ind w:left="-80" w:firstLine="0"/>
              <w:rPr>
                <w:sz w:val="20"/>
              </w:rPr>
            </w:pPr>
            <w:r w:rsidRPr="005E5F7D">
              <w:rPr>
                <w:sz w:val="20"/>
              </w:rPr>
              <w:t>300 m² - HÉSz szerinti szintterületig városi főépítész közreműködésével.</w:t>
            </w:r>
          </w:p>
          <w:p w:rsidR="00536905" w:rsidRPr="006F6DDB" w:rsidRDefault="00536905" w:rsidP="00610EE8">
            <w:pPr>
              <w:numPr>
                <w:ilvl w:val="0"/>
                <w:numId w:val="42"/>
              </w:numPr>
              <w:tabs>
                <w:tab w:val="left" w:pos="62"/>
              </w:tabs>
              <w:spacing w:after="0" w:line="240" w:lineRule="auto"/>
              <w:ind w:left="-80" w:firstLine="0"/>
              <w:rPr>
                <w:sz w:val="20"/>
              </w:rPr>
            </w:pPr>
            <w:r w:rsidRPr="005E5F7D">
              <w:rPr>
                <w:sz w:val="20"/>
              </w:rPr>
              <w:t>300 m² - HÉSz szintterület fölött helyi építészeti - műszaki tervtanács, annak hiányában városi főépítész közreműködésével.</w:t>
            </w:r>
          </w:p>
        </w:tc>
      </w:tr>
      <w:tr w:rsidR="00536905" w:rsidRPr="006F6DDB" w:rsidTr="00610EE8">
        <w:trPr>
          <w:jc w:val="center"/>
        </w:trPr>
        <w:tc>
          <w:tcPr>
            <w:tcW w:w="465" w:type="dxa"/>
            <w:vMerge/>
          </w:tcPr>
          <w:p w:rsidR="00536905" w:rsidRPr="006F6DDB" w:rsidRDefault="00536905" w:rsidP="00610EE8">
            <w:pPr>
              <w:spacing w:after="0"/>
              <w:rPr>
                <w:sz w:val="20"/>
              </w:rPr>
            </w:pPr>
          </w:p>
        </w:tc>
        <w:tc>
          <w:tcPr>
            <w:tcW w:w="3119" w:type="dxa"/>
            <w:vMerge/>
          </w:tcPr>
          <w:p w:rsidR="00536905" w:rsidRPr="006F6DDB" w:rsidRDefault="00536905" w:rsidP="00610EE8">
            <w:pPr>
              <w:spacing w:after="0"/>
              <w:ind w:left="-55"/>
              <w:rPr>
                <w:sz w:val="20"/>
              </w:rPr>
            </w:pPr>
          </w:p>
        </w:tc>
        <w:tc>
          <w:tcPr>
            <w:tcW w:w="465" w:type="dxa"/>
          </w:tcPr>
          <w:p w:rsidR="00536905" w:rsidRPr="006F6DDB" w:rsidRDefault="00536905" w:rsidP="00610EE8">
            <w:pPr>
              <w:spacing w:after="0"/>
              <w:rPr>
                <w:sz w:val="20"/>
              </w:rPr>
            </w:pPr>
            <w:r w:rsidRPr="006F6DDB">
              <w:rPr>
                <w:sz w:val="20"/>
              </w:rPr>
              <w:t>b./</w:t>
            </w:r>
          </w:p>
        </w:tc>
        <w:tc>
          <w:tcPr>
            <w:tcW w:w="3119" w:type="dxa"/>
            <w:gridSpan w:val="2"/>
          </w:tcPr>
          <w:p w:rsidR="00536905" w:rsidRPr="006F6DDB" w:rsidRDefault="00536905" w:rsidP="00610EE8">
            <w:pPr>
              <w:spacing w:after="0" w:line="240" w:lineRule="auto"/>
              <w:rPr>
                <w:sz w:val="20"/>
              </w:rPr>
            </w:pPr>
            <w:r w:rsidRPr="006F6DDB">
              <w:rPr>
                <w:sz w:val="20"/>
              </w:rPr>
              <w:t>a lakó funkciót is magukba foglaló épületek</w:t>
            </w:r>
          </w:p>
        </w:tc>
        <w:tc>
          <w:tcPr>
            <w:tcW w:w="2608" w:type="dxa"/>
            <w:vMerge/>
          </w:tcPr>
          <w:p w:rsidR="00536905" w:rsidRPr="006F6DDB" w:rsidRDefault="00536905" w:rsidP="00610EE8">
            <w:pPr>
              <w:spacing w:after="0"/>
              <w:rPr>
                <w:i/>
                <w:sz w:val="20"/>
              </w:rPr>
            </w:pPr>
          </w:p>
        </w:tc>
      </w:tr>
      <w:tr w:rsidR="00536905" w:rsidRPr="006F6DDB" w:rsidTr="00610EE8">
        <w:trPr>
          <w:trHeight w:val="20"/>
          <w:jc w:val="center"/>
        </w:trPr>
        <w:tc>
          <w:tcPr>
            <w:tcW w:w="465" w:type="dxa"/>
            <w:vMerge w:val="restart"/>
            <w:shd w:val="clear" w:color="auto" w:fill="auto"/>
          </w:tcPr>
          <w:p w:rsidR="00536905" w:rsidRPr="006F6DDB" w:rsidRDefault="00536905" w:rsidP="00610EE8">
            <w:pPr>
              <w:spacing w:after="0"/>
              <w:rPr>
                <w:sz w:val="20"/>
              </w:rPr>
            </w:pPr>
            <w:r w:rsidRPr="006F6DDB">
              <w:rPr>
                <w:sz w:val="20"/>
              </w:rPr>
              <w:t>2.</w:t>
            </w:r>
          </w:p>
        </w:tc>
        <w:tc>
          <w:tcPr>
            <w:tcW w:w="3119" w:type="dxa"/>
            <w:vMerge w:val="restart"/>
            <w:shd w:val="clear" w:color="auto" w:fill="auto"/>
          </w:tcPr>
          <w:p w:rsidR="00536905" w:rsidRPr="006F6DDB" w:rsidRDefault="00536905" w:rsidP="00610EE8">
            <w:pPr>
              <w:spacing w:after="0"/>
              <w:ind w:left="-55"/>
              <w:rPr>
                <w:sz w:val="20"/>
              </w:rPr>
            </w:pPr>
            <w:r w:rsidRPr="006F6DDB">
              <w:rPr>
                <w:sz w:val="20"/>
              </w:rPr>
              <w:t>A város látványvédelemmel érintett kiemelt térségi övezeteiben</w:t>
            </w:r>
          </w:p>
        </w:tc>
        <w:tc>
          <w:tcPr>
            <w:tcW w:w="465" w:type="dxa"/>
            <w:shd w:val="clear" w:color="auto" w:fill="auto"/>
          </w:tcPr>
          <w:p w:rsidR="00536905" w:rsidRPr="006F6DDB" w:rsidRDefault="00536905" w:rsidP="00610EE8">
            <w:pPr>
              <w:spacing w:after="0"/>
              <w:rPr>
                <w:sz w:val="20"/>
              </w:rPr>
            </w:pPr>
            <w:r w:rsidRPr="006F6DDB">
              <w:rPr>
                <w:sz w:val="20"/>
              </w:rPr>
              <w:t>a./</w:t>
            </w:r>
          </w:p>
        </w:tc>
        <w:tc>
          <w:tcPr>
            <w:tcW w:w="3119" w:type="dxa"/>
            <w:gridSpan w:val="2"/>
            <w:shd w:val="clear" w:color="auto" w:fill="auto"/>
          </w:tcPr>
          <w:p w:rsidR="00536905" w:rsidRPr="006F6DDB" w:rsidRDefault="00536905" w:rsidP="00610EE8">
            <w:pPr>
              <w:tabs>
                <w:tab w:val="left" w:pos="-80"/>
              </w:tabs>
              <w:spacing w:after="0" w:line="240" w:lineRule="auto"/>
              <w:ind w:left="62"/>
              <w:rPr>
                <w:sz w:val="20"/>
              </w:rPr>
            </w:pPr>
            <w:r w:rsidRPr="006F6DDB">
              <w:rPr>
                <w:sz w:val="20"/>
              </w:rPr>
              <w:t>90 m² szintterület fölötti építmények és</w:t>
            </w:r>
          </w:p>
        </w:tc>
        <w:tc>
          <w:tcPr>
            <w:tcW w:w="2608" w:type="dxa"/>
            <w:vMerge/>
          </w:tcPr>
          <w:p w:rsidR="00536905" w:rsidRPr="006F6DDB" w:rsidRDefault="00536905" w:rsidP="00610EE8">
            <w:pPr>
              <w:spacing w:after="0"/>
              <w:rPr>
                <w:i/>
                <w:sz w:val="20"/>
              </w:rPr>
            </w:pPr>
          </w:p>
        </w:tc>
      </w:tr>
      <w:tr w:rsidR="00536905" w:rsidRPr="006F6DDB" w:rsidTr="00610EE8">
        <w:trPr>
          <w:trHeight w:val="20"/>
          <w:jc w:val="center"/>
        </w:trPr>
        <w:tc>
          <w:tcPr>
            <w:tcW w:w="465" w:type="dxa"/>
            <w:vMerge/>
            <w:shd w:val="clear" w:color="auto" w:fill="auto"/>
          </w:tcPr>
          <w:p w:rsidR="00536905" w:rsidRPr="006F6DDB" w:rsidRDefault="00536905" w:rsidP="00610EE8">
            <w:pPr>
              <w:spacing w:after="0"/>
              <w:rPr>
                <w:sz w:val="20"/>
              </w:rPr>
            </w:pPr>
          </w:p>
        </w:tc>
        <w:tc>
          <w:tcPr>
            <w:tcW w:w="3119" w:type="dxa"/>
            <w:vMerge/>
            <w:shd w:val="clear" w:color="auto" w:fill="auto"/>
          </w:tcPr>
          <w:p w:rsidR="00536905" w:rsidRPr="006F6DDB" w:rsidRDefault="00536905" w:rsidP="00610EE8">
            <w:pPr>
              <w:spacing w:after="0"/>
              <w:ind w:left="-55"/>
              <w:rPr>
                <w:sz w:val="20"/>
              </w:rPr>
            </w:pPr>
          </w:p>
        </w:tc>
        <w:tc>
          <w:tcPr>
            <w:tcW w:w="465" w:type="dxa"/>
            <w:shd w:val="clear" w:color="auto" w:fill="auto"/>
          </w:tcPr>
          <w:p w:rsidR="00536905" w:rsidRPr="006F6DDB" w:rsidRDefault="00536905" w:rsidP="00610EE8">
            <w:pPr>
              <w:spacing w:after="0"/>
              <w:rPr>
                <w:sz w:val="20"/>
              </w:rPr>
            </w:pPr>
            <w:r w:rsidRPr="006F6DDB">
              <w:rPr>
                <w:sz w:val="20"/>
              </w:rPr>
              <w:t>b./</w:t>
            </w:r>
          </w:p>
        </w:tc>
        <w:tc>
          <w:tcPr>
            <w:tcW w:w="3119" w:type="dxa"/>
            <w:gridSpan w:val="2"/>
            <w:shd w:val="clear" w:color="auto" w:fill="auto"/>
          </w:tcPr>
          <w:p w:rsidR="00536905" w:rsidRPr="006F6DDB" w:rsidRDefault="00536905" w:rsidP="00610EE8">
            <w:pPr>
              <w:tabs>
                <w:tab w:val="left" w:pos="0"/>
              </w:tabs>
              <w:spacing w:after="0" w:line="240" w:lineRule="auto"/>
              <w:ind w:left="62"/>
              <w:rPr>
                <w:sz w:val="20"/>
              </w:rPr>
            </w:pPr>
            <w:r w:rsidRPr="006F6DDB">
              <w:rPr>
                <w:sz w:val="20"/>
              </w:rPr>
              <w:t>a lakó funkciót is magukba foglaló épületek</w:t>
            </w:r>
          </w:p>
        </w:tc>
        <w:tc>
          <w:tcPr>
            <w:tcW w:w="2608" w:type="dxa"/>
            <w:vMerge/>
          </w:tcPr>
          <w:p w:rsidR="00536905" w:rsidRPr="006F6DDB" w:rsidRDefault="00536905" w:rsidP="00610EE8">
            <w:pPr>
              <w:spacing w:after="0"/>
              <w:rPr>
                <w:i/>
                <w:sz w:val="20"/>
              </w:rPr>
            </w:pPr>
          </w:p>
        </w:tc>
      </w:tr>
      <w:tr w:rsidR="00536905" w:rsidRPr="006F6DDB" w:rsidTr="00610EE8">
        <w:trPr>
          <w:trHeight w:val="20"/>
          <w:jc w:val="center"/>
        </w:trPr>
        <w:tc>
          <w:tcPr>
            <w:tcW w:w="465" w:type="dxa"/>
            <w:vMerge w:val="restart"/>
          </w:tcPr>
          <w:p w:rsidR="00536905" w:rsidRPr="006F6DDB" w:rsidRDefault="00536905" w:rsidP="00610EE8">
            <w:pPr>
              <w:spacing w:after="0"/>
              <w:rPr>
                <w:i/>
                <w:sz w:val="20"/>
              </w:rPr>
            </w:pPr>
            <w:r w:rsidRPr="006F6DDB">
              <w:rPr>
                <w:sz w:val="20"/>
              </w:rPr>
              <w:t>3.</w:t>
            </w:r>
          </w:p>
        </w:tc>
        <w:tc>
          <w:tcPr>
            <w:tcW w:w="3119" w:type="dxa"/>
            <w:vMerge w:val="restart"/>
          </w:tcPr>
          <w:p w:rsidR="00536905" w:rsidRPr="006F6DDB" w:rsidRDefault="00536905" w:rsidP="00610EE8">
            <w:pPr>
              <w:spacing w:after="0"/>
              <w:ind w:left="-40"/>
              <w:rPr>
                <w:sz w:val="20"/>
              </w:rPr>
            </w:pPr>
            <w:r w:rsidRPr="006F6DDB">
              <w:rPr>
                <w:sz w:val="20"/>
              </w:rPr>
              <w:t>A város beépítésre nem szánt területein</w:t>
            </w:r>
          </w:p>
        </w:tc>
        <w:tc>
          <w:tcPr>
            <w:tcW w:w="465" w:type="dxa"/>
          </w:tcPr>
          <w:p w:rsidR="00536905" w:rsidRPr="006F6DDB" w:rsidRDefault="00536905" w:rsidP="00610EE8">
            <w:pPr>
              <w:spacing w:after="0"/>
              <w:rPr>
                <w:sz w:val="20"/>
              </w:rPr>
            </w:pPr>
            <w:r w:rsidRPr="006F6DDB">
              <w:rPr>
                <w:sz w:val="20"/>
              </w:rPr>
              <w:t>a./</w:t>
            </w:r>
          </w:p>
        </w:tc>
        <w:tc>
          <w:tcPr>
            <w:tcW w:w="3119" w:type="dxa"/>
            <w:gridSpan w:val="2"/>
          </w:tcPr>
          <w:p w:rsidR="00536905" w:rsidRPr="0032034D" w:rsidRDefault="00536905" w:rsidP="00610EE8">
            <w:pPr>
              <w:spacing w:after="0" w:line="240" w:lineRule="auto"/>
              <w:rPr>
                <w:sz w:val="20"/>
              </w:rPr>
            </w:pPr>
            <w:r w:rsidRPr="0032034D">
              <w:rPr>
                <w:sz w:val="20"/>
              </w:rPr>
              <w:t>10 méternél nagyobb beépítési magasságú építmények</w:t>
            </w:r>
          </w:p>
        </w:tc>
        <w:tc>
          <w:tcPr>
            <w:tcW w:w="2608" w:type="dxa"/>
            <w:vMerge w:val="restart"/>
          </w:tcPr>
          <w:p w:rsidR="00536905" w:rsidRPr="006F6DDB" w:rsidRDefault="00536905" w:rsidP="00610EE8">
            <w:pPr>
              <w:spacing w:after="0" w:line="240" w:lineRule="auto"/>
              <w:ind w:left="-80"/>
              <w:rPr>
                <w:i/>
                <w:sz w:val="20"/>
              </w:rPr>
            </w:pPr>
            <w:r w:rsidRPr="006F6DDB">
              <w:rPr>
                <w:sz w:val="20"/>
              </w:rPr>
              <w:t xml:space="preserve">helyi építészeti - műszaki tervtanács, annak hiányában </w:t>
            </w:r>
            <w:r w:rsidRPr="00E45DE6">
              <w:rPr>
                <w:sz w:val="20"/>
              </w:rPr>
              <w:t>városi</w:t>
            </w:r>
            <w:r w:rsidRPr="006F6DDB">
              <w:rPr>
                <w:sz w:val="20"/>
              </w:rPr>
              <w:t xml:space="preserve"> főépítész közreműködésével.</w:t>
            </w:r>
          </w:p>
        </w:tc>
      </w:tr>
      <w:tr w:rsidR="00536905" w:rsidRPr="006F6DDB" w:rsidTr="00610EE8">
        <w:trPr>
          <w:trHeight w:val="20"/>
          <w:jc w:val="center"/>
        </w:trPr>
        <w:tc>
          <w:tcPr>
            <w:tcW w:w="465" w:type="dxa"/>
            <w:vMerge/>
          </w:tcPr>
          <w:p w:rsidR="00536905" w:rsidRPr="006F6DDB" w:rsidRDefault="00536905" w:rsidP="00610EE8">
            <w:pPr>
              <w:spacing w:after="0"/>
              <w:rPr>
                <w:i/>
                <w:sz w:val="20"/>
              </w:rPr>
            </w:pPr>
          </w:p>
        </w:tc>
        <w:tc>
          <w:tcPr>
            <w:tcW w:w="3119" w:type="dxa"/>
            <w:vMerge/>
          </w:tcPr>
          <w:p w:rsidR="00536905" w:rsidRPr="006F6DDB" w:rsidRDefault="00536905" w:rsidP="00610EE8">
            <w:pPr>
              <w:spacing w:after="0"/>
              <w:ind w:left="-40"/>
              <w:rPr>
                <w:sz w:val="20"/>
              </w:rPr>
            </w:pPr>
          </w:p>
        </w:tc>
        <w:tc>
          <w:tcPr>
            <w:tcW w:w="465" w:type="dxa"/>
          </w:tcPr>
          <w:p w:rsidR="00536905" w:rsidRPr="006F6DDB" w:rsidRDefault="00536905" w:rsidP="00610EE8">
            <w:pPr>
              <w:spacing w:after="0"/>
              <w:rPr>
                <w:sz w:val="20"/>
              </w:rPr>
            </w:pPr>
            <w:r w:rsidRPr="006F6DDB">
              <w:rPr>
                <w:sz w:val="20"/>
              </w:rPr>
              <w:t>b./</w:t>
            </w:r>
          </w:p>
        </w:tc>
        <w:tc>
          <w:tcPr>
            <w:tcW w:w="3119" w:type="dxa"/>
            <w:gridSpan w:val="2"/>
          </w:tcPr>
          <w:p w:rsidR="00536905" w:rsidRPr="006F6DDB" w:rsidRDefault="00536905" w:rsidP="00610EE8">
            <w:pPr>
              <w:spacing w:after="0" w:line="240" w:lineRule="auto"/>
              <w:rPr>
                <w:sz w:val="20"/>
              </w:rPr>
            </w:pPr>
            <w:r w:rsidRPr="006F6DDB">
              <w:rPr>
                <w:sz w:val="20"/>
              </w:rPr>
              <w:t>250 m</w:t>
            </w:r>
            <w:r w:rsidRPr="006F6DDB">
              <w:rPr>
                <w:sz w:val="20"/>
                <w:vertAlign w:val="superscript"/>
              </w:rPr>
              <w:t>2</w:t>
            </w:r>
            <w:r w:rsidRPr="006F6DDB">
              <w:rPr>
                <w:sz w:val="20"/>
              </w:rPr>
              <w:t>-nél nagyobb beépített alapterületű építmények</w:t>
            </w:r>
          </w:p>
        </w:tc>
        <w:tc>
          <w:tcPr>
            <w:tcW w:w="2608" w:type="dxa"/>
            <w:vMerge/>
          </w:tcPr>
          <w:p w:rsidR="00536905" w:rsidRPr="006F6DDB" w:rsidRDefault="00536905" w:rsidP="00610EE8">
            <w:pPr>
              <w:spacing w:after="0"/>
              <w:rPr>
                <w:sz w:val="20"/>
              </w:rPr>
            </w:pPr>
          </w:p>
        </w:tc>
      </w:tr>
      <w:tr w:rsidR="00536905" w:rsidRPr="006F6DDB" w:rsidTr="00610EE8">
        <w:trPr>
          <w:trHeight w:val="20"/>
          <w:jc w:val="center"/>
        </w:trPr>
        <w:tc>
          <w:tcPr>
            <w:tcW w:w="465" w:type="dxa"/>
          </w:tcPr>
          <w:p w:rsidR="00536905" w:rsidRPr="006F6DDB" w:rsidRDefault="00536905" w:rsidP="00610EE8">
            <w:pPr>
              <w:spacing w:after="0"/>
              <w:rPr>
                <w:i/>
                <w:sz w:val="20"/>
              </w:rPr>
            </w:pPr>
            <w:r w:rsidRPr="006F6DDB">
              <w:rPr>
                <w:sz w:val="20"/>
              </w:rPr>
              <w:t>.</w:t>
            </w:r>
          </w:p>
        </w:tc>
        <w:tc>
          <w:tcPr>
            <w:tcW w:w="3119" w:type="dxa"/>
          </w:tcPr>
          <w:p w:rsidR="00536905" w:rsidRPr="006F6DDB" w:rsidRDefault="00536905" w:rsidP="00610EE8">
            <w:pPr>
              <w:spacing w:after="0"/>
              <w:rPr>
                <w:i/>
                <w:sz w:val="20"/>
              </w:rPr>
            </w:pPr>
            <w:r w:rsidRPr="006F6DDB">
              <w:rPr>
                <w:sz w:val="20"/>
              </w:rPr>
              <w:t>A vasútvonal mentén</w:t>
            </w:r>
          </w:p>
        </w:tc>
        <w:tc>
          <w:tcPr>
            <w:tcW w:w="465" w:type="dxa"/>
          </w:tcPr>
          <w:p w:rsidR="00536905" w:rsidRPr="006F6DDB" w:rsidRDefault="00536905" w:rsidP="00610EE8">
            <w:pPr>
              <w:spacing w:after="0"/>
              <w:rPr>
                <w:i/>
                <w:sz w:val="20"/>
              </w:rPr>
            </w:pPr>
            <w:r w:rsidRPr="006F6DDB">
              <w:rPr>
                <w:sz w:val="20"/>
              </w:rPr>
              <w:t>a./</w:t>
            </w:r>
          </w:p>
        </w:tc>
        <w:tc>
          <w:tcPr>
            <w:tcW w:w="3119" w:type="dxa"/>
            <w:gridSpan w:val="2"/>
          </w:tcPr>
          <w:p w:rsidR="00536905" w:rsidRPr="006F6DDB" w:rsidRDefault="00536905" w:rsidP="00610EE8">
            <w:pPr>
              <w:spacing w:after="0" w:line="240" w:lineRule="auto"/>
              <w:rPr>
                <w:i/>
                <w:sz w:val="20"/>
              </w:rPr>
            </w:pPr>
            <w:r w:rsidRPr="006F6DDB">
              <w:rPr>
                <w:sz w:val="20"/>
              </w:rPr>
              <w:t>zajgátló építmények</w:t>
            </w:r>
          </w:p>
        </w:tc>
        <w:tc>
          <w:tcPr>
            <w:tcW w:w="2608" w:type="dxa"/>
            <w:vMerge/>
          </w:tcPr>
          <w:p w:rsidR="00536905" w:rsidRPr="006F6DDB" w:rsidRDefault="00536905" w:rsidP="00610EE8">
            <w:pPr>
              <w:spacing w:after="0"/>
              <w:ind w:left="-80"/>
              <w:rPr>
                <w:i/>
                <w:sz w:val="20"/>
              </w:rPr>
            </w:pPr>
          </w:p>
        </w:tc>
      </w:tr>
    </w:tbl>
    <w:p w:rsidR="00536905" w:rsidRDefault="00536905" w:rsidP="00536905">
      <w:pPr>
        <w:spacing w:after="0" w:line="240" w:lineRule="auto"/>
        <w:rPr>
          <w:rFonts w:eastAsia="Times New Roman" w:cstheme="minorHAnsi"/>
          <w:sz w:val="24"/>
          <w:szCs w:val="24"/>
          <w:lang w:eastAsia="hu-HU"/>
        </w:rPr>
      </w:pPr>
    </w:p>
    <w:p w:rsidR="00536905" w:rsidRDefault="00536905" w:rsidP="00536905">
      <w:pPr>
        <w:spacing w:after="0" w:line="240" w:lineRule="auto"/>
        <w:rPr>
          <w:rFonts w:cstheme="minorHAnsi"/>
          <w:b/>
        </w:rPr>
        <w:sectPr w:rsidR="00536905" w:rsidSect="0014550C">
          <w:pgSz w:w="11906" w:h="16838" w:code="9"/>
          <w:pgMar w:top="568" w:right="1417" w:bottom="567" w:left="851" w:header="421" w:footer="373" w:gutter="0"/>
          <w:cols w:space="708"/>
          <w:docGrid w:linePitch="299"/>
        </w:sectPr>
      </w:pPr>
    </w:p>
    <w:p w:rsidR="00536905" w:rsidRDefault="00536905" w:rsidP="00536905">
      <w:pPr>
        <w:pStyle w:val="Cmsor1"/>
        <w:ind w:left="-426" w:firstLine="426"/>
        <w:rPr>
          <w:b w:val="0"/>
          <w:sz w:val="22"/>
          <w:szCs w:val="22"/>
        </w:rPr>
      </w:pPr>
      <w:bookmarkStart w:id="23" w:name="_Toc499108622"/>
      <w:r w:rsidRPr="00C06CD5">
        <w:rPr>
          <w:sz w:val="22"/>
          <w:szCs w:val="22"/>
        </w:rPr>
        <w:lastRenderedPageBreak/>
        <w:t>1</w:t>
      </w:r>
      <w:r>
        <w:rPr>
          <w:sz w:val="22"/>
          <w:szCs w:val="22"/>
        </w:rPr>
        <w:t>0. m</w:t>
      </w:r>
      <w:r w:rsidRPr="00C06CD5">
        <w:rPr>
          <w:sz w:val="22"/>
          <w:szCs w:val="22"/>
        </w:rPr>
        <w:t xml:space="preserve">elléklet a </w:t>
      </w:r>
      <w:r>
        <w:rPr>
          <w:sz w:val="22"/>
          <w:szCs w:val="22"/>
        </w:rPr>
        <w:t>12/2017. (XII.4.</w:t>
      </w:r>
      <w:r w:rsidRPr="00FF3917">
        <w:rPr>
          <w:sz w:val="22"/>
          <w:szCs w:val="22"/>
        </w:rPr>
        <w:t>) önkormányzati rendelethez</w:t>
      </w:r>
      <w:bookmarkEnd w:id="23"/>
    </w:p>
    <w:p w:rsidR="00536905" w:rsidRPr="00390580" w:rsidRDefault="00536905" w:rsidP="00536905">
      <w:pPr>
        <w:pStyle w:val="Cmsor2"/>
        <w:spacing w:before="0"/>
      </w:pPr>
      <w:bookmarkStart w:id="24" w:name="_Toc499108623"/>
      <w:r w:rsidRPr="005C155C">
        <w:t>A településképi bejelentési eljárás lefolytatásának megindításához szükséges bejelentés formanyomtatványa</w:t>
      </w:r>
      <w:bookmarkEnd w:id="24"/>
    </w:p>
    <w:p w:rsidR="00536905" w:rsidRDefault="00536905" w:rsidP="00536905">
      <w:pPr>
        <w:pStyle w:val="Listaszerbekezds"/>
        <w:tabs>
          <w:tab w:val="left" w:pos="6430"/>
        </w:tabs>
        <w:spacing w:after="0" w:line="240" w:lineRule="auto"/>
        <w:ind w:left="3600" w:hanging="3600"/>
        <w:rPr>
          <w:rFonts w:cstheme="minorHAnsi"/>
          <w:b/>
          <w:sz w:val="16"/>
          <w:szCs w:val="16"/>
        </w:rPr>
      </w:pPr>
    </w:p>
    <w:p w:rsidR="00536905" w:rsidRPr="00BE4DB4" w:rsidRDefault="00536905" w:rsidP="00536905">
      <w:pPr>
        <w:pStyle w:val="Listaszerbekezds"/>
        <w:tabs>
          <w:tab w:val="left" w:pos="6430"/>
        </w:tabs>
        <w:spacing w:after="0" w:line="240" w:lineRule="auto"/>
        <w:ind w:left="0"/>
        <w:jc w:val="both"/>
        <w:rPr>
          <w:rFonts w:cstheme="minorHAnsi"/>
          <w:b/>
        </w:rPr>
      </w:pPr>
      <w:r w:rsidRPr="00BE4DB4">
        <w:t xml:space="preserve">A településfejlesztési koncepcióról, az integrált településfejlesztési stratégiáról és a településrendezési eszközökről, valamint az egyes településrendezési sajátos jogintézményekről szóló 314/2012. (XI. 8.) Korm. rendelet (továbbiakban: Korm. r.) és </w:t>
      </w:r>
      <w:r>
        <w:t>Ózd</w:t>
      </w:r>
      <w:r w:rsidRPr="00BE4DB4">
        <w:t xml:space="preserve"> Város Önkormányzata Képviselő-testületének a </w:t>
      </w:r>
      <w:r>
        <w:t>településkép védelméről</w:t>
      </w:r>
      <w:r w:rsidRPr="00BE4DB4">
        <w:t xml:space="preserve"> szóló . /</w:t>
      </w:r>
      <w:r>
        <w:t>………..</w:t>
      </w:r>
      <w:r w:rsidRPr="00BE4DB4">
        <w:t xml:space="preserve"> (.. . .. .) önkormányzati rendelete (továbbiakban: Önk.r.) alapján egyes, az Önk.r.-ben meghatározott építésügyi hatósági engedélyhez nem kötött építési tevékenységek körében az építési tevékenységet megelőzően, reklámok elhelyezése tekintetében a reklámelhelyezést megelőzően, meglévő építmények rendeltetés-változtatása esetén a tevékenység megkezdése előtt kell benyújtani </w:t>
      </w:r>
      <w:r>
        <w:t>Ózd</w:t>
      </w:r>
      <w:r w:rsidRPr="00BE4DB4">
        <w:t xml:space="preserve"> Város Polgármesteréhez.</w:t>
      </w:r>
    </w:p>
    <w:p w:rsidR="00536905" w:rsidRPr="00D13242" w:rsidRDefault="00536905" w:rsidP="00536905">
      <w:pPr>
        <w:pStyle w:val="Listaszerbekezds"/>
        <w:tabs>
          <w:tab w:val="left" w:pos="6430"/>
        </w:tabs>
        <w:spacing w:after="0" w:line="240" w:lineRule="auto"/>
        <w:ind w:left="3600" w:hanging="3600"/>
        <w:rPr>
          <w:rFonts w:cstheme="minorHAnsi"/>
          <w:b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96"/>
        <w:gridCol w:w="65"/>
        <w:gridCol w:w="1131"/>
        <w:gridCol w:w="1134"/>
        <w:gridCol w:w="2267"/>
        <w:gridCol w:w="1135"/>
        <w:gridCol w:w="1134"/>
      </w:tblGrid>
      <w:tr w:rsidR="00536905" w:rsidRPr="00DA213F" w:rsidTr="00610EE8">
        <w:tc>
          <w:tcPr>
            <w:tcW w:w="2235" w:type="dxa"/>
            <w:shd w:val="clear" w:color="auto" w:fill="D9D9D9"/>
            <w:vAlign w:val="center"/>
          </w:tcPr>
          <w:p w:rsidR="00536905" w:rsidRPr="00DA213F" w:rsidRDefault="00536905" w:rsidP="00610EE8">
            <w:pPr>
              <w:spacing w:after="0" w:line="240" w:lineRule="auto"/>
              <w:rPr>
                <w:rFonts w:ascii="Calibri" w:hAnsi="Calibri"/>
                <w:b/>
              </w:rPr>
            </w:pPr>
            <w:r w:rsidRPr="00DA213F">
              <w:rPr>
                <w:rFonts w:ascii="Calibri" w:hAnsi="Calibri"/>
                <w:b/>
              </w:rPr>
              <w:t>Kérelmező tölti ki</w:t>
            </w:r>
          </w:p>
        </w:tc>
        <w:tc>
          <w:tcPr>
            <w:tcW w:w="6975" w:type="dxa"/>
            <w:gridSpan w:val="6"/>
            <w:shd w:val="clear" w:color="auto" w:fill="D9D9D9"/>
            <w:vAlign w:val="center"/>
          </w:tcPr>
          <w:p w:rsidR="00536905" w:rsidRPr="00DA213F" w:rsidRDefault="00536905" w:rsidP="00610EE8">
            <w:pPr>
              <w:spacing w:after="0" w:line="240" w:lineRule="auto"/>
              <w:jc w:val="center"/>
              <w:rPr>
                <w:rFonts w:ascii="Calibri" w:hAnsi="Calibri"/>
                <w:b/>
              </w:rPr>
            </w:pPr>
            <w:r w:rsidRPr="00DA213F">
              <w:rPr>
                <w:rFonts w:ascii="Calibri" w:hAnsi="Calibri"/>
                <w:b/>
              </w:rPr>
              <w:t>Kérelem - Településképi bejelentési eljárás lefolytatásához</w:t>
            </w:r>
          </w:p>
        </w:tc>
      </w:tr>
      <w:tr w:rsidR="00536905" w:rsidRPr="00DA213F" w:rsidTr="00610EE8">
        <w:tc>
          <w:tcPr>
            <w:tcW w:w="9210" w:type="dxa"/>
            <w:gridSpan w:val="7"/>
            <w:shd w:val="clear" w:color="auto" w:fill="D9D9D9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  <w:b/>
              </w:rPr>
            </w:pPr>
            <w:r w:rsidRPr="00DA213F">
              <w:rPr>
                <w:rFonts w:ascii="Calibri" w:hAnsi="Calibri"/>
              </w:rPr>
              <w:t>A Kérelem az ..../201</w:t>
            </w:r>
            <w:r>
              <w:rPr>
                <w:rFonts w:ascii="Calibri" w:hAnsi="Calibri"/>
              </w:rPr>
              <w:t>7</w:t>
            </w:r>
            <w:r w:rsidRPr="00DA213F">
              <w:rPr>
                <w:rFonts w:ascii="Calibri" w:hAnsi="Calibri"/>
              </w:rPr>
              <w:t>.(.. . .. .) Ö.r. .............mellékletének ..................pontja alapján kerül benyújtásra</w:t>
            </w:r>
          </w:p>
        </w:tc>
      </w:tr>
      <w:tr w:rsidR="00536905" w:rsidRPr="00DA213F" w:rsidTr="00610EE8">
        <w:tc>
          <w:tcPr>
            <w:tcW w:w="4605" w:type="dxa"/>
            <w:gridSpan w:val="4"/>
            <w:shd w:val="clear" w:color="auto" w:fill="D9D9D9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  <w:b/>
                <w:kern w:val="20"/>
              </w:rPr>
            </w:pPr>
            <w:r w:rsidRPr="00DA213F">
              <w:rPr>
                <w:rFonts w:ascii="Calibri" w:hAnsi="Calibri"/>
                <w:b/>
              </w:rPr>
              <w:t xml:space="preserve">1. Bejelentő adatai (kötelező) </w:t>
            </w:r>
          </w:p>
        </w:tc>
        <w:tc>
          <w:tcPr>
            <w:tcW w:w="4605" w:type="dxa"/>
            <w:gridSpan w:val="3"/>
            <w:shd w:val="clear" w:color="auto" w:fill="D9D9D9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>
              <w:rPr>
                <w:rFonts w:ascii="Calibri" w:hAnsi="Calibri"/>
                <w:b/>
              </w:rPr>
              <w:t>Terv</w:t>
            </w:r>
            <w:r w:rsidRPr="00DA213F">
              <w:rPr>
                <w:rFonts w:ascii="Calibri" w:hAnsi="Calibri"/>
                <w:b/>
              </w:rPr>
              <w:t>ező adatai</w:t>
            </w:r>
            <w:r w:rsidRPr="00DA213F">
              <w:rPr>
                <w:rFonts w:ascii="Calibri" w:hAnsi="Calibri"/>
              </w:rPr>
              <w:t xml:space="preserve"> (értelem szerűen)</w:t>
            </w:r>
          </w:p>
        </w:tc>
      </w:tr>
      <w:tr w:rsidR="00536905" w:rsidRPr="00DA213F" w:rsidTr="00610EE8">
        <w:tc>
          <w:tcPr>
            <w:tcW w:w="4605" w:type="dxa"/>
            <w:gridSpan w:val="4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t>Név:</w:t>
            </w:r>
          </w:p>
        </w:tc>
        <w:tc>
          <w:tcPr>
            <w:tcW w:w="4605" w:type="dxa"/>
            <w:gridSpan w:val="3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t>Tervező:</w:t>
            </w:r>
          </w:p>
        </w:tc>
      </w:tr>
      <w:tr w:rsidR="00536905" w:rsidRPr="00DA213F" w:rsidTr="00610EE8">
        <w:tc>
          <w:tcPr>
            <w:tcW w:w="4605" w:type="dxa"/>
            <w:gridSpan w:val="4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t>Lakcím vagy székhely:</w:t>
            </w:r>
          </w:p>
        </w:tc>
        <w:tc>
          <w:tcPr>
            <w:tcW w:w="4605" w:type="dxa"/>
            <w:gridSpan w:val="3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t>Tervező szervezet:</w:t>
            </w:r>
          </w:p>
        </w:tc>
      </w:tr>
      <w:tr w:rsidR="00536905" w:rsidRPr="00DA213F" w:rsidTr="00610EE8">
        <w:tc>
          <w:tcPr>
            <w:tcW w:w="4605" w:type="dxa"/>
            <w:gridSpan w:val="4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t>Levelezési cím:</w:t>
            </w:r>
          </w:p>
        </w:tc>
        <w:tc>
          <w:tcPr>
            <w:tcW w:w="4605" w:type="dxa"/>
            <w:gridSpan w:val="3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t>Levelezési cím:</w:t>
            </w:r>
          </w:p>
        </w:tc>
      </w:tr>
      <w:tr w:rsidR="00536905" w:rsidRPr="00DA213F" w:rsidTr="00610EE8">
        <w:tc>
          <w:tcPr>
            <w:tcW w:w="4605" w:type="dxa"/>
            <w:gridSpan w:val="4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t>Kapcsolattartó:</w:t>
            </w:r>
          </w:p>
        </w:tc>
        <w:tc>
          <w:tcPr>
            <w:tcW w:w="4605" w:type="dxa"/>
            <w:gridSpan w:val="3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t>Tervezői jogosultság sz.:</w:t>
            </w:r>
          </w:p>
        </w:tc>
      </w:tr>
      <w:tr w:rsidR="00536905" w:rsidRPr="00DA213F" w:rsidTr="00610EE8">
        <w:tc>
          <w:tcPr>
            <w:tcW w:w="4605" w:type="dxa"/>
            <w:gridSpan w:val="4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t>Tel./e-mail:</w:t>
            </w:r>
          </w:p>
        </w:tc>
        <w:tc>
          <w:tcPr>
            <w:tcW w:w="4605" w:type="dxa"/>
            <w:gridSpan w:val="3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t>Tel./e-mail:</w:t>
            </w:r>
          </w:p>
        </w:tc>
      </w:tr>
      <w:tr w:rsidR="00536905" w:rsidRPr="00DA213F" w:rsidTr="00610EE8">
        <w:tc>
          <w:tcPr>
            <w:tcW w:w="9210" w:type="dxa"/>
            <w:gridSpan w:val="7"/>
            <w:shd w:val="clear" w:color="auto" w:fill="D9D9D9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  <w:b/>
              </w:rPr>
            </w:pPr>
            <w:r w:rsidRPr="00DA213F">
              <w:rPr>
                <w:rFonts w:ascii="Calibri" w:hAnsi="Calibri"/>
                <w:b/>
              </w:rPr>
              <w:t>2. A bejelentés tárgyának helye - az ingatlan adatai</w:t>
            </w:r>
          </w:p>
        </w:tc>
      </w:tr>
      <w:tr w:rsidR="00536905" w:rsidRPr="00DA213F" w:rsidTr="00610EE8">
        <w:tc>
          <w:tcPr>
            <w:tcW w:w="2302" w:type="dxa"/>
            <w:gridSpan w:val="2"/>
            <w:shd w:val="clear" w:color="auto" w:fill="auto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t>Ingatlan címe:</w:t>
            </w:r>
          </w:p>
        </w:tc>
        <w:tc>
          <w:tcPr>
            <w:tcW w:w="4605" w:type="dxa"/>
            <w:gridSpan w:val="3"/>
            <w:shd w:val="clear" w:color="auto" w:fill="auto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</w:p>
        </w:tc>
        <w:tc>
          <w:tcPr>
            <w:tcW w:w="1151" w:type="dxa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t>Hrsz.:</w:t>
            </w:r>
          </w:p>
        </w:tc>
        <w:tc>
          <w:tcPr>
            <w:tcW w:w="1152" w:type="dxa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</w:p>
        </w:tc>
      </w:tr>
      <w:tr w:rsidR="00536905" w:rsidRPr="00DA213F" w:rsidTr="00610EE8">
        <w:tc>
          <w:tcPr>
            <w:tcW w:w="2302" w:type="dxa"/>
            <w:gridSpan w:val="2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</w:p>
        </w:tc>
        <w:tc>
          <w:tcPr>
            <w:tcW w:w="1151" w:type="dxa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t>Igen</w:t>
            </w:r>
          </w:p>
        </w:tc>
        <w:tc>
          <w:tcPr>
            <w:tcW w:w="1152" w:type="dxa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t>Nem</w:t>
            </w:r>
          </w:p>
        </w:tc>
        <w:tc>
          <w:tcPr>
            <w:tcW w:w="2302" w:type="dxa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</w:p>
        </w:tc>
        <w:tc>
          <w:tcPr>
            <w:tcW w:w="1151" w:type="dxa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t>Igen</w:t>
            </w:r>
          </w:p>
        </w:tc>
        <w:tc>
          <w:tcPr>
            <w:tcW w:w="1152" w:type="dxa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t>Nem</w:t>
            </w:r>
          </w:p>
        </w:tc>
      </w:tr>
      <w:tr w:rsidR="00536905" w:rsidRPr="00DA213F" w:rsidTr="00610EE8">
        <w:tc>
          <w:tcPr>
            <w:tcW w:w="2302" w:type="dxa"/>
            <w:gridSpan w:val="2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t>Területi védelem</w:t>
            </w:r>
          </w:p>
        </w:tc>
        <w:tc>
          <w:tcPr>
            <w:tcW w:w="1151" w:type="dxa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sym w:font="Wingdings" w:char="F0A8"/>
            </w:r>
          </w:p>
        </w:tc>
        <w:tc>
          <w:tcPr>
            <w:tcW w:w="1152" w:type="dxa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sym w:font="Wingdings" w:char="F0A8"/>
            </w:r>
          </w:p>
        </w:tc>
        <w:tc>
          <w:tcPr>
            <w:tcW w:w="2302" w:type="dxa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t>Közterület</w:t>
            </w:r>
          </w:p>
        </w:tc>
        <w:tc>
          <w:tcPr>
            <w:tcW w:w="1151" w:type="dxa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sym w:font="Wingdings" w:char="F0A8"/>
            </w:r>
          </w:p>
        </w:tc>
        <w:tc>
          <w:tcPr>
            <w:tcW w:w="1152" w:type="dxa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sym w:font="Wingdings" w:char="F0A8"/>
            </w:r>
          </w:p>
        </w:tc>
      </w:tr>
      <w:tr w:rsidR="00536905" w:rsidRPr="00DA213F" w:rsidTr="00610EE8">
        <w:tc>
          <w:tcPr>
            <w:tcW w:w="2302" w:type="dxa"/>
            <w:gridSpan w:val="2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t>Helyi egyedi védelem</w:t>
            </w:r>
          </w:p>
        </w:tc>
        <w:tc>
          <w:tcPr>
            <w:tcW w:w="1151" w:type="dxa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sym w:font="Wingdings" w:char="F0A8"/>
            </w:r>
          </w:p>
        </w:tc>
        <w:tc>
          <w:tcPr>
            <w:tcW w:w="1152" w:type="dxa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sym w:font="Wingdings" w:char="F0A8"/>
            </w:r>
          </w:p>
        </w:tc>
        <w:tc>
          <w:tcPr>
            <w:tcW w:w="2302" w:type="dxa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t>Önk. tul. v. kezelés</w:t>
            </w:r>
          </w:p>
        </w:tc>
        <w:tc>
          <w:tcPr>
            <w:tcW w:w="1151" w:type="dxa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sym w:font="Wingdings" w:char="F0A8"/>
            </w:r>
          </w:p>
        </w:tc>
        <w:tc>
          <w:tcPr>
            <w:tcW w:w="1152" w:type="dxa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sym w:font="Wingdings" w:char="F0A8"/>
            </w:r>
          </w:p>
        </w:tc>
      </w:tr>
      <w:tr w:rsidR="00536905" w:rsidRPr="00DA213F" w:rsidTr="00610EE8">
        <w:tc>
          <w:tcPr>
            <w:tcW w:w="4605" w:type="dxa"/>
            <w:gridSpan w:val="4"/>
            <w:shd w:val="clear" w:color="auto" w:fill="D9D9D9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  <w:b/>
              </w:rPr>
            </w:pPr>
            <w:r w:rsidRPr="00DA213F">
              <w:rPr>
                <w:rFonts w:ascii="Calibri" w:hAnsi="Calibri"/>
                <w:b/>
              </w:rPr>
              <w:t xml:space="preserve">3. A bejelentés tárgya </w:t>
            </w:r>
          </w:p>
        </w:tc>
        <w:tc>
          <w:tcPr>
            <w:tcW w:w="4605" w:type="dxa"/>
            <w:gridSpan w:val="3"/>
            <w:shd w:val="clear" w:color="auto" w:fill="D9D9D9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  <w:b/>
              </w:rPr>
              <w:t>4. A bejelentéssel kérelmezett időtartam</w:t>
            </w:r>
          </w:p>
        </w:tc>
      </w:tr>
      <w:tr w:rsidR="00536905" w:rsidRPr="00DA213F" w:rsidTr="00610EE8">
        <w:tc>
          <w:tcPr>
            <w:tcW w:w="3453" w:type="dxa"/>
            <w:gridSpan w:val="3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t>Építési tevékenység</w:t>
            </w:r>
          </w:p>
        </w:tc>
        <w:tc>
          <w:tcPr>
            <w:tcW w:w="1152" w:type="dxa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sym w:font="Wingdings" w:char="F0A8"/>
            </w:r>
          </w:p>
        </w:tc>
        <w:tc>
          <w:tcPr>
            <w:tcW w:w="2302" w:type="dxa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t>Építési tevékenység</w:t>
            </w:r>
          </w:p>
        </w:tc>
        <w:tc>
          <w:tcPr>
            <w:tcW w:w="2303" w:type="dxa"/>
            <w:gridSpan w:val="2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</w:p>
        </w:tc>
      </w:tr>
      <w:tr w:rsidR="00536905" w:rsidRPr="00DA213F" w:rsidTr="00610EE8">
        <w:tc>
          <w:tcPr>
            <w:tcW w:w="3453" w:type="dxa"/>
            <w:gridSpan w:val="3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t>Reklámelhelyezés</w:t>
            </w:r>
          </w:p>
        </w:tc>
        <w:tc>
          <w:tcPr>
            <w:tcW w:w="1152" w:type="dxa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sym w:font="Wingdings" w:char="F0A8"/>
            </w:r>
          </w:p>
        </w:tc>
        <w:tc>
          <w:tcPr>
            <w:tcW w:w="2302" w:type="dxa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t>Hirdető berendezés</w:t>
            </w:r>
          </w:p>
        </w:tc>
        <w:tc>
          <w:tcPr>
            <w:tcW w:w="2303" w:type="dxa"/>
            <w:gridSpan w:val="2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</w:p>
        </w:tc>
      </w:tr>
      <w:tr w:rsidR="00536905" w:rsidRPr="00DA213F" w:rsidTr="00610EE8">
        <w:tc>
          <w:tcPr>
            <w:tcW w:w="3453" w:type="dxa"/>
            <w:gridSpan w:val="3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Rendel</w:t>
            </w:r>
            <w:r w:rsidRPr="00DA213F">
              <w:rPr>
                <w:rFonts w:ascii="Calibri" w:hAnsi="Calibri"/>
              </w:rPr>
              <w:t>tetés változás</w:t>
            </w:r>
          </w:p>
        </w:tc>
        <w:tc>
          <w:tcPr>
            <w:tcW w:w="1152" w:type="dxa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sym w:font="Wingdings" w:char="F0A8"/>
            </w:r>
          </w:p>
        </w:tc>
        <w:tc>
          <w:tcPr>
            <w:tcW w:w="2302" w:type="dxa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t>Rendeltetés változás</w:t>
            </w:r>
          </w:p>
        </w:tc>
        <w:tc>
          <w:tcPr>
            <w:tcW w:w="2303" w:type="dxa"/>
            <w:gridSpan w:val="2"/>
            <w:vAlign w:val="center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</w:p>
        </w:tc>
      </w:tr>
      <w:tr w:rsidR="00536905" w:rsidRPr="00DA213F" w:rsidTr="00610EE8">
        <w:tc>
          <w:tcPr>
            <w:tcW w:w="9210" w:type="dxa"/>
            <w:gridSpan w:val="7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t>Rövid leírása:</w:t>
            </w:r>
          </w:p>
        </w:tc>
      </w:tr>
      <w:tr w:rsidR="00536905" w:rsidRPr="00DA213F" w:rsidTr="00610EE8">
        <w:tc>
          <w:tcPr>
            <w:tcW w:w="6907" w:type="dxa"/>
            <w:gridSpan w:val="5"/>
            <w:shd w:val="clear" w:color="auto" w:fill="D9D9D9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  <w:b/>
              </w:rPr>
              <w:t>5. A bejelentéshez mellékelt dokumentáció tartalma</w:t>
            </w:r>
            <w:r w:rsidRPr="00DA213F">
              <w:rPr>
                <w:rFonts w:ascii="Calibri" w:hAnsi="Calibri"/>
              </w:rPr>
              <w:t xml:space="preserve"> </w:t>
            </w:r>
          </w:p>
        </w:tc>
        <w:tc>
          <w:tcPr>
            <w:tcW w:w="2303" w:type="dxa"/>
            <w:gridSpan w:val="2"/>
            <w:shd w:val="clear" w:color="auto" w:fill="D9D9D9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t>2 pld-ban</w:t>
            </w:r>
          </w:p>
        </w:tc>
      </w:tr>
      <w:tr w:rsidR="00536905" w:rsidRPr="00DA213F" w:rsidTr="00610EE8">
        <w:tc>
          <w:tcPr>
            <w:tcW w:w="6907" w:type="dxa"/>
            <w:gridSpan w:val="5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t>Műszaki leírás (telepítésről, építészeti kialakításról)</w:t>
            </w:r>
          </w:p>
        </w:tc>
        <w:tc>
          <w:tcPr>
            <w:tcW w:w="2303" w:type="dxa"/>
            <w:gridSpan w:val="2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sym w:font="Wingdings" w:char="F0A8"/>
            </w:r>
          </w:p>
        </w:tc>
      </w:tr>
      <w:tr w:rsidR="00536905" w:rsidRPr="00DA213F" w:rsidTr="00610EE8">
        <w:tc>
          <w:tcPr>
            <w:tcW w:w="6907" w:type="dxa"/>
            <w:gridSpan w:val="5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t>Helyszínrajz szomszédos építmények és a terepviszonyok feltüntetésével:</w:t>
            </w:r>
          </w:p>
        </w:tc>
        <w:tc>
          <w:tcPr>
            <w:tcW w:w="2303" w:type="dxa"/>
            <w:gridSpan w:val="2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sym w:font="Wingdings" w:char="F0A8"/>
            </w:r>
          </w:p>
        </w:tc>
      </w:tr>
      <w:tr w:rsidR="00536905" w:rsidRPr="00DA213F" w:rsidTr="00610EE8">
        <w:tc>
          <w:tcPr>
            <w:tcW w:w="6907" w:type="dxa"/>
            <w:gridSpan w:val="5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lastRenderedPageBreak/>
              <w:t>Alaprajzok:</w:t>
            </w:r>
          </w:p>
        </w:tc>
        <w:tc>
          <w:tcPr>
            <w:tcW w:w="2303" w:type="dxa"/>
            <w:gridSpan w:val="2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sym w:font="Wingdings" w:char="F0A8"/>
            </w:r>
          </w:p>
        </w:tc>
      </w:tr>
      <w:tr w:rsidR="00536905" w:rsidRPr="00DA213F" w:rsidTr="00610EE8">
        <w:tc>
          <w:tcPr>
            <w:tcW w:w="6907" w:type="dxa"/>
            <w:gridSpan w:val="5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t>Homlokzatok:</w:t>
            </w:r>
          </w:p>
        </w:tc>
        <w:tc>
          <w:tcPr>
            <w:tcW w:w="2303" w:type="dxa"/>
            <w:gridSpan w:val="2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sym w:font="Wingdings" w:char="F0A8"/>
            </w:r>
          </w:p>
        </w:tc>
      </w:tr>
      <w:tr w:rsidR="00536905" w:rsidRPr="00DA213F" w:rsidTr="00610EE8">
        <w:tc>
          <w:tcPr>
            <w:tcW w:w="6907" w:type="dxa"/>
            <w:gridSpan w:val="5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t>Utcaképi vázlat, színterv, látványterv (Fotó dokumentáció):</w:t>
            </w:r>
          </w:p>
        </w:tc>
        <w:tc>
          <w:tcPr>
            <w:tcW w:w="2303" w:type="dxa"/>
            <w:gridSpan w:val="2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sym w:font="Wingdings" w:char="F0A8"/>
            </w:r>
          </w:p>
        </w:tc>
      </w:tr>
      <w:tr w:rsidR="00536905" w:rsidRPr="00DA213F" w:rsidTr="00610EE8">
        <w:trPr>
          <w:trHeight w:val="70"/>
        </w:trPr>
        <w:tc>
          <w:tcPr>
            <w:tcW w:w="9210" w:type="dxa"/>
            <w:gridSpan w:val="7"/>
          </w:tcPr>
          <w:p w:rsidR="00536905" w:rsidRPr="00DA213F" w:rsidRDefault="00536905" w:rsidP="00610EE8">
            <w:pPr>
              <w:rPr>
                <w:rFonts w:ascii="Calibri" w:hAnsi="Calibri"/>
              </w:rPr>
            </w:pPr>
            <w:r w:rsidRPr="00DA213F">
              <w:rPr>
                <w:rFonts w:ascii="Calibri" w:hAnsi="Calibri"/>
              </w:rPr>
              <w:t>Egyéb (nem kötelező)</w:t>
            </w:r>
          </w:p>
        </w:tc>
      </w:tr>
    </w:tbl>
    <w:p w:rsidR="00536905" w:rsidRDefault="00536905" w:rsidP="00536905">
      <w:pPr>
        <w:spacing w:before="120" w:after="0" w:line="240" w:lineRule="auto"/>
        <w:ind w:left="-142"/>
        <w:jc w:val="both"/>
        <w:rPr>
          <w:rFonts w:ascii="Calibri" w:hAnsi="Calibri"/>
        </w:rPr>
      </w:pPr>
    </w:p>
    <w:p w:rsidR="00536905" w:rsidRDefault="00536905" w:rsidP="00536905">
      <w:pPr>
        <w:spacing w:before="120" w:after="0" w:line="240" w:lineRule="auto"/>
        <w:ind w:left="-142"/>
        <w:jc w:val="both"/>
        <w:rPr>
          <w:rFonts w:ascii="Calibri" w:hAnsi="Calibri"/>
        </w:rPr>
      </w:pPr>
      <w:r w:rsidRPr="003E4B43">
        <w:rPr>
          <w:rFonts w:ascii="Calibri" w:hAnsi="Calibri"/>
        </w:rPr>
        <w:t xml:space="preserve">Alulírott, az 1. pontban megjelölt kérelmező a 2. pontban megjelölt ingatlanon a 3. pont szerinti - hatósági engedélyhez nem kötött - építési tevékenységet/reklám elhelyezést/ rendeltetés változtatás tevékenységet településképi követelmények tisztázása céljából településképi eljárásra a mai napon bejelentem. </w:t>
      </w:r>
    </w:p>
    <w:p w:rsidR="00536905" w:rsidRPr="003E4B43" w:rsidRDefault="00536905" w:rsidP="00536905">
      <w:pPr>
        <w:spacing w:after="0" w:line="240" w:lineRule="auto"/>
        <w:ind w:left="-142"/>
        <w:jc w:val="both"/>
        <w:rPr>
          <w:rFonts w:ascii="Calibri" w:hAnsi="Calibri"/>
          <w:sz w:val="16"/>
          <w:szCs w:val="16"/>
        </w:rPr>
      </w:pPr>
    </w:p>
    <w:p w:rsidR="00536905" w:rsidRDefault="00536905" w:rsidP="00536905">
      <w:pPr>
        <w:spacing w:after="0" w:line="240" w:lineRule="auto"/>
        <w:ind w:left="-142"/>
        <w:jc w:val="both"/>
        <w:rPr>
          <w:rFonts w:ascii="Calibri" w:hAnsi="Calibri"/>
        </w:rPr>
      </w:pPr>
      <w:r w:rsidRPr="003E4B43">
        <w:rPr>
          <w:rFonts w:ascii="Calibri" w:hAnsi="Calibri"/>
        </w:rPr>
        <w:t>A bejelentési kérelem kitöltésével tudomásul veszem, hogy a tervezett tevékenység a bejelentés alapján megkezdhető, amennyiben ahhoz más hatósági engedély nem szükséges és a polgármester a bejelentés megérkezésétől számított 15 napon belül hatósági határozatban – feltétel meghatározásával vagy anélkül – tudomásul veszi.</w:t>
      </w:r>
    </w:p>
    <w:p w:rsidR="00536905" w:rsidRPr="003E4B43" w:rsidRDefault="00536905" w:rsidP="00536905">
      <w:pPr>
        <w:spacing w:after="0" w:line="240" w:lineRule="auto"/>
        <w:ind w:left="-142"/>
        <w:jc w:val="both"/>
        <w:rPr>
          <w:rFonts w:ascii="Calibri" w:hAnsi="Calibri"/>
          <w:sz w:val="16"/>
          <w:szCs w:val="16"/>
        </w:rPr>
      </w:pPr>
    </w:p>
    <w:p w:rsidR="00536905" w:rsidRDefault="00536905" w:rsidP="00536905">
      <w:pPr>
        <w:spacing w:after="0" w:line="240" w:lineRule="auto"/>
        <w:ind w:left="-142"/>
        <w:jc w:val="both"/>
        <w:rPr>
          <w:rFonts w:ascii="Calibri" w:hAnsi="Calibri"/>
        </w:rPr>
      </w:pPr>
      <w:r>
        <w:rPr>
          <w:rFonts w:ascii="Calibri" w:hAnsi="Calibri"/>
        </w:rPr>
        <w:t>A</w:t>
      </w:r>
      <w:r w:rsidRPr="003E4B43">
        <w:rPr>
          <w:rFonts w:ascii="Calibri" w:hAnsi="Calibri"/>
        </w:rPr>
        <w:t xml:space="preserve"> polgármester a bejelentés megérkezésétől számított 15 napon belül hatósági határozatban megtilt</w:t>
      </w:r>
      <w:r>
        <w:rPr>
          <w:rFonts w:ascii="Calibri" w:hAnsi="Calibri"/>
        </w:rPr>
        <w:t>hat</w:t>
      </w:r>
      <w:r w:rsidRPr="003E4B43">
        <w:rPr>
          <w:rFonts w:ascii="Calibri" w:hAnsi="Calibri"/>
        </w:rPr>
        <w:t>ja az építési tevékenységet, reklámhordozó elhelyezését vagy rendeltetésváltoztatás megkezdését és – a megtiltás indokainak ismertetése mellett – figyelmezteti a bejelentőt a tevékenység bejelentés nélküli elkezdésének és fo</w:t>
      </w:r>
      <w:r>
        <w:rPr>
          <w:rFonts w:ascii="Calibri" w:hAnsi="Calibri"/>
        </w:rPr>
        <w:t>lytatásának jogkövetkezményeire.</w:t>
      </w:r>
      <w:r w:rsidRPr="003E4B43">
        <w:rPr>
          <w:rFonts w:ascii="Calibri" w:hAnsi="Calibri"/>
        </w:rPr>
        <w:t xml:space="preserve"> </w:t>
      </w:r>
    </w:p>
    <w:p w:rsidR="00536905" w:rsidRPr="00A42048" w:rsidRDefault="00536905" w:rsidP="00536905">
      <w:pPr>
        <w:spacing w:after="0" w:line="240" w:lineRule="auto"/>
        <w:ind w:left="-142"/>
        <w:jc w:val="both"/>
        <w:rPr>
          <w:rFonts w:ascii="Calibri" w:hAnsi="Calibri"/>
        </w:rPr>
      </w:pPr>
    </w:p>
    <w:p w:rsidR="00536905" w:rsidRPr="00A42048" w:rsidRDefault="00536905" w:rsidP="00536905">
      <w:pPr>
        <w:spacing w:after="0" w:line="240" w:lineRule="auto"/>
        <w:ind w:left="-142"/>
        <w:jc w:val="both"/>
        <w:rPr>
          <w:rFonts w:ascii="Calibri" w:hAnsi="Calibri"/>
        </w:rPr>
      </w:pPr>
      <w:r>
        <w:rPr>
          <w:rFonts w:ascii="Calibri" w:hAnsi="Calibri"/>
        </w:rPr>
        <w:t>Ózd, 20</w:t>
      </w:r>
      <w:r w:rsidRPr="00A42048">
        <w:rPr>
          <w:rFonts w:ascii="Calibri" w:hAnsi="Calibri"/>
        </w:rPr>
        <w:t>.... ...................... hónap ...... nap</w:t>
      </w:r>
    </w:p>
    <w:p w:rsidR="00536905" w:rsidRPr="00A42048" w:rsidRDefault="00536905" w:rsidP="00536905">
      <w:pPr>
        <w:pStyle w:val="Listaszerbekezds"/>
        <w:tabs>
          <w:tab w:val="left" w:pos="6430"/>
        </w:tabs>
        <w:spacing w:after="0" w:line="240" w:lineRule="auto"/>
        <w:ind w:left="3600"/>
        <w:jc w:val="right"/>
        <w:rPr>
          <w:rFonts w:ascii="Calibri" w:hAnsi="Calibri"/>
        </w:rPr>
      </w:pPr>
    </w:p>
    <w:p w:rsidR="00536905" w:rsidRPr="00A42048" w:rsidRDefault="00536905" w:rsidP="00536905">
      <w:pPr>
        <w:spacing w:before="120"/>
        <w:ind w:left="5522" w:firstLine="850"/>
        <w:jc w:val="center"/>
        <w:rPr>
          <w:rFonts w:ascii="Calibri" w:hAnsi="Calibri"/>
        </w:rPr>
      </w:pPr>
      <w:r w:rsidRPr="00A42048">
        <w:rPr>
          <w:rFonts w:ascii="Calibri" w:hAnsi="Calibri"/>
        </w:rPr>
        <w:t>.................................................</w:t>
      </w:r>
    </w:p>
    <w:p w:rsidR="00536905" w:rsidRPr="00A42048" w:rsidRDefault="00536905" w:rsidP="00536905">
      <w:pPr>
        <w:spacing w:after="160" w:line="259" w:lineRule="auto"/>
        <w:ind w:left="6372" w:firstLine="7"/>
        <w:jc w:val="center"/>
        <w:rPr>
          <w:rFonts w:ascii="Calibri" w:hAnsi="Calibri"/>
        </w:rPr>
      </w:pPr>
      <w:r w:rsidRPr="00A42048">
        <w:rPr>
          <w:rFonts w:ascii="Calibri" w:hAnsi="Calibri"/>
        </w:rPr>
        <w:t xml:space="preserve">a kérelmező aláírása </w:t>
      </w:r>
    </w:p>
    <w:p w:rsidR="00536905" w:rsidRPr="00A42048" w:rsidRDefault="00536905" w:rsidP="00536905">
      <w:pPr>
        <w:spacing w:after="160" w:line="259" w:lineRule="auto"/>
        <w:ind w:left="6372" w:firstLine="7"/>
        <w:jc w:val="center"/>
        <w:rPr>
          <w:rFonts w:ascii="Calibri" w:hAnsi="Calibri"/>
        </w:rPr>
      </w:pPr>
    </w:p>
    <w:p w:rsidR="00536905" w:rsidRPr="005C155C" w:rsidRDefault="00536905" w:rsidP="00536905"/>
    <w:p w:rsidR="00536905" w:rsidRDefault="00536905" w:rsidP="00536905">
      <w:pPr>
        <w:sectPr w:rsidR="00536905" w:rsidSect="0014550C">
          <w:pgSz w:w="11906" w:h="16838"/>
          <w:pgMar w:top="567" w:right="1417" w:bottom="1417" w:left="1417" w:header="708" w:footer="708" w:gutter="0"/>
          <w:cols w:space="708"/>
          <w:docGrid w:linePitch="360"/>
        </w:sectPr>
      </w:pPr>
    </w:p>
    <w:p w:rsidR="00536905" w:rsidRDefault="00536905" w:rsidP="00536905">
      <w:pPr>
        <w:tabs>
          <w:tab w:val="left" w:pos="1134"/>
        </w:tabs>
        <w:spacing w:after="0" w:line="240" w:lineRule="auto"/>
        <w:jc w:val="both"/>
        <w:rPr>
          <w:rFonts w:cstheme="minorHAnsi"/>
          <w:sz w:val="16"/>
          <w:szCs w:val="16"/>
        </w:rPr>
      </w:pPr>
    </w:p>
    <w:p w:rsidR="00536905" w:rsidRPr="001508C1" w:rsidRDefault="00536905" w:rsidP="00536905">
      <w:pPr>
        <w:pStyle w:val="Cmsor1"/>
        <w:ind w:left="-426" w:firstLine="426"/>
        <w:rPr>
          <w:b w:val="0"/>
          <w:sz w:val="22"/>
          <w:szCs w:val="22"/>
        </w:rPr>
      </w:pPr>
      <w:bookmarkStart w:id="25" w:name="_Toc499108624"/>
      <w:r w:rsidRPr="001508C1">
        <w:rPr>
          <w:sz w:val="22"/>
          <w:szCs w:val="22"/>
        </w:rPr>
        <w:t xml:space="preserve">11. melléklet </w:t>
      </w:r>
      <w:r w:rsidRPr="00215525">
        <w:rPr>
          <w:sz w:val="22"/>
          <w:szCs w:val="22"/>
        </w:rPr>
        <w:t>a 12/2017. (XII.4.)</w:t>
      </w:r>
      <w:r w:rsidRPr="001508C1">
        <w:rPr>
          <w:sz w:val="22"/>
          <w:szCs w:val="22"/>
        </w:rPr>
        <w:t xml:space="preserve"> önkormányzati rendelethez</w:t>
      </w:r>
      <w:bookmarkEnd w:id="25"/>
    </w:p>
    <w:p w:rsidR="00536905" w:rsidRPr="00390580" w:rsidRDefault="00536905" w:rsidP="00536905">
      <w:pPr>
        <w:pStyle w:val="Cmsor2"/>
        <w:spacing w:before="0"/>
      </w:pPr>
      <w:bookmarkStart w:id="26" w:name="_Toc499108625"/>
      <w:r w:rsidRPr="00C06CD5">
        <w:t>Településképi bejelentési eljárás alá eső tevékenységek</w:t>
      </w:r>
      <w:bookmarkEnd w:id="26"/>
    </w:p>
    <w:p w:rsidR="00536905" w:rsidRDefault="00536905" w:rsidP="00536905">
      <w:pPr>
        <w:spacing w:after="0" w:line="240" w:lineRule="auto"/>
        <w:rPr>
          <w:sz w:val="16"/>
          <w:szCs w:val="16"/>
        </w:rPr>
      </w:pPr>
    </w:p>
    <w:tbl>
      <w:tblPr>
        <w:tblW w:w="935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0"/>
        <w:gridCol w:w="4061"/>
        <w:gridCol w:w="465"/>
        <w:gridCol w:w="4360"/>
      </w:tblGrid>
      <w:tr w:rsidR="00536905" w:rsidRPr="00252054" w:rsidTr="00610EE8">
        <w:trPr>
          <w:trHeight w:val="20"/>
        </w:trPr>
        <w:tc>
          <w:tcPr>
            <w:tcW w:w="470" w:type="dxa"/>
            <w:tcBorders>
              <w:right w:val="nil"/>
            </w:tcBorders>
            <w:shd w:val="clear" w:color="auto" w:fill="EEECE1"/>
          </w:tcPr>
          <w:p w:rsidR="00536905" w:rsidRPr="00252054" w:rsidRDefault="00536905" w:rsidP="00610EE8">
            <w:pPr>
              <w:spacing w:after="0" w:line="240" w:lineRule="auto"/>
              <w:rPr>
                <w:i/>
                <w:sz w:val="20"/>
              </w:rPr>
            </w:pPr>
          </w:p>
        </w:tc>
        <w:tc>
          <w:tcPr>
            <w:tcW w:w="8886" w:type="dxa"/>
            <w:gridSpan w:val="3"/>
            <w:tcBorders>
              <w:left w:val="nil"/>
            </w:tcBorders>
            <w:shd w:val="clear" w:color="auto" w:fill="EEECE1"/>
          </w:tcPr>
          <w:p w:rsidR="00536905" w:rsidRPr="00252054" w:rsidRDefault="00536905" w:rsidP="00610EE8">
            <w:pPr>
              <w:spacing w:after="0" w:line="240" w:lineRule="auto"/>
              <w:jc w:val="center"/>
              <w:rPr>
                <w:b/>
                <w:sz w:val="20"/>
              </w:rPr>
            </w:pPr>
            <w:r w:rsidRPr="00252054">
              <w:rPr>
                <w:b/>
                <w:sz w:val="20"/>
              </w:rPr>
              <w:t>Településképi bejelentési eljárást kell lefolytatni</w:t>
            </w:r>
          </w:p>
        </w:tc>
      </w:tr>
      <w:tr w:rsidR="00536905" w:rsidRPr="00252054" w:rsidTr="00610EE8">
        <w:trPr>
          <w:trHeight w:val="20"/>
        </w:trPr>
        <w:tc>
          <w:tcPr>
            <w:tcW w:w="470" w:type="dxa"/>
            <w:tcBorders>
              <w:right w:val="nil"/>
            </w:tcBorders>
            <w:shd w:val="clear" w:color="auto" w:fill="EEECE1"/>
          </w:tcPr>
          <w:p w:rsidR="00536905" w:rsidRPr="00252054" w:rsidRDefault="00536905" w:rsidP="00610EE8">
            <w:pPr>
              <w:spacing w:after="0" w:line="240" w:lineRule="auto"/>
              <w:rPr>
                <w:i/>
                <w:sz w:val="20"/>
              </w:rPr>
            </w:pPr>
          </w:p>
        </w:tc>
        <w:tc>
          <w:tcPr>
            <w:tcW w:w="4061" w:type="dxa"/>
            <w:tcBorders>
              <w:left w:val="nil"/>
            </w:tcBorders>
            <w:shd w:val="clear" w:color="auto" w:fill="EEECE1"/>
          </w:tcPr>
          <w:p w:rsidR="00536905" w:rsidRPr="00252054" w:rsidRDefault="00536905" w:rsidP="00610EE8">
            <w:pPr>
              <w:spacing w:after="0" w:line="240" w:lineRule="auto"/>
              <w:jc w:val="center"/>
              <w:rPr>
                <w:b/>
                <w:sz w:val="20"/>
              </w:rPr>
            </w:pPr>
            <w:r w:rsidRPr="00252054">
              <w:rPr>
                <w:b/>
                <w:sz w:val="20"/>
              </w:rPr>
              <w:t xml:space="preserve">I. </w:t>
            </w:r>
          </w:p>
          <w:p w:rsidR="00536905" w:rsidRPr="00252054" w:rsidRDefault="00536905" w:rsidP="00610EE8">
            <w:pPr>
              <w:spacing w:after="0" w:line="240" w:lineRule="auto"/>
              <w:jc w:val="center"/>
              <w:rPr>
                <w:b/>
                <w:sz w:val="20"/>
              </w:rPr>
            </w:pPr>
            <w:r w:rsidRPr="00252054">
              <w:rPr>
                <w:b/>
                <w:sz w:val="20"/>
              </w:rPr>
              <w:t>az alábbi engedély nélkül végezhető</w:t>
            </w:r>
          </w:p>
          <w:p w:rsidR="00536905" w:rsidRPr="00252054" w:rsidRDefault="00536905" w:rsidP="00610EE8">
            <w:pPr>
              <w:spacing w:after="0" w:line="240" w:lineRule="auto"/>
              <w:jc w:val="center"/>
              <w:rPr>
                <w:i/>
                <w:sz w:val="20"/>
              </w:rPr>
            </w:pPr>
            <w:r w:rsidRPr="00252054">
              <w:rPr>
                <w:b/>
                <w:bCs/>
                <w:caps/>
                <w:sz w:val="20"/>
              </w:rPr>
              <w:t xml:space="preserve">építési tevékenységek </w:t>
            </w:r>
            <w:r w:rsidRPr="00252054">
              <w:rPr>
                <w:b/>
                <w:bCs/>
                <w:sz w:val="20"/>
              </w:rPr>
              <w:t>közül</w:t>
            </w:r>
          </w:p>
        </w:tc>
        <w:tc>
          <w:tcPr>
            <w:tcW w:w="465" w:type="dxa"/>
            <w:tcBorders>
              <w:right w:val="nil"/>
            </w:tcBorders>
            <w:shd w:val="clear" w:color="auto" w:fill="EEECE1"/>
          </w:tcPr>
          <w:p w:rsidR="00536905" w:rsidRPr="00252054" w:rsidRDefault="00536905" w:rsidP="00610EE8">
            <w:pPr>
              <w:spacing w:after="0" w:line="240" w:lineRule="auto"/>
              <w:rPr>
                <w:i/>
                <w:sz w:val="20"/>
              </w:rPr>
            </w:pPr>
          </w:p>
        </w:tc>
        <w:tc>
          <w:tcPr>
            <w:tcW w:w="4360" w:type="dxa"/>
            <w:tcBorders>
              <w:left w:val="nil"/>
            </w:tcBorders>
            <w:shd w:val="clear" w:color="auto" w:fill="EEECE1"/>
          </w:tcPr>
          <w:p w:rsidR="00536905" w:rsidRPr="00252054" w:rsidRDefault="00536905" w:rsidP="00610EE8">
            <w:pPr>
              <w:spacing w:after="0" w:line="240" w:lineRule="auto"/>
              <w:jc w:val="center"/>
              <w:rPr>
                <w:b/>
                <w:sz w:val="20"/>
              </w:rPr>
            </w:pPr>
            <w:r w:rsidRPr="00252054">
              <w:rPr>
                <w:b/>
                <w:sz w:val="20"/>
              </w:rPr>
              <w:t>II.</w:t>
            </w:r>
          </w:p>
          <w:p w:rsidR="00536905" w:rsidRPr="00252054" w:rsidRDefault="00536905" w:rsidP="00610EE8">
            <w:pPr>
              <w:spacing w:after="0" w:line="240" w:lineRule="auto"/>
              <w:jc w:val="center"/>
              <w:rPr>
                <w:b/>
                <w:sz w:val="20"/>
              </w:rPr>
            </w:pPr>
            <w:r w:rsidRPr="00252054">
              <w:rPr>
                <w:b/>
                <w:sz w:val="20"/>
              </w:rPr>
              <w:t xml:space="preserve">az alábbi </w:t>
            </w:r>
          </w:p>
          <w:p w:rsidR="00536905" w:rsidRPr="00252054" w:rsidRDefault="00536905" w:rsidP="00610EE8">
            <w:pPr>
              <w:spacing w:after="0" w:line="240" w:lineRule="auto"/>
              <w:jc w:val="center"/>
              <w:rPr>
                <w:i/>
                <w:sz w:val="20"/>
              </w:rPr>
            </w:pPr>
            <w:r w:rsidRPr="00252054">
              <w:rPr>
                <w:b/>
                <w:caps/>
                <w:sz w:val="20"/>
              </w:rPr>
              <w:t>TERÜLETEKEN,</w:t>
            </w:r>
            <w:r w:rsidRPr="00252054">
              <w:rPr>
                <w:b/>
                <w:sz w:val="20"/>
              </w:rPr>
              <w:t xml:space="preserve"> </w:t>
            </w:r>
            <w:r w:rsidRPr="005A7384">
              <w:rPr>
                <w:b/>
                <w:sz w:val="20"/>
              </w:rPr>
              <w:t>illetve</w:t>
            </w:r>
            <w:r w:rsidRPr="00252054">
              <w:rPr>
                <w:b/>
                <w:caps/>
                <w:sz w:val="20"/>
              </w:rPr>
              <w:t xml:space="preserve"> esetekben</w:t>
            </w:r>
            <w:r w:rsidRPr="00252054">
              <w:rPr>
                <w:b/>
                <w:sz w:val="20"/>
              </w:rPr>
              <w:t>:</w:t>
            </w:r>
          </w:p>
        </w:tc>
      </w:tr>
      <w:tr w:rsidR="00536905" w:rsidRPr="00252054" w:rsidTr="00610EE8">
        <w:trPr>
          <w:trHeight w:val="20"/>
        </w:trPr>
        <w:tc>
          <w:tcPr>
            <w:tcW w:w="470" w:type="dxa"/>
            <w:tcBorders>
              <w:bottom w:val="single" w:sz="4" w:space="0" w:color="auto"/>
            </w:tcBorders>
            <w:shd w:val="clear" w:color="auto" w:fill="FFE599" w:themeFill="accent4" w:themeFillTint="66"/>
          </w:tcPr>
          <w:p w:rsidR="00536905" w:rsidRPr="00252054" w:rsidRDefault="00536905" w:rsidP="00610EE8">
            <w:pPr>
              <w:spacing w:after="0" w:line="240" w:lineRule="auto"/>
              <w:rPr>
                <w:i/>
                <w:sz w:val="20"/>
              </w:rPr>
            </w:pPr>
            <w:r w:rsidRPr="00252054">
              <w:rPr>
                <w:sz w:val="20"/>
              </w:rPr>
              <w:t>A</w:t>
            </w:r>
          </w:p>
        </w:tc>
        <w:tc>
          <w:tcPr>
            <w:tcW w:w="8886" w:type="dxa"/>
            <w:gridSpan w:val="3"/>
            <w:shd w:val="clear" w:color="auto" w:fill="FFE599" w:themeFill="accent4" w:themeFillTint="66"/>
          </w:tcPr>
          <w:p w:rsidR="00536905" w:rsidRPr="00252054" w:rsidRDefault="00536905" w:rsidP="00610EE8">
            <w:pPr>
              <w:spacing w:after="0" w:line="240" w:lineRule="auto"/>
              <w:jc w:val="center"/>
              <w:rPr>
                <w:i/>
                <w:sz w:val="20"/>
              </w:rPr>
            </w:pPr>
            <w:r>
              <w:rPr>
                <w:i/>
                <w:sz w:val="20"/>
              </w:rPr>
              <w:t>B</w:t>
            </w:r>
            <w:r w:rsidRPr="00252054">
              <w:rPr>
                <w:i/>
                <w:sz w:val="20"/>
              </w:rPr>
              <w:t>ontási tevékenységek esetében</w:t>
            </w:r>
          </w:p>
        </w:tc>
      </w:tr>
      <w:tr w:rsidR="00536905" w:rsidRPr="00252054" w:rsidTr="00610EE8">
        <w:trPr>
          <w:trHeight w:val="421"/>
        </w:trPr>
        <w:tc>
          <w:tcPr>
            <w:tcW w:w="470" w:type="dxa"/>
            <w:tcBorders>
              <w:bottom w:val="nil"/>
            </w:tcBorders>
            <w:shd w:val="clear" w:color="auto" w:fill="E2EFD9" w:themeFill="accent6" w:themeFillTint="33"/>
          </w:tcPr>
          <w:p w:rsidR="00536905" w:rsidRPr="00252054" w:rsidRDefault="00536905" w:rsidP="00610EE8">
            <w:pPr>
              <w:spacing w:after="0" w:line="240" w:lineRule="auto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4061" w:type="dxa"/>
            <w:tcBorders>
              <w:bottom w:val="nil"/>
            </w:tcBorders>
            <w:shd w:val="clear" w:color="auto" w:fill="auto"/>
          </w:tcPr>
          <w:p w:rsidR="00536905" w:rsidRPr="005E5F7D" w:rsidRDefault="00536905" w:rsidP="00610EE8">
            <w:pPr>
              <w:pStyle w:val="Default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5E5F7D">
              <w:rPr>
                <w:sz w:val="20"/>
                <w:szCs w:val="20"/>
              </w:rPr>
              <w:t>é</w:t>
            </w:r>
            <w:r w:rsidRPr="005E5F7D">
              <w:rPr>
                <w:rFonts w:asciiTheme="minorHAnsi" w:hAnsiTheme="minorHAnsi"/>
                <w:i/>
                <w:sz w:val="20"/>
                <w:szCs w:val="20"/>
              </w:rPr>
              <w:t xml:space="preserve">pítményt, építményrészt érintő </w:t>
            </w:r>
          </w:p>
          <w:p w:rsidR="00536905" w:rsidRPr="005E5F7D" w:rsidRDefault="00536905" w:rsidP="00610EE8">
            <w:pPr>
              <w:pStyle w:val="Default"/>
              <w:jc w:val="both"/>
              <w:rPr>
                <w:rFonts w:asciiTheme="minorHAnsi" w:hAnsiTheme="minorHAnsi"/>
                <w:i/>
                <w:sz w:val="20"/>
                <w:szCs w:val="20"/>
              </w:rPr>
            </w:pPr>
            <w:r w:rsidRPr="005E5F7D">
              <w:rPr>
                <w:rFonts w:asciiTheme="minorHAnsi" w:hAnsiTheme="minorHAnsi"/>
                <w:i/>
                <w:sz w:val="20"/>
                <w:szCs w:val="20"/>
              </w:rPr>
              <w:t xml:space="preserve">bontási engedély </w:t>
            </w:r>
            <w:r w:rsidRPr="005E5F7D">
              <w:rPr>
                <w:rFonts w:asciiTheme="minorHAnsi" w:hAnsiTheme="minorHAnsi" w:cstheme="minorHAnsi"/>
                <w:i/>
                <w:sz w:val="20"/>
                <w:szCs w:val="20"/>
              </w:rPr>
              <w:t>nélkül végezhető</w:t>
            </w:r>
            <w:r w:rsidRPr="005E5F7D">
              <w:rPr>
                <w:i/>
                <w:sz w:val="20"/>
                <w:szCs w:val="20"/>
              </w:rPr>
              <w:t xml:space="preserve"> </w:t>
            </w:r>
          </w:p>
        </w:tc>
        <w:tc>
          <w:tcPr>
            <w:tcW w:w="465" w:type="dxa"/>
            <w:shd w:val="clear" w:color="auto" w:fill="E2EFD9" w:themeFill="accent6" w:themeFillTint="33"/>
          </w:tcPr>
          <w:p w:rsidR="00536905" w:rsidRDefault="00536905" w:rsidP="00610EE8">
            <w:pPr>
              <w:spacing w:after="0" w:line="240" w:lineRule="auto"/>
              <w:jc w:val="center"/>
              <w:rPr>
                <w:i/>
                <w:sz w:val="20"/>
              </w:rPr>
            </w:pPr>
            <w:r w:rsidRPr="00A04734">
              <w:rPr>
                <w:sz w:val="20"/>
              </w:rPr>
              <w:t>a./</w:t>
            </w:r>
          </w:p>
        </w:tc>
        <w:tc>
          <w:tcPr>
            <w:tcW w:w="4360" w:type="dxa"/>
            <w:shd w:val="clear" w:color="auto" w:fill="auto"/>
          </w:tcPr>
          <w:p w:rsidR="00536905" w:rsidRDefault="00536905" w:rsidP="00610EE8">
            <w:pPr>
              <w:spacing w:after="0" w:line="240" w:lineRule="auto"/>
              <w:jc w:val="both"/>
              <w:rPr>
                <w:i/>
                <w:sz w:val="20"/>
              </w:rPr>
            </w:pPr>
            <w:r w:rsidRPr="00A04734">
              <w:rPr>
                <w:sz w:val="20"/>
              </w:rPr>
              <w:t>védett helyi művi értékkel érintett ingatlanon minden esetben,</w:t>
            </w:r>
          </w:p>
        </w:tc>
      </w:tr>
      <w:tr w:rsidR="00536905" w:rsidRPr="00252054" w:rsidTr="00610EE8">
        <w:trPr>
          <w:trHeight w:val="421"/>
        </w:trPr>
        <w:tc>
          <w:tcPr>
            <w:tcW w:w="470" w:type="dxa"/>
            <w:tcBorders>
              <w:top w:val="nil"/>
              <w:bottom w:val="single" w:sz="4" w:space="0" w:color="auto"/>
            </w:tcBorders>
            <w:shd w:val="clear" w:color="auto" w:fill="E2EFD9" w:themeFill="accent6" w:themeFillTint="33"/>
          </w:tcPr>
          <w:p w:rsidR="00536905" w:rsidRDefault="00536905" w:rsidP="00610EE8">
            <w:pPr>
              <w:spacing w:after="0" w:line="240" w:lineRule="auto"/>
              <w:rPr>
                <w:sz w:val="20"/>
              </w:rPr>
            </w:pPr>
          </w:p>
        </w:tc>
        <w:tc>
          <w:tcPr>
            <w:tcW w:w="4061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:rsidR="00536905" w:rsidRPr="005E5F7D" w:rsidRDefault="00536905" w:rsidP="00610EE8">
            <w:pPr>
              <w:pStyle w:val="Default"/>
              <w:jc w:val="both"/>
              <w:rPr>
                <w:sz w:val="20"/>
                <w:szCs w:val="20"/>
              </w:rPr>
            </w:pPr>
            <w:r w:rsidRPr="005E5F7D">
              <w:rPr>
                <w:rFonts w:asciiTheme="minorHAnsi" w:hAnsiTheme="minorHAnsi"/>
                <w:i/>
                <w:sz w:val="20"/>
                <w:szCs w:val="20"/>
              </w:rPr>
              <w:t xml:space="preserve">bontási tevékenység </w:t>
            </w:r>
          </w:p>
        </w:tc>
        <w:tc>
          <w:tcPr>
            <w:tcW w:w="465" w:type="dxa"/>
            <w:tcBorders>
              <w:bottom w:val="single" w:sz="4" w:space="0" w:color="auto"/>
            </w:tcBorders>
            <w:shd w:val="clear" w:color="auto" w:fill="E2EFD9" w:themeFill="accent6" w:themeFillTint="33"/>
          </w:tcPr>
          <w:p w:rsidR="00536905" w:rsidRPr="00A04734" w:rsidRDefault="00536905" w:rsidP="00610EE8">
            <w:pPr>
              <w:spacing w:after="0" w:line="240" w:lineRule="auto"/>
              <w:jc w:val="center"/>
              <w:rPr>
                <w:sz w:val="20"/>
              </w:rPr>
            </w:pPr>
            <w:r w:rsidRPr="00A04734">
              <w:rPr>
                <w:sz w:val="20"/>
              </w:rPr>
              <w:t>b./</w:t>
            </w:r>
          </w:p>
        </w:tc>
        <w:tc>
          <w:tcPr>
            <w:tcW w:w="4360" w:type="dxa"/>
            <w:tcBorders>
              <w:bottom w:val="single" w:sz="4" w:space="0" w:color="auto"/>
            </w:tcBorders>
            <w:shd w:val="clear" w:color="auto" w:fill="auto"/>
          </w:tcPr>
          <w:p w:rsidR="00536905" w:rsidRPr="00A04734" w:rsidRDefault="00536905" w:rsidP="00610EE8">
            <w:pPr>
              <w:spacing w:after="0" w:line="240" w:lineRule="auto"/>
              <w:jc w:val="both"/>
              <w:rPr>
                <w:sz w:val="20"/>
              </w:rPr>
            </w:pPr>
            <w:r w:rsidRPr="00A04734">
              <w:rPr>
                <w:sz w:val="20"/>
              </w:rPr>
              <w:t xml:space="preserve">helyi értékvédelemmel érintett területen, </w:t>
            </w:r>
          </w:p>
          <w:p w:rsidR="00536905" w:rsidRPr="00A04734" w:rsidRDefault="00536905" w:rsidP="00610EE8">
            <w:pPr>
              <w:spacing w:after="0" w:line="240" w:lineRule="auto"/>
              <w:jc w:val="both"/>
              <w:rPr>
                <w:sz w:val="20"/>
              </w:rPr>
            </w:pPr>
            <w:r w:rsidRPr="00A04734">
              <w:rPr>
                <w:sz w:val="20"/>
              </w:rPr>
              <w:t>ha a tervezett építési tevékenység utcaképet, településképet érint.</w:t>
            </w:r>
          </w:p>
        </w:tc>
      </w:tr>
      <w:tr w:rsidR="00536905" w:rsidRPr="00252054" w:rsidTr="00610EE8">
        <w:trPr>
          <w:trHeight w:val="930"/>
        </w:trPr>
        <w:tc>
          <w:tcPr>
            <w:tcW w:w="470" w:type="dxa"/>
            <w:tcBorders>
              <w:bottom w:val="single" w:sz="4" w:space="0" w:color="auto"/>
            </w:tcBorders>
            <w:shd w:val="clear" w:color="auto" w:fill="FFE599" w:themeFill="accent4" w:themeFillTint="66"/>
          </w:tcPr>
          <w:p w:rsidR="00536905" w:rsidRPr="00252054" w:rsidRDefault="00536905" w:rsidP="00610EE8">
            <w:pPr>
              <w:rPr>
                <w:i/>
                <w:sz w:val="20"/>
              </w:rPr>
            </w:pPr>
            <w:r w:rsidRPr="00252054">
              <w:rPr>
                <w:sz w:val="20"/>
              </w:rPr>
              <w:t>B</w:t>
            </w:r>
          </w:p>
        </w:tc>
        <w:tc>
          <w:tcPr>
            <w:tcW w:w="8886" w:type="dxa"/>
            <w:gridSpan w:val="3"/>
            <w:tcBorders>
              <w:bottom w:val="single" w:sz="4" w:space="0" w:color="auto"/>
            </w:tcBorders>
            <w:shd w:val="clear" w:color="auto" w:fill="FFE599" w:themeFill="accent4" w:themeFillTint="66"/>
          </w:tcPr>
          <w:p w:rsidR="00536905" w:rsidRPr="00467CE2" w:rsidRDefault="00536905" w:rsidP="00610EE8">
            <w:pPr>
              <w:spacing w:after="0" w:line="240" w:lineRule="auto"/>
              <w:jc w:val="both"/>
              <w:rPr>
                <w:i/>
                <w:sz w:val="20"/>
              </w:rPr>
            </w:pPr>
            <w:r w:rsidRPr="00467CE2">
              <w:rPr>
                <w:i/>
                <w:sz w:val="20"/>
              </w:rPr>
              <w:t>az építésügyi és építésfelügyeleti hatósági eljárásokról és ellenőrzésekről, valamint az építésügyi hatósági szolgáltatásról szóló jogszabályban meghatározott alábbi építési engedély nélkül végezhető építési tevékenységek esetén</w:t>
            </w:r>
          </w:p>
          <w:p w:rsidR="00536905" w:rsidRPr="00467CE2" w:rsidRDefault="00536905" w:rsidP="00610EE8">
            <w:pPr>
              <w:spacing w:after="0" w:line="240" w:lineRule="auto"/>
              <w:jc w:val="both"/>
              <w:rPr>
                <w:i/>
                <w:sz w:val="20"/>
              </w:rPr>
            </w:pPr>
            <w:r w:rsidRPr="00467CE2">
              <w:rPr>
                <w:sz w:val="20"/>
              </w:rPr>
              <w:t>- amennyiben a tervezett építési tevékenység utcaképet, településképet érint -</w:t>
            </w:r>
          </w:p>
        </w:tc>
      </w:tr>
      <w:tr w:rsidR="00536905" w:rsidRPr="00252054" w:rsidTr="00610EE8">
        <w:trPr>
          <w:trHeight w:val="421"/>
        </w:trPr>
        <w:tc>
          <w:tcPr>
            <w:tcW w:w="470" w:type="dxa"/>
            <w:tcBorders>
              <w:bottom w:val="nil"/>
            </w:tcBorders>
            <w:shd w:val="clear" w:color="auto" w:fill="E2EFD9" w:themeFill="accent6" w:themeFillTint="33"/>
          </w:tcPr>
          <w:p w:rsidR="00536905" w:rsidRPr="00252054" w:rsidRDefault="00536905" w:rsidP="00610EE8">
            <w:pPr>
              <w:spacing w:after="0" w:line="240" w:lineRule="auto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4061" w:type="dxa"/>
            <w:tcBorders>
              <w:bottom w:val="nil"/>
            </w:tcBorders>
            <w:shd w:val="clear" w:color="auto" w:fill="auto"/>
          </w:tcPr>
          <w:p w:rsidR="00536905" w:rsidRPr="005E5F7D" w:rsidRDefault="00536905" w:rsidP="00610EE8">
            <w:pPr>
              <w:spacing w:after="0" w:line="240" w:lineRule="auto"/>
              <w:rPr>
                <w:i/>
                <w:sz w:val="20"/>
              </w:rPr>
            </w:pPr>
            <w:r w:rsidRPr="005E5F7D">
              <w:rPr>
                <w:i/>
                <w:sz w:val="20"/>
              </w:rPr>
              <w:t>Építmény átalakítása, felújítása, helyreállítása, korszerűsítése, homlokzatának megváltoztatása, kivéve zártsorú vagy ikres beépítésű építmény esetén, ha e tevékenységek a csatlakozó építmény alapozását vagy tartószerkezetét is érintik</w:t>
            </w:r>
          </w:p>
        </w:tc>
        <w:tc>
          <w:tcPr>
            <w:tcW w:w="465" w:type="dxa"/>
            <w:shd w:val="clear" w:color="auto" w:fill="E2EFD9" w:themeFill="accent6" w:themeFillTint="33"/>
          </w:tcPr>
          <w:p w:rsidR="00536905" w:rsidRDefault="00536905" w:rsidP="00610EE8">
            <w:pPr>
              <w:spacing w:after="0" w:line="240" w:lineRule="auto"/>
              <w:jc w:val="center"/>
              <w:rPr>
                <w:i/>
                <w:sz w:val="20"/>
              </w:rPr>
            </w:pPr>
            <w:r w:rsidRPr="00A04734">
              <w:rPr>
                <w:sz w:val="20"/>
              </w:rPr>
              <w:t>a./</w:t>
            </w:r>
          </w:p>
        </w:tc>
        <w:tc>
          <w:tcPr>
            <w:tcW w:w="4360" w:type="dxa"/>
            <w:shd w:val="clear" w:color="auto" w:fill="auto"/>
          </w:tcPr>
          <w:p w:rsidR="00536905" w:rsidRDefault="00536905" w:rsidP="00610EE8">
            <w:pPr>
              <w:spacing w:after="0" w:line="240" w:lineRule="auto"/>
              <w:jc w:val="both"/>
              <w:rPr>
                <w:i/>
                <w:sz w:val="20"/>
              </w:rPr>
            </w:pPr>
            <w:r w:rsidRPr="00510E31">
              <w:rPr>
                <w:sz w:val="20"/>
              </w:rPr>
              <w:t>védett helyi művi értékkel érintett ingatlanon, helyi értékvédelemmel érintett terület</w:t>
            </w:r>
            <w:r>
              <w:rPr>
                <w:sz w:val="20"/>
              </w:rPr>
              <w:t>en és műemléki környezetben, műemléki jelentőségű területen</w:t>
            </w:r>
            <w:r w:rsidRPr="00A04734">
              <w:rPr>
                <w:sz w:val="20"/>
              </w:rPr>
              <w:t>,</w:t>
            </w:r>
          </w:p>
        </w:tc>
      </w:tr>
      <w:tr w:rsidR="00536905" w:rsidRPr="00252054" w:rsidTr="00610EE8">
        <w:trPr>
          <w:trHeight w:val="421"/>
        </w:trPr>
        <w:tc>
          <w:tcPr>
            <w:tcW w:w="470" w:type="dxa"/>
            <w:vMerge w:val="restart"/>
            <w:tcBorders>
              <w:top w:val="nil"/>
            </w:tcBorders>
            <w:shd w:val="clear" w:color="auto" w:fill="E2EFD9" w:themeFill="accent6" w:themeFillTint="33"/>
          </w:tcPr>
          <w:p w:rsidR="00536905" w:rsidRDefault="00536905" w:rsidP="00610EE8">
            <w:pPr>
              <w:spacing w:after="0" w:line="240" w:lineRule="auto"/>
              <w:rPr>
                <w:sz w:val="20"/>
              </w:rPr>
            </w:pPr>
          </w:p>
        </w:tc>
        <w:tc>
          <w:tcPr>
            <w:tcW w:w="4061" w:type="dxa"/>
            <w:tcBorders>
              <w:top w:val="nil"/>
              <w:bottom w:val="nil"/>
            </w:tcBorders>
            <w:shd w:val="clear" w:color="auto" w:fill="auto"/>
          </w:tcPr>
          <w:p w:rsidR="00536905" w:rsidRPr="005E5F7D" w:rsidRDefault="00536905" w:rsidP="00610EE8">
            <w:pPr>
              <w:pStyle w:val="Default"/>
              <w:rPr>
                <w:rFonts w:asciiTheme="minorHAnsi" w:hAnsiTheme="minorHAnsi"/>
                <w:sz w:val="20"/>
                <w:szCs w:val="20"/>
              </w:rPr>
            </w:pPr>
          </w:p>
        </w:tc>
        <w:tc>
          <w:tcPr>
            <w:tcW w:w="465" w:type="dxa"/>
            <w:tcBorders>
              <w:bottom w:val="single" w:sz="4" w:space="0" w:color="auto"/>
            </w:tcBorders>
            <w:shd w:val="clear" w:color="auto" w:fill="E2EFD9" w:themeFill="accent6" w:themeFillTint="33"/>
          </w:tcPr>
          <w:p w:rsidR="00536905" w:rsidRPr="00A04734" w:rsidRDefault="00536905" w:rsidP="00610EE8">
            <w:pPr>
              <w:spacing w:after="0" w:line="240" w:lineRule="auto"/>
              <w:jc w:val="center"/>
              <w:rPr>
                <w:sz w:val="20"/>
              </w:rPr>
            </w:pPr>
            <w:r w:rsidRPr="00A04734">
              <w:rPr>
                <w:sz w:val="20"/>
              </w:rPr>
              <w:t>b./</w:t>
            </w:r>
          </w:p>
        </w:tc>
        <w:tc>
          <w:tcPr>
            <w:tcW w:w="4360" w:type="dxa"/>
            <w:tcBorders>
              <w:bottom w:val="single" w:sz="4" w:space="0" w:color="auto"/>
            </w:tcBorders>
            <w:shd w:val="clear" w:color="auto" w:fill="auto"/>
          </w:tcPr>
          <w:p w:rsidR="00536905" w:rsidRPr="00A04734" w:rsidRDefault="00536905" w:rsidP="00610EE8">
            <w:pPr>
              <w:pStyle w:val="Default"/>
              <w:jc w:val="both"/>
              <w:rPr>
                <w:sz w:val="20"/>
              </w:rPr>
            </w:pPr>
            <w:r w:rsidRPr="00510E31">
              <w:rPr>
                <w:rFonts w:asciiTheme="minorHAnsi" w:hAnsiTheme="minorHAnsi" w:cstheme="minorBidi"/>
                <w:color w:val="auto"/>
                <w:sz w:val="20"/>
                <w:szCs w:val="22"/>
              </w:rPr>
              <w:t xml:space="preserve">négy vagy annál több rendeltetési egységet magába foglaló épület, továbbá ikerház, csoportház (sorház, láncház, átriumház) - közterület felőli homlokzata - esetében az egész város területén </w:t>
            </w:r>
          </w:p>
        </w:tc>
      </w:tr>
      <w:tr w:rsidR="00536905" w:rsidRPr="00252054" w:rsidTr="00610EE8">
        <w:trPr>
          <w:trHeight w:val="421"/>
        </w:trPr>
        <w:tc>
          <w:tcPr>
            <w:tcW w:w="470" w:type="dxa"/>
            <w:vMerge/>
            <w:tcBorders>
              <w:bottom w:val="single" w:sz="4" w:space="0" w:color="auto"/>
            </w:tcBorders>
            <w:shd w:val="clear" w:color="auto" w:fill="E2EFD9" w:themeFill="accent6" w:themeFillTint="33"/>
          </w:tcPr>
          <w:p w:rsidR="00536905" w:rsidRDefault="00536905" w:rsidP="00610EE8">
            <w:pPr>
              <w:spacing w:after="0" w:line="240" w:lineRule="auto"/>
              <w:rPr>
                <w:sz w:val="20"/>
              </w:rPr>
            </w:pPr>
          </w:p>
        </w:tc>
        <w:tc>
          <w:tcPr>
            <w:tcW w:w="4061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:rsidR="00536905" w:rsidRPr="00E66AA2" w:rsidRDefault="00536905" w:rsidP="00610EE8">
            <w:pPr>
              <w:pStyle w:val="Default"/>
              <w:rPr>
                <w:rFonts w:asciiTheme="minorHAnsi" w:hAnsiTheme="minorHAnsi"/>
                <w:i/>
                <w:iCs/>
                <w:sz w:val="20"/>
                <w:szCs w:val="20"/>
              </w:rPr>
            </w:pPr>
          </w:p>
        </w:tc>
        <w:tc>
          <w:tcPr>
            <w:tcW w:w="465" w:type="dxa"/>
            <w:tcBorders>
              <w:bottom w:val="single" w:sz="4" w:space="0" w:color="auto"/>
            </w:tcBorders>
            <w:shd w:val="clear" w:color="auto" w:fill="E2EFD9" w:themeFill="accent6" w:themeFillTint="33"/>
          </w:tcPr>
          <w:p w:rsidR="00536905" w:rsidRPr="00A04734" w:rsidRDefault="00536905" w:rsidP="00610EE8">
            <w:pPr>
              <w:spacing w:after="0" w:line="240" w:lineRule="auto"/>
              <w:jc w:val="center"/>
              <w:rPr>
                <w:sz w:val="20"/>
              </w:rPr>
            </w:pPr>
            <w:r>
              <w:rPr>
                <w:sz w:val="20"/>
              </w:rPr>
              <w:t>c./</w:t>
            </w:r>
          </w:p>
        </w:tc>
        <w:tc>
          <w:tcPr>
            <w:tcW w:w="4360" w:type="dxa"/>
            <w:tcBorders>
              <w:bottom w:val="single" w:sz="4" w:space="0" w:color="auto"/>
            </w:tcBorders>
            <w:shd w:val="clear" w:color="auto" w:fill="auto"/>
          </w:tcPr>
          <w:p w:rsidR="00536905" w:rsidRPr="00510E31" w:rsidRDefault="00536905" w:rsidP="00610EE8">
            <w:pPr>
              <w:pStyle w:val="Default"/>
              <w:jc w:val="both"/>
              <w:rPr>
                <w:rFonts w:asciiTheme="minorHAnsi" w:hAnsiTheme="minorHAnsi" w:cstheme="minorBidi"/>
                <w:color w:val="auto"/>
                <w:sz w:val="20"/>
                <w:szCs w:val="22"/>
              </w:rPr>
            </w:pPr>
            <w:r>
              <w:rPr>
                <w:rFonts w:asciiTheme="minorHAnsi" w:hAnsiTheme="minorHAnsi" w:cstheme="minorBidi"/>
                <w:color w:val="auto"/>
                <w:sz w:val="20"/>
                <w:szCs w:val="22"/>
              </w:rPr>
              <w:t>a városközpont területén</w:t>
            </w:r>
          </w:p>
        </w:tc>
      </w:tr>
      <w:tr w:rsidR="00536905" w:rsidRPr="00252054" w:rsidTr="00610EE8">
        <w:trPr>
          <w:trHeight w:val="421"/>
        </w:trPr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E2EFD9" w:themeFill="accent6" w:themeFillTint="33"/>
          </w:tcPr>
          <w:p w:rsidR="00536905" w:rsidRPr="00252054" w:rsidRDefault="00536905" w:rsidP="00610EE8">
            <w:pPr>
              <w:spacing w:after="0" w:line="240" w:lineRule="auto"/>
              <w:rPr>
                <w:sz w:val="20"/>
              </w:rPr>
            </w:pPr>
            <w:r>
              <w:rPr>
                <w:sz w:val="20"/>
              </w:rPr>
              <w:t>2.</w:t>
            </w:r>
          </w:p>
        </w:tc>
        <w:tc>
          <w:tcPr>
            <w:tcW w:w="40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536905" w:rsidRPr="005E5F7D" w:rsidRDefault="00536905" w:rsidP="00610EE8">
            <w:pPr>
              <w:pStyle w:val="Default"/>
              <w:rPr>
                <w:rFonts w:asciiTheme="minorHAnsi" w:hAnsiTheme="minorHAnsi"/>
                <w:i/>
                <w:iCs/>
                <w:sz w:val="20"/>
                <w:szCs w:val="20"/>
              </w:rPr>
            </w:pPr>
            <w:r w:rsidRPr="005E5F7D">
              <w:rPr>
                <w:rFonts w:asciiTheme="minorHAnsi" w:hAnsiTheme="minorHAnsi"/>
                <w:i/>
                <w:iCs/>
                <w:sz w:val="20"/>
                <w:szCs w:val="20"/>
              </w:rPr>
              <w:t xml:space="preserve">Meglévő építmény utólagos hőszigetelése, </w:t>
            </w:r>
            <w:r w:rsidRPr="005E5F7D">
              <w:rPr>
                <w:rFonts w:asciiTheme="minorHAnsi" w:hAnsiTheme="minorHAnsi"/>
                <w:bCs/>
                <w:i/>
                <w:iCs/>
                <w:sz w:val="20"/>
                <w:szCs w:val="20"/>
              </w:rPr>
              <w:t>homlokzati nyílászáró</w:t>
            </w:r>
            <w:r w:rsidRPr="005E5F7D">
              <w:rPr>
                <w:rFonts w:asciiTheme="minorHAnsi" w:hAnsiTheme="minorHAnsi"/>
                <w:i/>
                <w:iCs/>
                <w:sz w:val="20"/>
                <w:szCs w:val="20"/>
              </w:rPr>
              <w:t xml:space="preserve">– </w:t>
            </w:r>
            <w:r w:rsidRPr="005E5F7D">
              <w:rPr>
                <w:rFonts w:asciiTheme="minorHAnsi" w:hAnsiTheme="minorHAnsi"/>
                <w:bCs/>
                <w:i/>
                <w:iCs/>
                <w:sz w:val="20"/>
                <w:szCs w:val="20"/>
              </w:rPr>
              <w:t xml:space="preserve">cseréje, a homlokzatfelület színezése, a homlokzat felületképzésének megváltoztatása 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Pr="00A3435B" w:rsidRDefault="00536905" w:rsidP="00610EE8">
            <w:pPr>
              <w:spacing w:after="0" w:line="240" w:lineRule="auto"/>
              <w:jc w:val="center"/>
              <w:rPr>
                <w:sz w:val="20"/>
              </w:rPr>
            </w:pPr>
            <w:r w:rsidRPr="00A04734">
              <w:rPr>
                <w:sz w:val="20"/>
              </w:rPr>
              <w:t>a./</w:t>
            </w:r>
          </w:p>
        </w:tc>
        <w:tc>
          <w:tcPr>
            <w:tcW w:w="4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Pr="00A3435B" w:rsidRDefault="00536905" w:rsidP="00610EE8">
            <w:pPr>
              <w:pStyle w:val="Default"/>
              <w:rPr>
                <w:rFonts w:asciiTheme="minorHAnsi" w:hAnsiTheme="minorHAnsi" w:cstheme="minorBidi"/>
                <w:color w:val="auto"/>
                <w:sz w:val="20"/>
                <w:szCs w:val="22"/>
              </w:rPr>
            </w:pPr>
            <w:r w:rsidRPr="00A3435B">
              <w:rPr>
                <w:rFonts w:asciiTheme="minorHAnsi" w:hAnsiTheme="minorHAnsi" w:cstheme="minorBidi"/>
                <w:color w:val="auto"/>
                <w:sz w:val="20"/>
                <w:szCs w:val="22"/>
              </w:rPr>
              <w:t>védett helyi művi értékkel érintett ingatlanon, helyi értékvédelemmel érintett területen és műemléki környezetben, műemléki jelentőségű területen,</w:t>
            </w:r>
          </w:p>
        </w:tc>
      </w:tr>
      <w:tr w:rsidR="00536905" w:rsidRPr="00252054" w:rsidTr="00610EE8">
        <w:trPr>
          <w:trHeight w:val="421"/>
        </w:trPr>
        <w:tc>
          <w:tcPr>
            <w:tcW w:w="47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Default="00536905" w:rsidP="00610EE8">
            <w:pPr>
              <w:spacing w:after="0" w:line="240" w:lineRule="auto"/>
              <w:rPr>
                <w:sz w:val="20"/>
              </w:rPr>
            </w:pPr>
          </w:p>
        </w:tc>
        <w:tc>
          <w:tcPr>
            <w:tcW w:w="4061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Pr="0068087F" w:rsidRDefault="00536905" w:rsidP="00610EE8">
            <w:pPr>
              <w:pStyle w:val="Default"/>
              <w:rPr>
                <w:rFonts w:asciiTheme="minorHAnsi" w:hAnsiTheme="minorHAnsi"/>
                <w:b/>
                <w:i/>
                <w:iCs/>
                <w:sz w:val="20"/>
                <w:szCs w:val="20"/>
              </w:rPr>
            </w:pP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Pr="00A04734" w:rsidRDefault="00536905" w:rsidP="00610EE8">
            <w:pPr>
              <w:spacing w:after="0" w:line="240" w:lineRule="auto"/>
              <w:jc w:val="center"/>
              <w:rPr>
                <w:sz w:val="20"/>
              </w:rPr>
            </w:pPr>
            <w:r w:rsidRPr="00A04734">
              <w:rPr>
                <w:sz w:val="20"/>
              </w:rPr>
              <w:t>b./</w:t>
            </w:r>
          </w:p>
        </w:tc>
        <w:tc>
          <w:tcPr>
            <w:tcW w:w="4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Pr="00A3435B" w:rsidRDefault="00536905" w:rsidP="00610EE8">
            <w:pPr>
              <w:pStyle w:val="Default"/>
              <w:jc w:val="both"/>
              <w:rPr>
                <w:rFonts w:asciiTheme="minorHAnsi" w:hAnsiTheme="minorHAnsi" w:cstheme="minorBidi"/>
                <w:color w:val="auto"/>
                <w:sz w:val="20"/>
                <w:szCs w:val="22"/>
              </w:rPr>
            </w:pPr>
            <w:r w:rsidRPr="00510E31">
              <w:rPr>
                <w:rFonts w:asciiTheme="minorHAnsi" w:hAnsiTheme="minorHAnsi" w:cstheme="minorBidi"/>
                <w:color w:val="auto"/>
                <w:sz w:val="20"/>
                <w:szCs w:val="22"/>
              </w:rPr>
              <w:t xml:space="preserve">négy vagy annál több rendeltetési egységet magába foglaló épület, továbbá ikerház, csoportház (sorház, láncház, átriumház) - közterület felőli homlokzata - esetében az egész város területén </w:t>
            </w:r>
          </w:p>
        </w:tc>
      </w:tr>
      <w:tr w:rsidR="00536905" w:rsidRPr="00252054" w:rsidTr="00610EE8">
        <w:trPr>
          <w:trHeight w:val="421"/>
        </w:trPr>
        <w:tc>
          <w:tcPr>
            <w:tcW w:w="47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Default="00536905" w:rsidP="00610EE8">
            <w:pPr>
              <w:spacing w:after="0" w:line="240" w:lineRule="auto"/>
              <w:rPr>
                <w:sz w:val="20"/>
              </w:rPr>
            </w:pPr>
          </w:p>
        </w:tc>
        <w:tc>
          <w:tcPr>
            <w:tcW w:w="406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Pr="00E66AA2" w:rsidRDefault="00536905" w:rsidP="00610EE8">
            <w:pPr>
              <w:pStyle w:val="Default"/>
              <w:rPr>
                <w:rFonts w:asciiTheme="minorHAnsi" w:hAnsiTheme="minorHAnsi"/>
                <w:i/>
                <w:iCs/>
                <w:sz w:val="20"/>
                <w:szCs w:val="20"/>
              </w:rPr>
            </w:pP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Pr="00A04734" w:rsidRDefault="00536905" w:rsidP="00610EE8">
            <w:pPr>
              <w:spacing w:after="0" w:line="240" w:lineRule="auto"/>
              <w:jc w:val="center"/>
              <w:rPr>
                <w:sz w:val="20"/>
              </w:rPr>
            </w:pPr>
            <w:r>
              <w:rPr>
                <w:sz w:val="20"/>
              </w:rPr>
              <w:t>c./</w:t>
            </w:r>
          </w:p>
        </w:tc>
        <w:tc>
          <w:tcPr>
            <w:tcW w:w="4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Pr="00510E31" w:rsidRDefault="00536905" w:rsidP="00610EE8">
            <w:pPr>
              <w:pStyle w:val="Default"/>
              <w:jc w:val="both"/>
              <w:rPr>
                <w:rFonts w:asciiTheme="minorHAnsi" w:hAnsiTheme="minorHAnsi" w:cstheme="minorBidi"/>
                <w:color w:val="auto"/>
                <w:sz w:val="20"/>
                <w:szCs w:val="22"/>
              </w:rPr>
            </w:pPr>
            <w:r>
              <w:rPr>
                <w:rFonts w:asciiTheme="minorHAnsi" w:hAnsiTheme="minorHAnsi" w:cstheme="minorBidi"/>
                <w:color w:val="auto"/>
                <w:sz w:val="20"/>
                <w:szCs w:val="22"/>
              </w:rPr>
              <w:t>a városközpont területén</w:t>
            </w:r>
          </w:p>
        </w:tc>
      </w:tr>
      <w:tr w:rsidR="00536905" w:rsidRPr="00252054" w:rsidTr="00610EE8">
        <w:trPr>
          <w:trHeight w:val="421"/>
        </w:trPr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E2EFD9" w:themeFill="accent6" w:themeFillTint="33"/>
          </w:tcPr>
          <w:p w:rsidR="00536905" w:rsidRPr="00252054" w:rsidRDefault="00536905" w:rsidP="00610EE8">
            <w:pPr>
              <w:spacing w:after="0" w:line="240" w:lineRule="auto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40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536905" w:rsidRPr="005E5F7D" w:rsidRDefault="00536905" w:rsidP="00610EE8">
            <w:pPr>
              <w:pStyle w:val="Default"/>
              <w:jc w:val="both"/>
              <w:rPr>
                <w:rFonts w:asciiTheme="minorHAnsi" w:hAnsiTheme="minorHAnsi"/>
                <w:i/>
                <w:iCs/>
                <w:sz w:val="20"/>
                <w:szCs w:val="20"/>
              </w:rPr>
            </w:pPr>
            <w:r w:rsidRPr="005E5F7D">
              <w:rPr>
                <w:rFonts w:asciiTheme="minorHAnsi" w:hAnsiTheme="minorHAnsi"/>
                <w:i/>
                <w:iCs/>
                <w:sz w:val="20"/>
                <w:szCs w:val="20"/>
              </w:rPr>
              <w:t xml:space="preserve">Az épület homlokzatához illesztett </w:t>
            </w:r>
            <w:r w:rsidRPr="005E5F7D">
              <w:rPr>
                <w:rFonts w:asciiTheme="minorHAnsi" w:hAnsiTheme="minorHAnsi"/>
                <w:bCs/>
                <w:i/>
                <w:iCs/>
                <w:sz w:val="20"/>
                <w:szCs w:val="20"/>
              </w:rPr>
              <w:t xml:space="preserve">előtető, védőtető, ernyőszerkezet </w:t>
            </w:r>
            <w:r w:rsidRPr="005E5F7D">
              <w:rPr>
                <w:rFonts w:asciiTheme="minorHAnsi" w:hAnsiTheme="minorHAnsi"/>
                <w:i/>
                <w:iCs/>
                <w:sz w:val="20"/>
                <w:szCs w:val="20"/>
              </w:rPr>
              <w:t xml:space="preserve">építése, meglévő felújítása, helyreállítása, átalakítása, korszerűsítése, bővítése, megváltoztatása </w:t>
            </w:r>
          </w:p>
          <w:p w:rsidR="00536905" w:rsidRPr="005E5F7D" w:rsidRDefault="00536905" w:rsidP="00610EE8">
            <w:pPr>
              <w:pStyle w:val="Default"/>
              <w:jc w:val="both"/>
              <w:rPr>
                <w:rFonts w:asciiTheme="minorHAnsi" w:hAnsiTheme="minorHAnsi"/>
                <w:i/>
                <w:iCs/>
                <w:sz w:val="20"/>
                <w:szCs w:val="20"/>
              </w:rPr>
            </w:pPr>
          </w:p>
          <w:p w:rsidR="00536905" w:rsidRPr="005E5F7D" w:rsidRDefault="00536905" w:rsidP="00610EE8">
            <w:pPr>
              <w:pStyle w:val="Default"/>
              <w:jc w:val="both"/>
              <w:rPr>
                <w:rFonts w:asciiTheme="minorHAnsi" w:hAnsiTheme="minorHAnsi"/>
                <w:i/>
                <w:iCs/>
                <w:sz w:val="20"/>
                <w:szCs w:val="20"/>
              </w:rPr>
            </w:pP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Pr="00A3435B" w:rsidRDefault="00536905" w:rsidP="00610EE8">
            <w:pPr>
              <w:spacing w:after="0" w:line="240" w:lineRule="auto"/>
              <w:jc w:val="center"/>
              <w:rPr>
                <w:sz w:val="20"/>
              </w:rPr>
            </w:pPr>
            <w:r w:rsidRPr="00A04734">
              <w:rPr>
                <w:sz w:val="20"/>
              </w:rPr>
              <w:t>a./</w:t>
            </w:r>
          </w:p>
        </w:tc>
        <w:tc>
          <w:tcPr>
            <w:tcW w:w="4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Pr="00A3435B" w:rsidRDefault="00536905" w:rsidP="00610EE8">
            <w:pPr>
              <w:pStyle w:val="Default"/>
              <w:jc w:val="both"/>
              <w:rPr>
                <w:rFonts w:asciiTheme="minorHAnsi" w:hAnsiTheme="minorHAnsi" w:cstheme="minorBidi"/>
                <w:color w:val="auto"/>
                <w:sz w:val="20"/>
                <w:szCs w:val="22"/>
              </w:rPr>
            </w:pPr>
            <w:r w:rsidRPr="00A3435B">
              <w:rPr>
                <w:rFonts w:asciiTheme="minorHAnsi" w:hAnsiTheme="minorHAnsi" w:cstheme="minorBidi"/>
                <w:color w:val="auto"/>
                <w:sz w:val="20"/>
                <w:szCs w:val="22"/>
              </w:rPr>
              <w:t>védett helyi művi értékkel érintett ingatlanon, helyi értékvédelemmel érintett területen és műemléki környezetben, műemléki jelentőségű területen,</w:t>
            </w:r>
          </w:p>
        </w:tc>
      </w:tr>
      <w:tr w:rsidR="00536905" w:rsidRPr="00252054" w:rsidTr="00610EE8">
        <w:trPr>
          <w:trHeight w:val="421"/>
        </w:trPr>
        <w:tc>
          <w:tcPr>
            <w:tcW w:w="47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Default="00536905" w:rsidP="00610EE8">
            <w:pPr>
              <w:spacing w:after="0" w:line="240" w:lineRule="auto"/>
              <w:rPr>
                <w:sz w:val="20"/>
              </w:rPr>
            </w:pPr>
          </w:p>
        </w:tc>
        <w:tc>
          <w:tcPr>
            <w:tcW w:w="40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536905" w:rsidRPr="00E66AA2" w:rsidRDefault="00536905" w:rsidP="00610EE8">
            <w:pPr>
              <w:pStyle w:val="Default"/>
              <w:rPr>
                <w:rFonts w:asciiTheme="minorHAnsi" w:hAnsiTheme="minorHAnsi"/>
                <w:i/>
                <w:iCs/>
                <w:sz w:val="20"/>
                <w:szCs w:val="20"/>
              </w:rPr>
            </w:pPr>
            <w:r w:rsidRPr="00E66AA2">
              <w:rPr>
                <w:rFonts w:asciiTheme="minorHAnsi" w:hAnsiTheme="minorHAnsi"/>
                <w:i/>
                <w:iCs/>
                <w:sz w:val="20"/>
                <w:szCs w:val="20"/>
              </w:rPr>
              <w:t xml:space="preserve"> 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Pr="00A04734" w:rsidRDefault="00536905" w:rsidP="00610EE8">
            <w:pPr>
              <w:spacing w:after="0" w:line="240" w:lineRule="auto"/>
              <w:jc w:val="center"/>
              <w:rPr>
                <w:sz w:val="20"/>
              </w:rPr>
            </w:pPr>
            <w:r w:rsidRPr="00A04734">
              <w:rPr>
                <w:sz w:val="20"/>
              </w:rPr>
              <w:t>b./</w:t>
            </w:r>
          </w:p>
        </w:tc>
        <w:tc>
          <w:tcPr>
            <w:tcW w:w="4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Pr="00A3435B" w:rsidRDefault="00536905" w:rsidP="00610EE8">
            <w:pPr>
              <w:pStyle w:val="Default"/>
              <w:jc w:val="both"/>
              <w:rPr>
                <w:rFonts w:asciiTheme="minorHAnsi" w:hAnsiTheme="minorHAnsi" w:cstheme="minorBidi"/>
                <w:color w:val="auto"/>
                <w:sz w:val="20"/>
                <w:szCs w:val="22"/>
              </w:rPr>
            </w:pPr>
            <w:r w:rsidRPr="00510E31">
              <w:rPr>
                <w:rFonts w:asciiTheme="minorHAnsi" w:hAnsiTheme="minorHAnsi" w:cstheme="minorBidi"/>
                <w:color w:val="auto"/>
                <w:sz w:val="20"/>
                <w:szCs w:val="22"/>
              </w:rPr>
              <w:t xml:space="preserve">négy vagy annál több rendeltetési egységet magába foglaló épület, továbbá ikerház, csoportház (sorház, láncház, átriumház) - közterület felőli homlokzata - esetében az egész város területén </w:t>
            </w:r>
          </w:p>
        </w:tc>
      </w:tr>
      <w:tr w:rsidR="00536905" w:rsidRPr="00252054" w:rsidTr="00610EE8">
        <w:trPr>
          <w:trHeight w:val="421"/>
        </w:trPr>
        <w:tc>
          <w:tcPr>
            <w:tcW w:w="47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Default="00536905" w:rsidP="00610EE8">
            <w:pPr>
              <w:spacing w:after="0" w:line="240" w:lineRule="auto"/>
              <w:rPr>
                <w:sz w:val="20"/>
              </w:rPr>
            </w:pPr>
          </w:p>
        </w:tc>
        <w:tc>
          <w:tcPr>
            <w:tcW w:w="4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Pr="00E66AA2" w:rsidRDefault="00536905" w:rsidP="00610EE8">
            <w:pPr>
              <w:pStyle w:val="Default"/>
              <w:rPr>
                <w:rFonts w:asciiTheme="minorHAnsi" w:hAnsiTheme="minorHAnsi"/>
                <w:i/>
                <w:iCs/>
                <w:sz w:val="20"/>
                <w:szCs w:val="20"/>
              </w:rPr>
            </w:pP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Pr="00A04734" w:rsidRDefault="00536905" w:rsidP="00610EE8">
            <w:pPr>
              <w:spacing w:after="0" w:line="240" w:lineRule="auto"/>
              <w:jc w:val="center"/>
              <w:rPr>
                <w:sz w:val="20"/>
              </w:rPr>
            </w:pPr>
            <w:r>
              <w:rPr>
                <w:sz w:val="20"/>
              </w:rPr>
              <w:t>c./</w:t>
            </w:r>
          </w:p>
        </w:tc>
        <w:tc>
          <w:tcPr>
            <w:tcW w:w="4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Pr="00510E31" w:rsidRDefault="00536905" w:rsidP="00610EE8">
            <w:pPr>
              <w:pStyle w:val="Default"/>
              <w:jc w:val="both"/>
              <w:rPr>
                <w:rFonts w:asciiTheme="minorHAnsi" w:hAnsiTheme="minorHAnsi" w:cstheme="minorBidi"/>
                <w:color w:val="auto"/>
                <w:sz w:val="20"/>
                <w:szCs w:val="22"/>
              </w:rPr>
            </w:pPr>
            <w:r>
              <w:rPr>
                <w:rFonts w:asciiTheme="minorHAnsi" w:hAnsiTheme="minorHAnsi" w:cstheme="minorBidi"/>
                <w:color w:val="auto"/>
                <w:sz w:val="20"/>
                <w:szCs w:val="22"/>
              </w:rPr>
              <w:t>a városközpont területén</w:t>
            </w:r>
          </w:p>
        </w:tc>
      </w:tr>
    </w:tbl>
    <w:p w:rsidR="00536905" w:rsidRDefault="00536905" w:rsidP="00536905">
      <w:r>
        <w:br w:type="page"/>
      </w:r>
    </w:p>
    <w:tbl>
      <w:tblPr>
        <w:tblW w:w="935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0"/>
        <w:gridCol w:w="4061"/>
        <w:gridCol w:w="465"/>
        <w:gridCol w:w="4360"/>
      </w:tblGrid>
      <w:tr w:rsidR="00536905" w:rsidRPr="00252054" w:rsidTr="00610EE8">
        <w:trPr>
          <w:trHeight w:val="421"/>
        </w:trPr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E2EFD9" w:themeFill="accent6" w:themeFillTint="33"/>
          </w:tcPr>
          <w:p w:rsidR="00536905" w:rsidRPr="00252054" w:rsidRDefault="00536905" w:rsidP="00610EE8">
            <w:pPr>
              <w:spacing w:after="0" w:line="240" w:lineRule="auto"/>
              <w:rPr>
                <w:sz w:val="20"/>
              </w:rPr>
            </w:pPr>
            <w:r>
              <w:rPr>
                <w:sz w:val="20"/>
              </w:rPr>
              <w:lastRenderedPageBreak/>
              <w:t>4</w:t>
            </w:r>
          </w:p>
        </w:tc>
        <w:tc>
          <w:tcPr>
            <w:tcW w:w="406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536905" w:rsidRPr="005E5F7D" w:rsidRDefault="00536905" w:rsidP="00610EE8">
            <w:pPr>
              <w:pStyle w:val="Default"/>
              <w:rPr>
                <w:rFonts w:asciiTheme="minorHAnsi" w:hAnsiTheme="minorHAnsi"/>
                <w:i/>
                <w:iCs/>
                <w:sz w:val="20"/>
                <w:szCs w:val="20"/>
              </w:rPr>
            </w:pPr>
            <w:r w:rsidRPr="005E5F7D">
              <w:rPr>
                <w:rFonts w:asciiTheme="minorHAnsi" w:hAnsiTheme="minorHAnsi"/>
                <w:bCs/>
                <w:i/>
                <w:iCs/>
                <w:sz w:val="20"/>
                <w:szCs w:val="20"/>
              </w:rPr>
              <w:t>A 312/2012.(XI. 8) Korm. rendelet 1. melléklet 14.pont e) alpontjában és a 29. pontban foglaltak figyelembevételével a kereskedelmi, vendéglátó rendeltetésű épület építése</w:t>
            </w:r>
            <w:r w:rsidRPr="005E5F7D">
              <w:rPr>
                <w:rFonts w:asciiTheme="minorHAnsi" w:hAnsiTheme="minorHAnsi"/>
                <w:i/>
                <w:iCs/>
                <w:sz w:val="20"/>
                <w:szCs w:val="20"/>
              </w:rPr>
              <w:t>, bővítése, amelynek mérete az építési tevékenység után sem haladja meg a nettó 20,0 m</w:t>
            </w:r>
            <w:r w:rsidRPr="005E5F7D">
              <w:rPr>
                <w:rFonts w:asciiTheme="minorHAnsi" w:hAnsiTheme="minorHAnsi"/>
                <w:i/>
                <w:iCs/>
                <w:sz w:val="13"/>
                <w:szCs w:val="13"/>
                <w:vertAlign w:val="superscript"/>
              </w:rPr>
              <w:t>2</w:t>
            </w:r>
            <w:r w:rsidRPr="005E5F7D">
              <w:rPr>
                <w:rFonts w:asciiTheme="minorHAnsi" w:hAnsiTheme="minorHAnsi"/>
                <w:i/>
                <w:iCs/>
                <w:sz w:val="13"/>
                <w:szCs w:val="13"/>
              </w:rPr>
              <w:t xml:space="preserve"> </w:t>
            </w:r>
            <w:r w:rsidRPr="005E5F7D">
              <w:rPr>
                <w:rFonts w:asciiTheme="minorHAnsi" w:hAnsiTheme="minorHAnsi"/>
                <w:i/>
                <w:iCs/>
                <w:sz w:val="20"/>
                <w:szCs w:val="20"/>
              </w:rPr>
              <w:t xml:space="preserve">alapterületet  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Pr="00A3435B" w:rsidRDefault="00536905" w:rsidP="00610EE8">
            <w:pPr>
              <w:spacing w:after="0" w:line="240" w:lineRule="auto"/>
              <w:jc w:val="center"/>
              <w:rPr>
                <w:sz w:val="20"/>
              </w:rPr>
            </w:pPr>
            <w:r w:rsidRPr="00A04734">
              <w:rPr>
                <w:sz w:val="20"/>
              </w:rPr>
              <w:t>a./</w:t>
            </w:r>
          </w:p>
        </w:tc>
        <w:tc>
          <w:tcPr>
            <w:tcW w:w="4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Pr="00A3435B" w:rsidRDefault="00536905" w:rsidP="00610EE8">
            <w:pPr>
              <w:pStyle w:val="Default"/>
              <w:jc w:val="both"/>
              <w:rPr>
                <w:rFonts w:asciiTheme="minorHAnsi" w:hAnsiTheme="minorHAnsi" w:cstheme="minorBidi"/>
                <w:color w:val="auto"/>
                <w:sz w:val="20"/>
                <w:szCs w:val="22"/>
              </w:rPr>
            </w:pPr>
            <w:r w:rsidRPr="00A3435B">
              <w:rPr>
                <w:rFonts w:asciiTheme="minorHAnsi" w:hAnsiTheme="minorHAnsi" w:cstheme="minorBidi"/>
                <w:color w:val="auto"/>
                <w:sz w:val="20"/>
                <w:szCs w:val="22"/>
              </w:rPr>
              <w:t>védett helyi művi értékkel érintett ingatlanon, helyi értékvédelemmel érintett területen és műemléki környezetben, műemléki jelentőségű területen,</w:t>
            </w:r>
          </w:p>
        </w:tc>
      </w:tr>
      <w:tr w:rsidR="00536905" w:rsidRPr="00252054" w:rsidTr="00610EE8">
        <w:trPr>
          <w:trHeight w:val="421"/>
        </w:trPr>
        <w:tc>
          <w:tcPr>
            <w:tcW w:w="4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E2EFD9" w:themeFill="accent6" w:themeFillTint="33"/>
          </w:tcPr>
          <w:p w:rsidR="00536905" w:rsidRDefault="00536905" w:rsidP="00610EE8">
            <w:pPr>
              <w:spacing w:after="0" w:line="240" w:lineRule="auto"/>
              <w:rPr>
                <w:sz w:val="20"/>
              </w:rPr>
            </w:pPr>
          </w:p>
        </w:tc>
        <w:tc>
          <w:tcPr>
            <w:tcW w:w="40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536905" w:rsidRPr="005E5F7D" w:rsidRDefault="00536905" w:rsidP="00610EE8">
            <w:pPr>
              <w:pStyle w:val="Default"/>
              <w:rPr>
                <w:i/>
                <w:iCs/>
                <w:sz w:val="20"/>
                <w:szCs w:val="20"/>
              </w:rPr>
            </w:pPr>
            <w:r w:rsidRPr="005E5F7D">
              <w:rPr>
                <w:i/>
                <w:iCs/>
                <w:sz w:val="20"/>
                <w:szCs w:val="20"/>
              </w:rPr>
              <w:t xml:space="preserve"> 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Pr="00A04734" w:rsidRDefault="00536905" w:rsidP="00610EE8">
            <w:pPr>
              <w:spacing w:after="0" w:line="240" w:lineRule="auto"/>
              <w:jc w:val="center"/>
              <w:rPr>
                <w:sz w:val="20"/>
              </w:rPr>
            </w:pPr>
            <w:r w:rsidRPr="00A04734">
              <w:rPr>
                <w:sz w:val="20"/>
              </w:rPr>
              <w:t>b./</w:t>
            </w:r>
          </w:p>
        </w:tc>
        <w:tc>
          <w:tcPr>
            <w:tcW w:w="4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Pr="00A3435B" w:rsidRDefault="00536905" w:rsidP="00610EE8">
            <w:pPr>
              <w:pStyle w:val="Default"/>
              <w:jc w:val="both"/>
              <w:rPr>
                <w:rFonts w:asciiTheme="minorHAnsi" w:hAnsiTheme="minorHAnsi" w:cstheme="minorBidi"/>
                <w:color w:val="auto"/>
                <w:sz w:val="20"/>
                <w:szCs w:val="22"/>
              </w:rPr>
            </w:pPr>
            <w:r w:rsidRPr="00510E31">
              <w:rPr>
                <w:rFonts w:asciiTheme="minorHAnsi" w:hAnsiTheme="minorHAnsi" w:cstheme="minorBidi"/>
                <w:color w:val="auto"/>
                <w:sz w:val="20"/>
                <w:szCs w:val="22"/>
              </w:rPr>
              <w:t xml:space="preserve">négy vagy annál több rendeltetési egységet magába foglaló épület, továbbá ikerház, csoportház (sorház, láncház, átriumház) - közterület felőli homlokzata - esetében az egész város területén </w:t>
            </w:r>
          </w:p>
        </w:tc>
      </w:tr>
      <w:tr w:rsidR="00536905" w:rsidRPr="00252054" w:rsidTr="00610EE8">
        <w:trPr>
          <w:trHeight w:val="421"/>
        </w:trPr>
        <w:tc>
          <w:tcPr>
            <w:tcW w:w="4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E2EFD9" w:themeFill="accent6" w:themeFillTint="33"/>
          </w:tcPr>
          <w:p w:rsidR="00536905" w:rsidRDefault="00536905" w:rsidP="00610EE8">
            <w:pPr>
              <w:spacing w:after="0" w:line="240" w:lineRule="auto"/>
              <w:rPr>
                <w:sz w:val="20"/>
              </w:rPr>
            </w:pPr>
          </w:p>
        </w:tc>
        <w:tc>
          <w:tcPr>
            <w:tcW w:w="40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536905" w:rsidRDefault="00536905" w:rsidP="00610EE8">
            <w:pPr>
              <w:pStyle w:val="Default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Pr="00A04734" w:rsidRDefault="00536905" w:rsidP="00610EE8">
            <w:pPr>
              <w:spacing w:after="0" w:line="240" w:lineRule="auto"/>
              <w:jc w:val="center"/>
              <w:rPr>
                <w:sz w:val="20"/>
              </w:rPr>
            </w:pPr>
            <w:r>
              <w:rPr>
                <w:sz w:val="20"/>
              </w:rPr>
              <w:t>c./</w:t>
            </w:r>
          </w:p>
        </w:tc>
        <w:tc>
          <w:tcPr>
            <w:tcW w:w="4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Pr="00510E31" w:rsidRDefault="00536905" w:rsidP="00610EE8">
            <w:pPr>
              <w:pStyle w:val="Default"/>
              <w:jc w:val="both"/>
              <w:rPr>
                <w:rFonts w:asciiTheme="minorHAnsi" w:hAnsiTheme="minorHAnsi" w:cstheme="minorBidi"/>
                <w:color w:val="auto"/>
                <w:sz w:val="20"/>
                <w:szCs w:val="22"/>
              </w:rPr>
            </w:pPr>
            <w:r>
              <w:rPr>
                <w:rFonts w:asciiTheme="minorHAnsi" w:hAnsiTheme="minorHAnsi" w:cstheme="minorBidi"/>
                <w:color w:val="auto"/>
                <w:sz w:val="20"/>
                <w:szCs w:val="22"/>
              </w:rPr>
              <w:t>a városközpont területén</w:t>
            </w:r>
          </w:p>
        </w:tc>
      </w:tr>
      <w:tr w:rsidR="00536905" w:rsidRPr="00252054" w:rsidTr="00610EE8">
        <w:trPr>
          <w:trHeight w:val="980"/>
        </w:trPr>
        <w:tc>
          <w:tcPr>
            <w:tcW w:w="4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Default="00536905" w:rsidP="00610EE8">
            <w:pPr>
              <w:spacing w:after="0" w:line="240" w:lineRule="auto"/>
              <w:rPr>
                <w:sz w:val="20"/>
              </w:rPr>
            </w:pPr>
          </w:p>
        </w:tc>
        <w:tc>
          <w:tcPr>
            <w:tcW w:w="4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Default="00536905" w:rsidP="00610EE8">
            <w:pPr>
              <w:pStyle w:val="Default"/>
              <w:rPr>
                <w:i/>
                <w:iCs/>
                <w:sz w:val="20"/>
                <w:szCs w:val="20"/>
              </w:rPr>
            </w:pPr>
          </w:p>
          <w:p w:rsidR="00536905" w:rsidRPr="00E66AA2" w:rsidRDefault="00536905" w:rsidP="00610EE8">
            <w:pPr>
              <w:jc w:val="center"/>
            </w:pP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Pr="00A04734" w:rsidRDefault="00536905" w:rsidP="00610EE8">
            <w:pPr>
              <w:spacing w:after="0" w:line="240" w:lineRule="auto"/>
              <w:jc w:val="center"/>
              <w:rPr>
                <w:sz w:val="20"/>
              </w:rPr>
            </w:pPr>
            <w:r>
              <w:rPr>
                <w:sz w:val="20"/>
              </w:rPr>
              <w:t>d/</w:t>
            </w:r>
          </w:p>
        </w:tc>
        <w:tc>
          <w:tcPr>
            <w:tcW w:w="4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Pr="00510E31" w:rsidRDefault="00536905" w:rsidP="00610EE8">
            <w:pPr>
              <w:pStyle w:val="Default"/>
              <w:jc w:val="both"/>
              <w:rPr>
                <w:rFonts w:asciiTheme="minorHAnsi" w:hAnsiTheme="minorHAnsi" w:cstheme="minorBidi"/>
                <w:color w:val="auto"/>
                <w:sz w:val="20"/>
                <w:szCs w:val="22"/>
              </w:rPr>
            </w:pPr>
            <w:r>
              <w:rPr>
                <w:sz w:val="20"/>
                <w:szCs w:val="20"/>
              </w:rPr>
              <w:t>a</w:t>
            </w:r>
            <w:r w:rsidRPr="00E66AA2">
              <w:rPr>
                <w:rFonts w:asciiTheme="minorHAnsi" w:hAnsiTheme="minorHAnsi" w:cstheme="minorBidi"/>
                <w:color w:val="auto"/>
                <w:sz w:val="20"/>
                <w:szCs w:val="22"/>
              </w:rPr>
              <w:t>z országos közutak mentén elhelyezkedő - a SzAT-ban - közlekedési, közműépítési területnek jelölt telkeken és a vele szomszédos telkeken/építési telkeken</w:t>
            </w:r>
          </w:p>
        </w:tc>
      </w:tr>
      <w:tr w:rsidR="00536905" w:rsidRPr="00252054" w:rsidTr="00610EE8">
        <w:trPr>
          <w:trHeight w:val="980"/>
        </w:trPr>
        <w:tc>
          <w:tcPr>
            <w:tcW w:w="4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E2EFD9" w:themeFill="accent6" w:themeFillTint="33"/>
          </w:tcPr>
          <w:p w:rsidR="00536905" w:rsidRPr="00252054" w:rsidRDefault="00536905" w:rsidP="00610EE8">
            <w:pPr>
              <w:spacing w:after="0" w:line="240" w:lineRule="auto"/>
              <w:rPr>
                <w:sz w:val="20"/>
              </w:rPr>
            </w:pPr>
            <w:r>
              <w:rPr>
                <w:sz w:val="20"/>
              </w:rPr>
              <w:t>5.</w:t>
            </w:r>
          </w:p>
        </w:tc>
        <w:tc>
          <w:tcPr>
            <w:tcW w:w="40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536905" w:rsidRPr="005E5F7D" w:rsidRDefault="00536905" w:rsidP="00610EE8">
            <w:pPr>
              <w:pStyle w:val="Default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5E5F7D">
              <w:rPr>
                <w:rFonts w:asciiTheme="minorHAnsi" w:hAnsiTheme="minorHAnsi"/>
                <w:bCs/>
                <w:i/>
                <w:iCs/>
                <w:sz w:val="20"/>
                <w:szCs w:val="20"/>
              </w:rPr>
              <w:t>Nem emberi tartózkodásra szolgáló építmény építése</w:t>
            </w:r>
            <w:r w:rsidRPr="005E5F7D">
              <w:rPr>
                <w:rFonts w:asciiTheme="minorHAnsi" w:hAnsiTheme="minorHAnsi"/>
                <w:i/>
                <w:iCs/>
                <w:sz w:val="20"/>
                <w:szCs w:val="20"/>
              </w:rPr>
              <w:t>, átalakítása, felújítása, valamint bővítése, amelynek mérete az építési tevékenység után sem haladja meg a nettó 100 m</w:t>
            </w:r>
            <w:r w:rsidRPr="005E5F7D">
              <w:rPr>
                <w:rFonts w:asciiTheme="minorHAnsi" w:hAnsiTheme="minorHAnsi"/>
                <w:i/>
                <w:iCs/>
                <w:sz w:val="20"/>
                <w:szCs w:val="20"/>
                <w:vertAlign w:val="superscript"/>
              </w:rPr>
              <w:t>3</w:t>
            </w:r>
            <w:r w:rsidRPr="005E5F7D">
              <w:rPr>
                <w:rFonts w:asciiTheme="minorHAnsi" w:hAnsiTheme="minorHAnsi"/>
                <w:i/>
                <w:iCs/>
                <w:sz w:val="20"/>
                <w:szCs w:val="20"/>
              </w:rPr>
              <w:t xml:space="preserve"> térfogatot és 4,5 m gerincmagasságot 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Pr="00D600C0" w:rsidRDefault="00536905" w:rsidP="00610EE8">
            <w:pPr>
              <w:spacing w:after="0" w:line="240" w:lineRule="auto"/>
              <w:jc w:val="center"/>
              <w:rPr>
                <w:sz w:val="20"/>
              </w:rPr>
            </w:pPr>
            <w:r w:rsidRPr="00A04734">
              <w:rPr>
                <w:sz w:val="20"/>
              </w:rPr>
              <w:t>a./</w:t>
            </w:r>
          </w:p>
        </w:tc>
        <w:tc>
          <w:tcPr>
            <w:tcW w:w="4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Pr="00D600C0" w:rsidRDefault="00536905" w:rsidP="00610EE8">
            <w:pPr>
              <w:pStyle w:val="Default"/>
              <w:jc w:val="both"/>
              <w:rPr>
                <w:sz w:val="20"/>
                <w:szCs w:val="20"/>
              </w:rPr>
            </w:pPr>
            <w:r w:rsidRPr="00A3435B">
              <w:rPr>
                <w:rFonts w:asciiTheme="minorHAnsi" w:hAnsiTheme="minorHAnsi" w:cstheme="minorBidi"/>
                <w:color w:val="auto"/>
                <w:sz w:val="20"/>
                <w:szCs w:val="22"/>
              </w:rPr>
              <w:t>védett helyi művi értékkel érintett ingatlanon, helyi értékvédelemmel érintett területen és műemléki környezetben, műemléki jelentőségű területen,</w:t>
            </w:r>
          </w:p>
        </w:tc>
      </w:tr>
      <w:tr w:rsidR="00536905" w:rsidRPr="00252054" w:rsidTr="00610EE8">
        <w:trPr>
          <w:trHeight w:val="980"/>
        </w:trPr>
        <w:tc>
          <w:tcPr>
            <w:tcW w:w="4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E2EFD9" w:themeFill="accent6" w:themeFillTint="33"/>
          </w:tcPr>
          <w:p w:rsidR="00536905" w:rsidRDefault="00536905" w:rsidP="00610EE8">
            <w:pPr>
              <w:spacing w:after="0" w:line="240" w:lineRule="auto"/>
              <w:rPr>
                <w:sz w:val="20"/>
              </w:rPr>
            </w:pPr>
          </w:p>
        </w:tc>
        <w:tc>
          <w:tcPr>
            <w:tcW w:w="40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536905" w:rsidRPr="00D600C0" w:rsidRDefault="00536905" w:rsidP="00610EE8">
            <w:pPr>
              <w:pStyle w:val="Default"/>
              <w:jc w:val="both"/>
              <w:rPr>
                <w:sz w:val="20"/>
                <w:szCs w:val="20"/>
              </w:rPr>
            </w:pP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Pr="00A04734" w:rsidRDefault="00536905" w:rsidP="00610EE8">
            <w:pPr>
              <w:spacing w:after="0" w:line="240" w:lineRule="auto"/>
              <w:jc w:val="center"/>
              <w:rPr>
                <w:sz w:val="20"/>
              </w:rPr>
            </w:pPr>
            <w:r w:rsidRPr="00A04734">
              <w:rPr>
                <w:sz w:val="20"/>
              </w:rPr>
              <w:t>b./</w:t>
            </w:r>
          </w:p>
        </w:tc>
        <w:tc>
          <w:tcPr>
            <w:tcW w:w="4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Pr="00D600C0" w:rsidRDefault="00536905" w:rsidP="00610EE8">
            <w:pPr>
              <w:pStyle w:val="Default"/>
              <w:rPr>
                <w:sz w:val="20"/>
                <w:szCs w:val="20"/>
              </w:rPr>
            </w:pPr>
            <w:r w:rsidRPr="00D600C0">
              <w:rPr>
                <w:sz w:val="20"/>
                <w:szCs w:val="20"/>
              </w:rPr>
              <w:t xml:space="preserve">helyi értékvédelemmel érintett területen, </w:t>
            </w:r>
          </w:p>
          <w:p w:rsidR="00536905" w:rsidRPr="00D600C0" w:rsidRDefault="00536905" w:rsidP="00610EE8">
            <w:pPr>
              <w:pStyle w:val="Default"/>
              <w:rPr>
                <w:sz w:val="20"/>
                <w:szCs w:val="20"/>
              </w:rPr>
            </w:pPr>
            <w:r w:rsidRPr="00D600C0">
              <w:rPr>
                <w:sz w:val="20"/>
                <w:szCs w:val="20"/>
              </w:rPr>
              <w:t>ha a tervezett építési tevékenység utcaképet, településképet érint.</w:t>
            </w:r>
          </w:p>
        </w:tc>
      </w:tr>
      <w:tr w:rsidR="00536905" w:rsidRPr="00252054" w:rsidTr="00610EE8">
        <w:trPr>
          <w:trHeight w:val="980"/>
        </w:trPr>
        <w:tc>
          <w:tcPr>
            <w:tcW w:w="4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Default="00536905" w:rsidP="00610EE8">
            <w:pPr>
              <w:spacing w:after="0" w:line="240" w:lineRule="auto"/>
              <w:rPr>
                <w:sz w:val="20"/>
              </w:rPr>
            </w:pPr>
          </w:p>
        </w:tc>
        <w:tc>
          <w:tcPr>
            <w:tcW w:w="4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Pr="00D600C0" w:rsidRDefault="00536905" w:rsidP="00610EE8">
            <w:pPr>
              <w:pStyle w:val="Default"/>
              <w:jc w:val="both"/>
              <w:rPr>
                <w:sz w:val="20"/>
                <w:szCs w:val="20"/>
              </w:rPr>
            </w:pP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Pr="00A04734" w:rsidRDefault="00536905" w:rsidP="00610EE8">
            <w:pPr>
              <w:spacing w:after="0" w:line="240" w:lineRule="auto"/>
              <w:jc w:val="center"/>
              <w:rPr>
                <w:sz w:val="20"/>
              </w:rPr>
            </w:pPr>
            <w:r>
              <w:rPr>
                <w:sz w:val="20"/>
              </w:rPr>
              <w:t>c./</w:t>
            </w:r>
          </w:p>
        </w:tc>
        <w:tc>
          <w:tcPr>
            <w:tcW w:w="4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Pr="00D600C0" w:rsidRDefault="00536905" w:rsidP="00610EE8">
            <w:pPr>
              <w:pStyle w:val="Default"/>
              <w:rPr>
                <w:sz w:val="20"/>
                <w:szCs w:val="20"/>
              </w:rPr>
            </w:pPr>
            <w:r>
              <w:rPr>
                <w:rFonts w:asciiTheme="minorHAnsi" w:hAnsiTheme="minorHAnsi" w:cstheme="minorBidi"/>
                <w:color w:val="auto"/>
                <w:sz w:val="20"/>
                <w:szCs w:val="22"/>
              </w:rPr>
              <w:t>a városközpont területén</w:t>
            </w:r>
          </w:p>
        </w:tc>
      </w:tr>
      <w:tr w:rsidR="00536905" w:rsidRPr="00252054" w:rsidTr="00610EE8">
        <w:trPr>
          <w:trHeight w:val="980"/>
        </w:trPr>
        <w:tc>
          <w:tcPr>
            <w:tcW w:w="4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E2EFD9" w:themeFill="accent6" w:themeFillTint="33"/>
          </w:tcPr>
          <w:p w:rsidR="00536905" w:rsidRPr="00252054" w:rsidRDefault="00536905" w:rsidP="00610EE8">
            <w:pPr>
              <w:spacing w:after="0" w:line="240" w:lineRule="auto"/>
              <w:rPr>
                <w:sz w:val="20"/>
              </w:rPr>
            </w:pPr>
            <w:r>
              <w:rPr>
                <w:sz w:val="20"/>
              </w:rPr>
              <w:t>6.</w:t>
            </w:r>
          </w:p>
        </w:tc>
        <w:tc>
          <w:tcPr>
            <w:tcW w:w="40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536905" w:rsidRPr="005E5F7D" w:rsidRDefault="00536905" w:rsidP="00610EE8">
            <w:pPr>
              <w:pStyle w:val="Default"/>
              <w:jc w:val="both"/>
              <w:rPr>
                <w:rFonts w:asciiTheme="minorHAnsi" w:hAnsiTheme="minorHAnsi"/>
                <w:i/>
                <w:iCs/>
                <w:sz w:val="20"/>
                <w:szCs w:val="20"/>
              </w:rPr>
            </w:pPr>
            <w:r w:rsidRPr="005E5F7D">
              <w:rPr>
                <w:rFonts w:asciiTheme="minorHAnsi" w:hAnsiTheme="minorHAnsi"/>
                <w:bCs/>
                <w:i/>
                <w:iCs/>
                <w:sz w:val="20"/>
                <w:szCs w:val="20"/>
              </w:rPr>
              <w:t>Önálló reklámtartó építmény építése</w:t>
            </w:r>
            <w:r w:rsidRPr="005E5F7D">
              <w:rPr>
                <w:rFonts w:asciiTheme="minorHAnsi" w:hAnsiTheme="minorHAnsi"/>
                <w:i/>
                <w:iCs/>
                <w:sz w:val="20"/>
                <w:szCs w:val="20"/>
              </w:rPr>
              <w:t xml:space="preserve">, meglévő felújítása, helyreállítása, átalakítása, korszerűsítése, bővítése, megváltoztatása </w:t>
            </w:r>
          </w:p>
          <w:p w:rsidR="00536905" w:rsidRPr="005E5F7D" w:rsidRDefault="00536905" w:rsidP="00610EE8">
            <w:pPr>
              <w:pStyle w:val="Default"/>
              <w:jc w:val="both"/>
              <w:rPr>
                <w:rFonts w:asciiTheme="minorHAnsi" w:hAnsiTheme="minorHAnsi"/>
                <w:i/>
                <w:iCs/>
                <w:sz w:val="20"/>
                <w:szCs w:val="20"/>
              </w:rPr>
            </w:pPr>
          </w:p>
          <w:p w:rsidR="00536905" w:rsidRPr="005E5F7D" w:rsidRDefault="00536905" w:rsidP="00610EE8">
            <w:pPr>
              <w:pStyle w:val="Default"/>
              <w:jc w:val="both"/>
              <w:rPr>
                <w:sz w:val="20"/>
                <w:szCs w:val="20"/>
              </w:rPr>
            </w:pP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Pr="00A3435B" w:rsidRDefault="00536905" w:rsidP="00610EE8">
            <w:pPr>
              <w:spacing w:after="0" w:line="240" w:lineRule="auto"/>
              <w:jc w:val="center"/>
              <w:rPr>
                <w:sz w:val="20"/>
              </w:rPr>
            </w:pPr>
            <w:r w:rsidRPr="00A04734">
              <w:rPr>
                <w:sz w:val="20"/>
              </w:rPr>
              <w:t>a./</w:t>
            </w:r>
          </w:p>
        </w:tc>
        <w:tc>
          <w:tcPr>
            <w:tcW w:w="4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Pr="00A3435B" w:rsidRDefault="00536905" w:rsidP="00610EE8">
            <w:pPr>
              <w:pStyle w:val="Default"/>
              <w:rPr>
                <w:rFonts w:asciiTheme="minorHAnsi" w:hAnsiTheme="minorHAnsi" w:cstheme="minorBidi"/>
                <w:color w:val="auto"/>
                <w:sz w:val="20"/>
                <w:szCs w:val="22"/>
              </w:rPr>
            </w:pPr>
            <w:r w:rsidRPr="00A3435B">
              <w:rPr>
                <w:rFonts w:asciiTheme="minorHAnsi" w:hAnsiTheme="minorHAnsi" w:cstheme="minorBidi"/>
                <w:color w:val="auto"/>
                <w:sz w:val="20"/>
                <w:szCs w:val="22"/>
              </w:rPr>
              <w:t>védett helyi művi értékkel érintett ingatlanon, helyi értékvédelemmel érintett területen és műemléki környezetben, műemléki jelentőségű területen,</w:t>
            </w:r>
          </w:p>
        </w:tc>
      </w:tr>
      <w:tr w:rsidR="00536905" w:rsidRPr="00252054" w:rsidTr="00610EE8">
        <w:trPr>
          <w:trHeight w:val="980"/>
        </w:trPr>
        <w:tc>
          <w:tcPr>
            <w:tcW w:w="4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E2EFD9" w:themeFill="accent6" w:themeFillTint="33"/>
          </w:tcPr>
          <w:p w:rsidR="00536905" w:rsidRDefault="00536905" w:rsidP="00610EE8">
            <w:pPr>
              <w:spacing w:after="0" w:line="240" w:lineRule="auto"/>
              <w:rPr>
                <w:sz w:val="20"/>
              </w:rPr>
            </w:pPr>
          </w:p>
        </w:tc>
        <w:tc>
          <w:tcPr>
            <w:tcW w:w="40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536905" w:rsidRPr="00D92583" w:rsidRDefault="00536905" w:rsidP="00610EE8">
            <w:pPr>
              <w:pStyle w:val="Default"/>
              <w:jc w:val="both"/>
              <w:rPr>
                <w:sz w:val="20"/>
                <w:szCs w:val="20"/>
              </w:rPr>
            </w:pPr>
            <w:r w:rsidRPr="00D92583">
              <w:rPr>
                <w:sz w:val="20"/>
                <w:szCs w:val="20"/>
              </w:rPr>
              <w:t xml:space="preserve"> 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Pr="00A04734" w:rsidRDefault="00536905" w:rsidP="00610EE8">
            <w:pPr>
              <w:spacing w:after="0" w:line="240" w:lineRule="auto"/>
              <w:jc w:val="center"/>
              <w:rPr>
                <w:sz w:val="20"/>
              </w:rPr>
            </w:pPr>
            <w:r w:rsidRPr="00A04734">
              <w:rPr>
                <w:sz w:val="20"/>
              </w:rPr>
              <w:t>b./</w:t>
            </w:r>
          </w:p>
        </w:tc>
        <w:tc>
          <w:tcPr>
            <w:tcW w:w="4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Pr="00A3435B" w:rsidRDefault="00536905" w:rsidP="00610EE8">
            <w:pPr>
              <w:pStyle w:val="Default"/>
              <w:rPr>
                <w:rFonts w:asciiTheme="minorHAnsi" w:hAnsiTheme="minorHAnsi" w:cstheme="minorBidi"/>
                <w:color w:val="auto"/>
                <w:sz w:val="20"/>
                <w:szCs w:val="22"/>
              </w:rPr>
            </w:pPr>
            <w:r>
              <w:rPr>
                <w:sz w:val="20"/>
                <w:szCs w:val="20"/>
              </w:rPr>
              <w:t>a</w:t>
            </w:r>
            <w:r w:rsidRPr="00E66AA2">
              <w:rPr>
                <w:rFonts w:asciiTheme="minorHAnsi" w:hAnsiTheme="minorHAnsi" w:cstheme="minorBidi"/>
                <w:color w:val="auto"/>
                <w:sz w:val="20"/>
                <w:szCs w:val="22"/>
              </w:rPr>
              <w:t>z országos közutak mentén elhelyezkedő - a SzAT-ban - közlekedési, közműépítési területnek jelölt telkeken és a vele szomszédos telkeken/építési telkeken</w:t>
            </w:r>
          </w:p>
        </w:tc>
      </w:tr>
      <w:tr w:rsidR="00536905" w:rsidRPr="00252054" w:rsidTr="00610EE8">
        <w:trPr>
          <w:trHeight w:val="364"/>
        </w:trPr>
        <w:tc>
          <w:tcPr>
            <w:tcW w:w="4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Default="00536905" w:rsidP="00610EE8">
            <w:pPr>
              <w:spacing w:after="0" w:line="240" w:lineRule="auto"/>
              <w:rPr>
                <w:sz w:val="20"/>
              </w:rPr>
            </w:pPr>
          </w:p>
        </w:tc>
        <w:tc>
          <w:tcPr>
            <w:tcW w:w="4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Pr="00D92583" w:rsidRDefault="00536905" w:rsidP="00610EE8">
            <w:pPr>
              <w:pStyle w:val="Default"/>
              <w:jc w:val="both"/>
              <w:rPr>
                <w:sz w:val="20"/>
                <w:szCs w:val="20"/>
              </w:rPr>
            </w:pP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Pr="00A04734" w:rsidRDefault="00536905" w:rsidP="00610EE8">
            <w:pPr>
              <w:spacing w:after="0" w:line="240" w:lineRule="auto"/>
              <w:jc w:val="center"/>
              <w:rPr>
                <w:sz w:val="20"/>
              </w:rPr>
            </w:pPr>
            <w:r>
              <w:rPr>
                <w:sz w:val="20"/>
              </w:rPr>
              <w:t>c./</w:t>
            </w:r>
          </w:p>
        </w:tc>
        <w:tc>
          <w:tcPr>
            <w:tcW w:w="4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Pr="00510E31" w:rsidRDefault="00536905" w:rsidP="00610EE8">
            <w:pPr>
              <w:pStyle w:val="Default"/>
              <w:rPr>
                <w:rFonts w:asciiTheme="minorHAnsi" w:hAnsiTheme="minorHAnsi" w:cstheme="minorBidi"/>
                <w:color w:val="auto"/>
                <w:sz w:val="20"/>
                <w:szCs w:val="22"/>
              </w:rPr>
            </w:pPr>
            <w:r>
              <w:rPr>
                <w:rFonts w:asciiTheme="minorHAnsi" w:hAnsiTheme="minorHAnsi" w:cstheme="minorBidi"/>
                <w:color w:val="auto"/>
                <w:sz w:val="20"/>
                <w:szCs w:val="22"/>
              </w:rPr>
              <w:t>a városközpont területén</w:t>
            </w:r>
          </w:p>
        </w:tc>
      </w:tr>
      <w:tr w:rsidR="00536905" w:rsidRPr="00252054" w:rsidTr="00610EE8">
        <w:trPr>
          <w:trHeight w:val="980"/>
        </w:trPr>
        <w:tc>
          <w:tcPr>
            <w:tcW w:w="4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Pr="00252054" w:rsidRDefault="00536905" w:rsidP="00610EE8">
            <w:pPr>
              <w:spacing w:after="0" w:line="240" w:lineRule="auto"/>
              <w:rPr>
                <w:sz w:val="20"/>
              </w:rPr>
            </w:pPr>
            <w:r>
              <w:rPr>
                <w:sz w:val="20"/>
              </w:rPr>
              <w:t>7</w:t>
            </w:r>
          </w:p>
        </w:tc>
        <w:tc>
          <w:tcPr>
            <w:tcW w:w="4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Pr="005E5F7D" w:rsidRDefault="00536905" w:rsidP="00610EE8">
            <w:pPr>
              <w:pStyle w:val="Default"/>
              <w:jc w:val="both"/>
              <w:rPr>
                <w:rFonts w:asciiTheme="minorHAnsi" w:hAnsiTheme="minorHAnsi"/>
                <w:sz w:val="20"/>
                <w:szCs w:val="20"/>
              </w:rPr>
            </w:pPr>
            <w:r w:rsidRPr="005E5F7D">
              <w:rPr>
                <w:rFonts w:asciiTheme="minorHAnsi" w:hAnsiTheme="minorHAnsi"/>
                <w:bCs/>
                <w:i/>
                <w:iCs/>
                <w:sz w:val="20"/>
                <w:szCs w:val="20"/>
              </w:rPr>
              <w:t>Kerítés, kerti építmény</w:t>
            </w:r>
            <w:r w:rsidRPr="005E5F7D">
              <w:rPr>
                <w:rFonts w:asciiTheme="minorHAnsi" w:hAnsiTheme="minorHAnsi"/>
                <w:i/>
                <w:iCs/>
                <w:sz w:val="20"/>
                <w:szCs w:val="20"/>
              </w:rPr>
              <w:t xml:space="preserve">, tereplépcső, járda és lejtő, háztartási célú kemence, húsfüstölő, jégverem, valamint zöldségverem építése, építménynek minősülő növénytámasz, növényt felfuttató rács építése, meglévő felújítása, helyreállítása, átalakítása, korszerűsítése, bővítése 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Pr="00A3435B" w:rsidRDefault="00536905" w:rsidP="00610EE8">
            <w:pPr>
              <w:spacing w:after="0" w:line="240" w:lineRule="auto"/>
              <w:jc w:val="center"/>
              <w:rPr>
                <w:sz w:val="20"/>
              </w:rPr>
            </w:pPr>
            <w:r w:rsidRPr="00A04734">
              <w:rPr>
                <w:sz w:val="20"/>
              </w:rPr>
              <w:t>a./</w:t>
            </w:r>
          </w:p>
        </w:tc>
        <w:tc>
          <w:tcPr>
            <w:tcW w:w="4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Pr="00A3435B" w:rsidRDefault="00536905" w:rsidP="00610EE8">
            <w:pPr>
              <w:pStyle w:val="Default"/>
              <w:rPr>
                <w:rFonts w:asciiTheme="minorHAnsi" w:hAnsiTheme="minorHAnsi" w:cstheme="minorBidi"/>
                <w:color w:val="auto"/>
                <w:sz w:val="20"/>
                <w:szCs w:val="22"/>
              </w:rPr>
            </w:pPr>
            <w:r w:rsidRPr="00A3435B">
              <w:rPr>
                <w:rFonts w:asciiTheme="minorHAnsi" w:hAnsiTheme="minorHAnsi" w:cstheme="minorBidi"/>
                <w:color w:val="auto"/>
                <w:sz w:val="20"/>
                <w:szCs w:val="22"/>
              </w:rPr>
              <w:t>védett helyi művi értékkel érintett ingatlanon, helyi értékvédelemmel érintett területen és műemléki környezetben, műemléki jelentőségű területen,</w:t>
            </w:r>
          </w:p>
        </w:tc>
      </w:tr>
      <w:tr w:rsidR="00536905" w:rsidRPr="00252054" w:rsidTr="00610EE8">
        <w:trPr>
          <w:trHeight w:val="980"/>
        </w:trPr>
        <w:tc>
          <w:tcPr>
            <w:tcW w:w="4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E2EFD9" w:themeFill="accent6" w:themeFillTint="33"/>
          </w:tcPr>
          <w:p w:rsidR="00536905" w:rsidRPr="00252054" w:rsidRDefault="00536905" w:rsidP="00610EE8">
            <w:pPr>
              <w:spacing w:after="0" w:line="240" w:lineRule="auto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w="40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536905" w:rsidRPr="005E5F7D" w:rsidRDefault="00536905" w:rsidP="00610EE8">
            <w:pPr>
              <w:pStyle w:val="Default"/>
              <w:jc w:val="both"/>
              <w:rPr>
                <w:rFonts w:asciiTheme="minorHAnsi" w:hAnsiTheme="minorHAnsi"/>
                <w:bCs/>
                <w:i/>
                <w:iCs/>
                <w:sz w:val="20"/>
                <w:szCs w:val="20"/>
              </w:rPr>
            </w:pPr>
            <w:r w:rsidRPr="005E5F7D">
              <w:rPr>
                <w:rFonts w:asciiTheme="minorHAnsi" w:hAnsiTheme="minorHAnsi"/>
                <w:bCs/>
                <w:i/>
                <w:iCs/>
                <w:sz w:val="20"/>
                <w:szCs w:val="20"/>
              </w:rPr>
              <w:t>Napenergia-kollektor</w:t>
            </w:r>
            <w:r w:rsidRPr="005E5F7D">
              <w:rPr>
                <w:rFonts w:asciiTheme="minorHAnsi" w:hAnsiTheme="minorHAnsi"/>
                <w:i/>
                <w:iCs/>
                <w:sz w:val="20"/>
                <w:szCs w:val="20"/>
              </w:rPr>
              <w:t>, szellőző-, klíma-, riasztóberendezés, villámhárító-berendezés, áru- és pénzautomata, kerékpártartó, zászlótartó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Pr="00A3435B" w:rsidRDefault="00536905" w:rsidP="00610EE8">
            <w:pPr>
              <w:spacing w:after="0" w:line="240" w:lineRule="auto"/>
              <w:jc w:val="center"/>
              <w:rPr>
                <w:sz w:val="20"/>
              </w:rPr>
            </w:pPr>
            <w:r w:rsidRPr="00A04734">
              <w:rPr>
                <w:sz w:val="20"/>
              </w:rPr>
              <w:t>a./</w:t>
            </w:r>
          </w:p>
        </w:tc>
        <w:tc>
          <w:tcPr>
            <w:tcW w:w="4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Pr="00A3435B" w:rsidRDefault="00536905" w:rsidP="00610EE8">
            <w:pPr>
              <w:pStyle w:val="Default"/>
              <w:rPr>
                <w:rFonts w:asciiTheme="minorHAnsi" w:hAnsiTheme="minorHAnsi" w:cstheme="minorBidi"/>
                <w:color w:val="auto"/>
                <w:sz w:val="20"/>
                <w:szCs w:val="22"/>
              </w:rPr>
            </w:pPr>
            <w:r w:rsidRPr="00A3435B">
              <w:rPr>
                <w:rFonts w:asciiTheme="minorHAnsi" w:hAnsiTheme="minorHAnsi" w:cstheme="minorBidi"/>
                <w:color w:val="auto"/>
                <w:sz w:val="20"/>
                <w:szCs w:val="22"/>
              </w:rPr>
              <w:t>védett helyi művi értékkel érintett ingatlanon, helyi értékvédelemmel érintett területen és műemléki környezetben, műemléki jelentőségű területen,</w:t>
            </w:r>
          </w:p>
        </w:tc>
      </w:tr>
      <w:tr w:rsidR="00536905" w:rsidRPr="00252054" w:rsidTr="00610EE8">
        <w:trPr>
          <w:trHeight w:val="980"/>
        </w:trPr>
        <w:tc>
          <w:tcPr>
            <w:tcW w:w="47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E2EFD9" w:themeFill="accent6" w:themeFillTint="33"/>
          </w:tcPr>
          <w:p w:rsidR="00536905" w:rsidRDefault="00536905" w:rsidP="00610EE8">
            <w:pPr>
              <w:spacing w:after="0" w:line="240" w:lineRule="auto"/>
              <w:rPr>
                <w:sz w:val="20"/>
              </w:rPr>
            </w:pPr>
          </w:p>
        </w:tc>
        <w:tc>
          <w:tcPr>
            <w:tcW w:w="406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536905" w:rsidRPr="005E5F7D" w:rsidRDefault="00536905" w:rsidP="00610EE8">
            <w:pPr>
              <w:pStyle w:val="Default"/>
              <w:jc w:val="both"/>
              <w:rPr>
                <w:rFonts w:asciiTheme="minorHAnsi" w:hAnsiTheme="minorHAnsi"/>
                <w:bCs/>
                <w:i/>
                <w:iCs/>
                <w:sz w:val="20"/>
                <w:szCs w:val="20"/>
              </w:rPr>
            </w:pPr>
            <w:r w:rsidRPr="005E5F7D">
              <w:rPr>
                <w:rFonts w:asciiTheme="minorHAnsi" w:hAnsiTheme="minorHAnsi"/>
                <w:i/>
                <w:iCs/>
                <w:sz w:val="20"/>
                <w:szCs w:val="20"/>
              </w:rPr>
              <w:t xml:space="preserve">építményen vagy építményben való elhelyezése 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Pr="00A04734" w:rsidRDefault="00536905" w:rsidP="00610EE8">
            <w:pPr>
              <w:spacing w:after="0" w:line="240" w:lineRule="auto"/>
              <w:jc w:val="center"/>
              <w:rPr>
                <w:sz w:val="20"/>
              </w:rPr>
            </w:pPr>
            <w:r w:rsidRPr="00A04734">
              <w:rPr>
                <w:sz w:val="20"/>
              </w:rPr>
              <w:t>b./</w:t>
            </w:r>
          </w:p>
        </w:tc>
        <w:tc>
          <w:tcPr>
            <w:tcW w:w="4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Pr="00A3435B" w:rsidRDefault="00536905" w:rsidP="00610EE8">
            <w:pPr>
              <w:pStyle w:val="Default"/>
              <w:rPr>
                <w:rFonts w:asciiTheme="minorHAnsi" w:hAnsiTheme="minorHAnsi" w:cstheme="minorBidi"/>
                <w:color w:val="auto"/>
                <w:sz w:val="20"/>
                <w:szCs w:val="22"/>
              </w:rPr>
            </w:pPr>
            <w:r w:rsidRPr="00510E31">
              <w:rPr>
                <w:rFonts w:asciiTheme="minorHAnsi" w:hAnsiTheme="minorHAnsi" w:cstheme="minorBidi"/>
                <w:color w:val="auto"/>
                <w:sz w:val="20"/>
                <w:szCs w:val="22"/>
              </w:rPr>
              <w:t xml:space="preserve">négy vagy annál több rendeltetési egységet magába foglaló épület, továbbá ikerház, csoportház (sorház, láncház, átriumház) - közterület felőli homlokzata - esetében az egész város területén </w:t>
            </w:r>
          </w:p>
        </w:tc>
      </w:tr>
      <w:tr w:rsidR="00536905" w:rsidRPr="00252054" w:rsidTr="00610EE8">
        <w:trPr>
          <w:trHeight w:val="980"/>
        </w:trPr>
        <w:tc>
          <w:tcPr>
            <w:tcW w:w="4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Default="00536905" w:rsidP="00610EE8">
            <w:pPr>
              <w:spacing w:after="0" w:line="240" w:lineRule="auto"/>
              <w:rPr>
                <w:sz w:val="20"/>
              </w:rPr>
            </w:pPr>
          </w:p>
        </w:tc>
        <w:tc>
          <w:tcPr>
            <w:tcW w:w="4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Pr="00D92583" w:rsidRDefault="00536905" w:rsidP="00610EE8">
            <w:pPr>
              <w:pStyle w:val="Default"/>
              <w:jc w:val="both"/>
              <w:rPr>
                <w:rFonts w:asciiTheme="minorHAnsi" w:hAnsiTheme="minorHAnsi"/>
                <w:b/>
                <w:bCs/>
                <w:i/>
                <w:iCs/>
                <w:sz w:val="20"/>
                <w:szCs w:val="20"/>
              </w:rPr>
            </w:pPr>
            <w:r w:rsidRPr="00D92583">
              <w:rPr>
                <w:rFonts w:asciiTheme="minorHAnsi" w:hAnsiTheme="minorHAnsi"/>
                <w:i/>
                <w:iCs/>
                <w:sz w:val="20"/>
                <w:szCs w:val="20"/>
              </w:rPr>
              <w:t xml:space="preserve"> 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Pr="00A04734" w:rsidRDefault="00536905" w:rsidP="00610EE8">
            <w:pPr>
              <w:spacing w:after="0" w:line="240" w:lineRule="auto"/>
              <w:jc w:val="center"/>
              <w:rPr>
                <w:sz w:val="20"/>
              </w:rPr>
            </w:pPr>
            <w:r>
              <w:rPr>
                <w:sz w:val="20"/>
              </w:rPr>
              <w:t>c./</w:t>
            </w:r>
          </w:p>
        </w:tc>
        <w:tc>
          <w:tcPr>
            <w:tcW w:w="4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Pr="00510E31" w:rsidRDefault="00536905" w:rsidP="00610EE8">
            <w:pPr>
              <w:pStyle w:val="Default"/>
              <w:rPr>
                <w:rFonts w:asciiTheme="minorHAnsi" w:hAnsiTheme="minorHAnsi" w:cstheme="minorBidi"/>
                <w:color w:val="auto"/>
                <w:sz w:val="20"/>
                <w:szCs w:val="22"/>
              </w:rPr>
            </w:pPr>
            <w:r>
              <w:rPr>
                <w:rFonts w:asciiTheme="minorHAnsi" w:hAnsiTheme="minorHAnsi" w:cstheme="minorBidi"/>
                <w:color w:val="auto"/>
                <w:sz w:val="20"/>
                <w:szCs w:val="22"/>
              </w:rPr>
              <w:t>a városközpont területén</w:t>
            </w:r>
          </w:p>
        </w:tc>
      </w:tr>
    </w:tbl>
    <w:p w:rsidR="00536905" w:rsidRDefault="00536905" w:rsidP="00536905"/>
    <w:tbl>
      <w:tblPr>
        <w:tblW w:w="935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0"/>
        <w:gridCol w:w="4061"/>
        <w:gridCol w:w="465"/>
        <w:gridCol w:w="4360"/>
      </w:tblGrid>
      <w:tr w:rsidR="00536905" w:rsidRPr="00252054" w:rsidTr="00610EE8">
        <w:trPr>
          <w:trHeight w:val="980"/>
        </w:trPr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Default="00536905" w:rsidP="00610EE8">
            <w:pPr>
              <w:spacing w:after="0" w:line="240" w:lineRule="auto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w="4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Pr="005E5F7D" w:rsidRDefault="00536905" w:rsidP="00610EE8">
            <w:pPr>
              <w:pStyle w:val="Default"/>
              <w:jc w:val="both"/>
              <w:rPr>
                <w:rFonts w:asciiTheme="minorHAnsi" w:hAnsiTheme="minorHAnsi"/>
                <w:i/>
                <w:iCs/>
                <w:sz w:val="20"/>
                <w:szCs w:val="20"/>
              </w:rPr>
            </w:pPr>
            <w:r w:rsidRPr="005E5F7D">
              <w:rPr>
                <w:rFonts w:asciiTheme="minorHAnsi" w:hAnsiTheme="minorHAnsi"/>
                <w:i/>
                <w:iCs/>
                <w:sz w:val="20"/>
                <w:szCs w:val="20"/>
              </w:rPr>
              <w:t xml:space="preserve">Építménynek minősülő, háztartási hulladék elhelyezésére szolgáló hulladékgyűjtő és                 - tároló, sorompó, árnyékoló elhelyezése 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/>
          </w:tcPr>
          <w:p w:rsidR="00536905" w:rsidRDefault="00536905" w:rsidP="00610EE8">
            <w:pPr>
              <w:spacing w:after="0" w:line="240" w:lineRule="auto"/>
              <w:jc w:val="center"/>
              <w:rPr>
                <w:sz w:val="20"/>
              </w:rPr>
            </w:pPr>
            <w:r w:rsidRPr="00A04734">
              <w:rPr>
                <w:sz w:val="20"/>
              </w:rPr>
              <w:t>a./</w:t>
            </w:r>
          </w:p>
        </w:tc>
        <w:tc>
          <w:tcPr>
            <w:tcW w:w="4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Default="00536905" w:rsidP="00610EE8">
            <w:pPr>
              <w:pStyle w:val="Default"/>
              <w:rPr>
                <w:rFonts w:asciiTheme="minorHAnsi" w:hAnsiTheme="minorHAnsi" w:cstheme="minorBidi"/>
                <w:color w:val="auto"/>
                <w:sz w:val="20"/>
                <w:szCs w:val="22"/>
              </w:rPr>
            </w:pPr>
            <w:r w:rsidRPr="00A3435B">
              <w:rPr>
                <w:rFonts w:asciiTheme="minorHAnsi" w:hAnsiTheme="minorHAnsi" w:cstheme="minorBidi"/>
                <w:color w:val="auto"/>
                <w:sz w:val="20"/>
                <w:szCs w:val="22"/>
              </w:rPr>
              <w:t>védett helyi művi értékkel érintett ingatlanon, helyi értékvédelemmel érintett területen és műemléki környezetben,</w:t>
            </w:r>
            <w:r>
              <w:rPr>
                <w:rFonts w:asciiTheme="minorHAnsi" w:hAnsiTheme="minorHAnsi" w:cstheme="minorBidi"/>
                <w:color w:val="auto"/>
                <w:sz w:val="20"/>
                <w:szCs w:val="22"/>
              </w:rPr>
              <w:t xml:space="preserve"> műemléki jelentőségű területen</w:t>
            </w:r>
          </w:p>
        </w:tc>
      </w:tr>
      <w:tr w:rsidR="00536905" w:rsidRPr="00C05578" w:rsidTr="00610EE8">
        <w:trPr>
          <w:trHeight w:val="409"/>
        </w:trPr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Pr="00C05578" w:rsidRDefault="00536905" w:rsidP="00610EE8">
            <w:pPr>
              <w:spacing w:after="0" w:line="240" w:lineRule="auto"/>
              <w:rPr>
                <w:sz w:val="20"/>
              </w:rPr>
            </w:pPr>
            <w:r w:rsidRPr="00C05578">
              <w:rPr>
                <w:sz w:val="20"/>
              </w:rPr>
              <w:t>10.</w:t>
            </w:r>
          </w:p>
        </w:tc>
        <w:tc>
          <w:tcPr>
            <w:tcW w:w="4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Pr="00C05578" w:rsidRDefault="00536905" w:rsidP="00610EE8">
            <w:pPr>
              <w:pStyle w:val="Default"/>
              <w:jc w:val="both"/>
              <w:rPr>
                <w:rFonts w:asciiTheme="minorHAnsi" w:hAnsiTheme="minorHAnsi"/>
                <w:i/>
                <w:iCs/>
                <w:sz w:val="20"/>
                <w:szCs w:val="20"/>
              </w:rPr>
            </w:pPr>
            <w:r w:rsidRPr="00C05578">
              <w:rPr>
                <w:rFonts w:asciiTheme="minorHAnsi" w:hAnsiTheme="minorHAnsi"/>
                <w:i/>
                <w:iCs/>
                <w:sz w:val="20"/>
                <w:szCs w:val="20"/>
              </w:rPr>
              <w:t xml:space="preserve">Utasváró fülke építése. 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Pr="00C05578" w:rsidRDefault="00536905" w:rsidP="00610EE8">
            <w:pPr>
              <w:spacing w:after="0" w:line="240" w:lineRule="auto"/>
              <w:jc w:val="center"/>
              <w:rPr>
                <w:sz w:val="20"/>
              </w:rPr>
            </w:pPr>
            <w:r w:rsidRPr="00C05578">
              <w:rPr>
                <w:sz w:val="20"/>
              </w:rPr>
              <w:t>a./</w:t>
            </w:r>
          </w:p>
        </w:tc>
        <w:tc>
          <w:tcPr>
            <w:tcW w:w="4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Pr="00C05578" w:rsidRDefault="00536905" w:rsidP="00610EE8">
            <w:pPr>
              <w:pStyle w:val="Default"/>
              <w:rPr>
                <w:rFonts w:asciiTheme="minorHAnsi" w:hAnsiTheme="minorHAnsi" w:cstheme="minorBidi"/>
                <w:color w:val="auto"/>
                <w:sz w:val="20"/>
                <w:szCs w:val="22"/>
              </w:rPr>
            </w:pPr>
            <w:r w:rsidRPr="00C05578">
              <w:rPr>
                <w:rFonts w:asciiTheme="minorHAnsi" w:hAnsiTheme="minorHAnsi"/>
                <w:sz w:val="20"/>
                <w:szCs w:val="20"/>
              </w:rPr>
              <w:t xml:space="preserve">a város egész közigazgatási területén. </w:t>
            </w:r>
          </w:p>
        </w:tc>
      </w:tr>
      <w:tr w:rsidR="00536905" w:rsidRPr="00252054" w:rsidTr="00610EE8">
        <w:trPr>
          <w:trHeight w:val="409"/>
        </w:trPr>
        <w:tc>
          <w:tcPr>
            <w:tcW w:w="47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E2EFD9" w:themeFill="accent6" w:themeFillTint="33"/>
          </w:tcPr>
          <w:p w:rsidR="00536905" w:rsidRPr="00252054" w:rsidRDefault="00536905" w:rsidP="00610EE8">
            <w:pPr>
              <w:spacing w:after="0" w:line="240" w:lineRule="auto"/>
              <w:rPr>
                <w:sz w:val="20"/>
              </w:rPr>
            </w:pPr>
            <w:r>
              <w:rPr>
                <w:sz w:val="20"/>
              </w:rPr>
              <w:t>11.</w:t>
            </w:r>
          </w:p>
        </w:tc>
        <w:tc>
          <w:tcPr>
            <w:tcW w:w="406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</w:tcPr>
          <w:p w:rsidR="00536905" w:rsidRPr="005E5F7D" w:rsidRDefault="00536905" w:rsidP="00610EE8">
            <w:pPr>
              <w:pStyle w:val="Default"/>
              <w:rPr>
                <w:rFonts w:asciiTheme="minorHAnsi" w:hAnsiTheme="minorHAnsi"/>
                <w:i/>
                <w:iCs/>
                <w:sz w:val="20"/>
                <w:szCs w:val="20"/>
              </w:rPr>
            </w:pPr>
            <w:r w:rsidRPr="005E5F7D">
              <w:rPr>
                <w:rFonts w:asciiTheme="minorHAnsi" w:hAnsiTheme="minorHAnsi"/>
                <w:i/>
                <w:iCs/>
                <w:sz w:val="20"/>
                <w:szCs w:val="20"/>
              </w:rPr>
              <w:t xml:space="preserve">Megfelelőség-igazolással - vagy 2013. július 1-je után gyártott szerkezetek esetében teljesítménynyilatkozattal - rendelkező építményszerkezetű, és legfeljebb 180 napig fennálló  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Pr="00C05578" w:rsidRDefault="00536905" w:rsidP="00610EE8">
            <w:pPr>
              <w:spacing w:after="0" w:line="240" w:lineRule="auto"/>
              <w:jc w:val="center"/>
              <w:rPr>
                <w:sz w:val="20"/>
              </w:rPr>
            </w:pPr>
            <w:r w:rsidRPr="00A04734">
              <w:rPr>
                <w:sz w:val="20"/>
              </w:rPr>
              <w:t>a./</w:t>
            </w:r>
          </w:p>
        </w:tc>
        <w:tc>
          <w:tcPr>
            <w:tcW w:w="4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Pr="00C05578" w:rsidRDefault="00536905" w:rsidP="00610EE8">
            <w:pPr>
              <w:pStyle w:val="Default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 w:cstheme="minorBidi"/>
                <w:color w:val="auto"/>
                <w:sz w:val="20"/>
                <w:szCs w:val="22"/>
              </w:rPr>
              <w:t>v</w:t>
            </w:r>
            <w:r w:rsidRPr="00A3435B">
              <w:rPr>
                <w:rFonts w:asciiTheme="minorHAnsi" w:hAnsiTheme="minorHAnsi" w:cstheme="minorBidi"/>
                <w:color w:val="auto"/>
                <w:sz w:val="20"/>
                <w:szCs w:val="22"/>
              </w:rPr>
              <w:t>édett helyi művi értékkel érintett ingatlanon, helyi értékvédelemmel érintett területen és műemléki környezetben,</w:t>
            </w:r>
            <w:r>
              <w:rPr>
                <w:rFonts w:asciiTheme="minorHAnsi" w:hAnsiTheme="minorHAnsi" w:cstheme="minorBidi"/>
                <w:color w:val="auto"/>
                <w:sz w:val="20"/>
                <w:szCs w:val="22"/>
              </w:rPr>
              <w:t xml:space="preserve"> műemléki jelentőségű terület </w:t>
            </w:r>
          </w:p>
          <w:p w:rsidR="00536905" w:rsidRPr="00230A1D" w:rsidRDefault="00536905" w:rsidP="00610EE8">
            <w:pPr>
              <w:pStyle w:val="Default"/>
              <w:rPr>
                <w:rFonts w:asciiTheme="minorHAnsi" w:hAnsiTheme="minorHAnsi"/>
                <w:sz w:val="20"/>
                <w:szCs w:val="20"/>
              </w:rPr>
            </w:pPr>
            <w:r w:rsidRPr="00230A1D">
              <w:rPr>
                <w:rFonts w:asciiTheme="minorHAnsi" w:hAnsiTheme="minorHAnsi"/>
                <w:sz w:val="20"/>
                <w:szCs w:val="20"/>
              </w:rPr>
              <w:t xml:space="preserve">nem közterületi részein, </w:t>
            </w:r>
          </w:p>
        </w:tc>
      </w:tr>
      <w:tr w:rsidR="00536905" w:rsidRPr="00252054" w:rsidTr="00610EE8">
        <w:trPr>
          <w:trHeight w:val="409"/>
        </w:trPr>
        <w:tc>
          <w:tcPr>
            <w:tcW w:w="4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Default="00536905" w:rsidP="00610EE8">
            <w:pPr>
              <w:spacing w:after="0" w:line="240" w:lineRule="auto"/>
              <w:rPr>
                <w:sz w:val="20"/>
              </w:rPr>
            </w:pPr>
          </w:p>
        </w:tc>
        <w:tc>
          <w:tcPr>
            <w:tcW w:w="406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Pr="005E5F7D" w:rsidRDefault="00536905" w:rsidP="00610EE8">
            <w:pPr>
              <w:pStyle w:val="Default"/>
              <w:rPr>
                <w:rFonts w:asciiTheme="minorHAnsi" w:hAnsiTheme="minorHAnsi"/>
                <w:sz w:val="20"/>
                <w:szCs w:val="20"/>
              </w:rPr>
            </w:pPr>
            <w:r w:rsidRPr="005E5F7D">
              <w:rPr>
                <w:rFonts w:asciiTheme="minorHAnsi" w:hAnsiTheme="minorHAnsi"/>
                <w:i/>
                <w:iCs/>
                <w:sz w:val="20"/>
                <w:szCs w:val="20"/>
              </w:rPr>
              <w:t xml:space="preserve">a) rendezvényeket kiszolgáló </w:t>
            </w:r>
            <w:r w:rsidRPr="005E5F7D">
              <w:rPr>
                <w:rFonts w:asciiTheme="minorHAnsi" w:hAnsiTheme="minorHAnsi"/>
                <w:bCs/>
                <w:i/>
                <w:iCs/>
                <w:sz w:val="20"/>
                <w:szCs w:val="20"/>
              </w:rPr>
              <w:t xml:space="preserve">színpad, </w:t>
            </w:r>
            <w:r w:rsidRPr="005E5F7D">
              <w:rPr>
                <w:rFonts w:asciiTheme="minorHAnsi" w:hAnsiTheme="minorHAnsi"/>
                <w:i/>
                <w:iCs/>
                <w:sz w:val="20"/>
                <w:szCs w:val="20"/>
              </w:rPr>
              <w:t xml:space="preserve">színpadi tető, lelátó, </w:t>
            </w:r>
            <w:r w:rsidRPr="005E5F7D">
              <w:rPr>
                <w:rFonts w:asciiTheme="minorHAnsi" w:hAnsiTheme="minorHAnsi"/>
                <w:bCs/>
                <w:i/>
                <w:iCs/>
                <w:sz w:val="20"/>
                <w:szCs w:val="20"/>
              </w:rPr>
              <w:t>mutatványos, szórakoztató, vendéglátó, kereskedelmi, valamint előadás tartására szolgáló építmény</w:t>
            </w:r>
            <w:r w:rsidRPr="005E5F7D">
              <w:rPr>
                <w:rFonts w:asciiTheme="minorHAnsi" w:hAnsiTheme="minorHAnsi"/>
                <w:i/>
                <w:iCs/>
                <w:sz w:val="20"/>
                <w:szCs w:val="20"/>
              </w:rPr>
              <w:t xml:space="preserve">, </w:t>
            </w:r>
          </w:p>
          <w:p w:rsidR="00536905" w:rsidRPr="005E5F7D" w:rsidRDefault="00536905" w:rsidP="00610EE8">
            <w:pPr>
              <w:pStyle w:val="Default"/>
              <w:rPr>
                <w:rFonts w:asciiTheme="minorHAnsi" w:hAnsiTheme="minorHAnsi"/>
                <w:sz w:val="20"/>
                <w:szCs w:val="20"/>
              </w:rPr>
            </w:pPr>
            <w:r w:rsidRPr="005E5F7D">
              <w:rPr>
                <w:rFonts w:asciiTheme="minorHAnsi" w:hAnsiTheme="minorHAnsi"/>
                <w:i/>
                <w:iCs/>
                <w:sz w:val="20"/>
                <w:szCs w:val="20"/>
              </w:rPr>
              <w:t xml:space="preserve">b) kiállítási vagy elsősegélyt nyújtó építmény, </w:t>
            </w:r>
          </w:p>
          <w:p w:rsidR="00536905" w:rsidRPr="005E5F7D" w:rsidRDefault="00536905" w:rsidP="00610EE8">
            <w:pPr>
              <w:pStyle w:val="Default"/>
              <w:rPr>
                <w:rFonts w:asciiTheme="minorHAnsi" w:hAnsiTheme="minorHAnsi"/>
                <w:sz w:val="20"/>
                <w:szCs w:val="20"/>
              </w:rPr>
            </w:pPr>
            <w:r w:rsidRPr="005E5F7D">
              <w:rPr>
                <w:rFonts w:asciiTheme="minorHAnsi" w:hAnsiTheme="minorHAnsi"/>
                <w:i/>
                <w:iCs/>
                <w:sz w:val="20"/>
                <w:szCs w:val="20"/>
              </w:rPr>
              <w:t>c</w:t>
            </w:r>
            <w:r w:rsidRPr="005E5F7D">
              <w:rPr>
                <w:rFonts w:asciiTheme="minorHAnsi" w:hAnsiTheme="minorHAnsi"/>
                <w:bCs/>
                <w:i/>
                <w:iCs/>
                <w:sz w:val="20"/>
                <w:szCs w:val="20"/>
              </w:rPr>
              <w:t>) levegővel felfújt vagy feszített fedések (sátorszerkezetek)</w:t>
            </w:r>
            <w:r w:rsidRPr="005E5F7D">
              <w:rPr>
                <w:rFonts w:asciiTheme="minorHAnsi" w:hAnsiTheme="minorHAnsi"/>
                <w:i/>
                <w:iCs/>
                <w:sz w:val="20"/>
                <w:szCs w:val="20"/>
              </w:rPr>
              <w:t xml:space="preserve">, </w:t>
            </w:r>
          </w:p>
          <w:p w:rsidR="00536905" w:rsidRPr="005E5F7D" w:rsidRDefault="00536905" w:rsidP="00610EE8">
            <w:pPr>
              <w:pStyle w:val="Default"/>
              <w:rPr>
                <w:rFonts w:asciiTheme="minorHAnsi" w:hAnsiTheme="minorHAnsi"/>
                <w:sz w:val="20"/>
                <w:szCs w:val="20"/>
              </w:rPr>
            </w:pPr>
            <w:r w:rsidRPr="005E5F7D">
              <w:rPr>
                <w:rFonts w:asciiTheme="minorHAnsi" w:hAnsiTheme="minorHAnsi"/>
                <w:i/>
                <w:iCs/>
                <w:sz w:val="20"/>
                <w:szCs w:val="20"/>
              </w:rPr>
              <w:t xml:space="preserve">d) ideiglenes fedett lovarda </w:t>
            </w:r>
          </w:p>
          <w:p w:rsidR="00536905" w:rsidRPr="005E5F7D" w:rsidRDefault="00536905" w:rsidP="00610EE8">
            <w:pPr>
              <w:pStyle w:val="Default"/>
              <w:jc w:val="both"/>
              <w:rPr>
                <w:rFonts w:asciiTheme="minorHAnsi" w:hAnsiTheme="minorHAnsi"/>
                <w:i/>
                <w:iCs/>
                <w:sz w:val="20"/>
                <w:szCs w:val="20"/>
              </w:rPr>
            </w:pPr>
            <w:r w:rsidRPr="005E5F7D">
              <w:rPr>
                <w:rFonts w:asciiTheme="minorHAnsi" w:hAnsiTheme="minorHAnsi"/>
                <w:i/>
                <w:iCs/>
                <w:sz w:val="20"/>
                <w:szCs w:val="20"/>
              </w:rPr>
              <w:t>e) legfeljebb 50 fő egyidejű tartózkodására alkalmas - az OTSZ szerinti - állvány jellegű építmény építése</w:t>
            </w:r>
          </w:p>
        </w:tc>
        <w:tc>
          <w:tcPr>
            <w:tcW w:w="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 w:themeFill="accent6" w:themeFillTint="33"/>
          </w:tcPr>
          <w:p w:rsidR="00536905" w:rsidRPr="00A04734" w:rsidRDefault="00536905" w:rsidP="00610EE8">
            <w:pPr>
              <w:spacing w:after="0" w:line="240" w:lineRule="auto"/>
              <w:jc w:val="center"/>
              <w:rPr>
                <w:sz w:val="20"/>
              </w:rPr>
            </w:pPr>
            <w:r w:rsidRPr="00A04734">
              <w:rPr>
                <w:sz w:val="20"/>
              </w:rPr>
              <w:t>b./</w:t>
            </w:r>
          </w:p>
        </w:tc>
        <w:tc>
          <w:tcPr>
            <w:tcW w:w="4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36905" w:rsidRPr="00C05578" w:rsidRDefault="00536905" w:rsidP="00610EE8">
            <w:pPr>
              <w:pStyle w:val="Default"/>
              <w:rPr>
                <w:rFonts w:asciiTheme="minorHAnsi" w:hAnsiTheme="minorHAnsi"/>
                <w:sz w:val="20"/>
                <w:szCs w:val="20"/>
              </w:rPr>
            </w:pPr>
            <w:r>
              <w:rPr>
                <w:rFonts w:asciiTheme="minorHAnsi" w:hAnsiTheme="minorHAnsi" w:cstheme="minorBidi"/>
                <w:color w:val="auto"/>
                <w:sz w:val="20"/>
                <w:szCs w:val="22"/>
              </w:rPr>
              <w:t xml:space="preserve">a városközpont területének </w:t>
            </w:r>
            <w:r w:rsidRPr="00230A1D">
              <w:rPr>
                <w:rFonts w:asciiTheme="minorHAnsi" w:hAnsiTheme="minorHAnsi"/>
                <w:sz w:val="20"/>
                <w:szCs w:val="20"/>
              </w:rPr>
              <w:t>nem közterületi részein,</w:t>
            </w:r>
            <w:r w:rsidRPr="00C05578">
              <w:rPr>
                <w:rFonts w:asciiTheme="minorHAnsi" w:hAnsiTheme="minorHAnsi"/>
                <w:b/>
                <w:sz w:val="20"/>
                <w:szCs w:val="20"/>
              </w:rPr>
              <w:t xml:space="preserve"> </w:t>
            </w:r>
          </w:p>
        </w:tc>
      </w:tr>
    </w:tbl>
    <w:p w:rsidR="00536905" w:rsidRPr="00C05578" w:rsidRDefault="00536905" w:rsidP="00536905">
      <w:pPr>
        <w:rPr>
          <w:sz w:val="16"/>
          <w:szCs w:val="16"/>
        </w:rPr>
      </w:pPr>
    </w:p>
    <w:tbl>
      <w:tblPr>
        <w:tblW w:w="935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4"/>
        <w:gridCol w:w="6"/>
        <w:gridCol w:w="4067"/>
        <w:gridCol w:w="8"/>
        <w:gridCol w:w="465"/>
        <w:gridCol w:w="4346"/>
      </w:tblGrid>
      <w:tr w:rsidR="00536905" w:rsidRPr="00252054" w:rsidTr="00610EE8">
        <w:tc>
          <w:tcPr>
            <w:tcW w:w="470" w:type="dxa"/>
            <w:gridSpan w:val="2"/>
            <w:shd w:val="clear" w:color="auto" w:fill="FFE599" w:themeFill="accent4" w:themeFillTint="66"/>
          </w:tcPr>
          <w:p w:rsidR="00536905" w:rsidRPr="00252054" w:rsidRDefault="00536905" w:rsidP="00610EE8">
            <w:pPr>
              <w:spacing w:after="0" w:line="240" w:lineRule="auto"/>
              <w:jc w:val="center"/>
              <w:rPr>
                <w:sz w:val="20"/>
              </w:rPr>
            </w:pPr>
            <w:r w:rsidRPr="00252054">
              <w:rPr>
                <w:sz w:val="20"/>
              </w:rPr>
              <w:t>C</w:t>
            </w:r>
          </w:p>
        </w:tc>
        <w:tc>
          <w:tcPr>
            <w:tcW w:w="8886" w:type="dxa"/>
            <w:gridSpan w:val="4"/>
            <w:shd w:val="clear" w:color="auto" w:fill="FFE599" w:themeFill="accent4" w:themeFillTint="66"/>
          </w:tcPr>
          <w:p w:rsidR="00536905" w:rsidRPr="00252054" w:rsidRDefault="00536905" w:rsidP="00610EE8">
            <w:pPr>
              <w:spacing w:after="0" w:line="240" w:lineRule="auto"/>
              <w:jc w:val="center"/>
              <w:rPr>
                <w:i/>
                <w:sz w:val="20"/>
              </w:rPr>
            </w:pPr>
            <w:r w:rsidRPr="00252054">
              <w:rPr>
                <w:i/>
                <w:sz w:val="20"/>
              </w:rPr>
              <w:t>Építési engedélyezési eljáráshoz nem kötött, építési tevékenységnek minősülő egyéb tevékenység</w:t>
            </w:r>
          </w:p>
        </w:tc>
      </w:tr>
      <w:tr w:rsidR="00536905" w:rsidRPr="00252054" w:rsidTr="00610EE8">
        <w:trPr>
          <w:trHeight w:val="20"/>
        </w:trPr>
        <w:tc>
          <w:tcPr>
            <w:tcW w:w="470" w:type="dxa"/>
            <w:gridSpan w:val="2"/>
            <w:shd w:val="clear" w:color="auto" w:fill="E2EFD9"/>
          </w:tcPr>
          <w:p w:rsidR="00536905" w:rsidRPr="00252054" w:rsidRDefault="00536905" w:rsidP="00610EE8">
            <w:pPr>
              <w:spacing w:after="0" w:line="240" w:lineRule="auto"/>
              <w:jc w:val="center"/>
              <w:rPr>
                <w:sz w:val="20"/>
              </w:rPr>
            </w:pPr>
            <w:r w:rsidRPr="00252054">
              <w:rPr>
                <w:sz w:val="20"/>
              </w:rPr>
              <w:t>1.</w:t>
            </w:r>
          </w:p>
        </w:tc>
        <w:tc>
          <w:tcPr>
            <w:tcW w:w="4075" w:type="dxa"/>
            <w:gridSpan w:val="2"/>
            <w:shd w:val="clear" w:color="auto" w:fill="auto"/>
          </w:tcPr>
          <w:p w:rsidR="00536905" w:rsidRPr="00483B93" w:rsidRDefault="00536905" w:rsidP="00610EE8">
            <w:pPr>
              <w:spacing w:after="0" w:line="240" w:lineRule="auto"/>
              <w:ind w:left="-84"/>
              <w:rPr>
                <w:color w:val="000000"/>
                <w:sz w:val="20"/>
              </w:rPr>
            </w:pPr>
            <w:r w:rsidRPr="00483B93">
              <w:rPr>
                <w:color w:val="000000"/>
                <w:sz w:val="20"/>
              </w:rPr>
              <w:t>Közterületen bérleti szerződés keretében végzett, építési tevékenységnek minősülő vendéglátó ipari üzleti előkert létesítése</w:t>
            </w:r>
          </w:p>
        </w:tc>
        <w:tc>
          <w:tcPr>
            <w:tcW w:w="465" w:type="dxa"/>
            <w:shd w:val="clear" w:color="auto" w:fill="E2EFD9"/>
          </w:tcPr>
          <w:p w:rsidR="00536905" w:rsidRPr="00252054" w:rsidRDefault="00536905" w:rsidP="00610EE8">
            <w:pPr>
              <w:spacing w:after="0" w:line="240" w:lineRule="auto"/>
              <w:rPr>
                <w:sz w:val="20"/>
              </w:rPr>
            </w:pPr>
            <w:r w:rsidRPr="00252054">
              <w:rPr>
                <w:sz w:val="20"/>
              </w:rPr>
              <w:t>a./</w:t>
            </w:r>
          </w:p>
        </w:tc>
        <w:tc>
          <w:tcPr>
            <w:tcW w:w="4346" w:type="dxa"/>
            <w:shd w:val="clear" w:color="auto" w:fill="auto"/>
          </w:tcPr>
          <w:p w:rsidR="00536905" w:rsidRPr="00483B93" w:rsidRDefault="00536905" w:rsidP="00610EE8">
            <w:pPr>
              <w:spacing w:after="0" w:line="240" w:lineRule="auto"/>
              <w:rPr>
                <w:sz w:val="20"/>
              </w:rPr>
            </w:pPr>
            <w:r w:rsidRPr="00483B93">
              <w:rPr>
                <w:sz w:val="20"/>
              </w:rPr>
              <w:t>fokozott védelmet élvező közterületeken.</w:t>
            </w:r>
          </w:p>
        </w:tc>
      </w:tr>
      <w:tr w:rsidR="00536905" w:rsidRPr="00252054" w:rsidTr="00610EE8">
        <w:trPr>
          <w:trHeight w:val="20"/>
        </w:trPr>
        <w:tc>
          <w:tcPr>
            <w:tcW w:w="470" w:type="dxa"/>
            <w:gridSpan w:val="2"/>
            <w:shd w:val="clear" w:color="auto" w:fill="E2EFD9"/>
          </w:tcPr>
          <w:p w:rsidR="00536905" w:rsidRPr="00252054" w:rsidRDefault="00536905" w:rsidP="00610EE8">
            <w:pPr>
              <w:spacing w:after="0" w:line="240" w:lineRule="auto"/>
              <w:jc w:val="center"/>
              <w:rPr>
                <w:sz w:val="20"/>
              </w:rPr>
            </w:pPr>
            <w:r w:rsidRPr="00252054">
              <w:rPr>
                <w:sz w:val="20"/>
              </w:rPr>
              <w:t>2.</w:t>
            </w:r>
          </w:p>
        </w:tc>
        <w:tc>
          <w:tcPr>
            <w:tcW w:w="4075" w:type="dxa"/>
            <w:gridSpan w:val="2"/>
            <w:shd w:val="clear" w:color="auto" w:fill="auto"/>
          </w:tcPr>
          <w:p w:rsidR="00536905" w:rsidRPr="00483B93" w:rsidRDefault="00536905" w:rsidP="00610EE8">
            <w:pPr>
              <w:spacing w:after="0" w:line="240" w:lineRule="auto"/>
              <w:ind w:left="-84"/>
              <w:rPr>
                <w:color w:val="000000"/>
                <w:sz w:val="20"/>
              </w:rPr>
            </w:pPr>
            <w:r w:rsidRPr="00483B93">
              <w:rPr>
                <w:color w:val="000000"/>
                <w:sz w:val="20"/>
              </w:rPr>
              <w:t>Zajgátló építmények</w:t>
            </w:r>
          </w:p>
        </w:tc>
        <w:tc>
          <w:tcPr>
            <w:tcW w:w="465" w:type="dxa"/>
            <w:shd w:val="clear" w:color="auto" w:fill="E2EFD9"/>
          </w:tcPr>
          <w:p w:rsidR="00536905" w:rsidRPr="00252054" w:rsidRDefault="00536905" w:rsidP="00610EE8">
            <w:pPr>
              <w:spacing w:after="0" w:line="240" w:lineRule="auto"/>
              <w:rPr>
                <w:sz w:val="20"/>
              </w:rPr>
            </w:pPr>
            <w:r w:rsidRPr="00252054">
              <w:rPr>
                <w:sz w:val="20"/>
              </w:rPr>
              <w:t>a./</w:t>
            </w:r>
          </w:p>
        </w:tc>
        <w:tc>
          <w:tcPr>
            <w:tcW w:w="4346" w:type="dxa"/>
            <w:shd w:val="clear" w:color="auto" w:fill="auto"/>
          </w:tcPr>
          <w:p w:rsidR="00536905" w:rsidRPr="00483B93" w:rsidRDefault="00536905" w:rsidP="00610EE8">
            <w:pPr>
              <w:spacing w:after="0" w:line="240" w:lineRule="auto"/>
              <w:rPr>
                <w:sz w:val="20"/>
              </w:rPr>
            </w:pPr>
            <w:r w:rsidRPr="00483B93">
              <w:rPr>
                <w:sz w:val="20"/>
              </w:rPr>
              <w:t>a vasút- és a főútvonalak mentén.</w:t>
            </w:r>
          </w:p>
        </w:tc>
      </w:tr>
      <w:tr w:rsidR="00536905" w:rsidRPr="00252054" w:rsidTr="00610EE8">
        <w:tc>
          <w:tcPr>
            <w:tcW w:w="470" w:type="dxa"/>
            <w:gridSpan w:val="2"/>
            <w:shd w:val="clear" w:color="auto" w:fill="E2EFD9"/>
          </w:tcPr>
          <w:p w:rsidR="00536905" w:rsidRPr="00252054" w:rsidRDefault="00536905" w:rsidP="00610EE8">
            <w:pPr>
              <w:spacing w:after="0" w:line="240" w:lineRule="auto"/>
              <w:jc w:val="center"/>
              <w:rPr>
                <w:sz w:val="20"/>
              </w:rPr>
            </w:pPr>
            <w:r>
              <w:rPr>
                <w:sz w:val="20"/>
              </w:rPr>
              <w:t>3</w:t>
            </w:r>
            <w:r w:rsidRPr="00252054">
              <w:rPr>
                <w:sz w:val="20"/>
              </w:rPr>
              <w:t>.</w:t>
            </w:r>
          </w:p>
        </w:tc>
        <w:tc>
          <w:tcPr>
            <w:tcW w:w="4075" w:type="dxa"/>
            <w:gridSpan w:val="2"/>
            <w:shd w:val="clear" w:color="auto" w:fill="auto"/>
          </w:tcPr>
          <w:p w:rsidR="00536905" w:rsidRPr="00483B93" w:rsidRDefault="00536905" w:rsidP="00610EE8">
            <w:pPr>
              <w:spacing w:after="0" w:line="240" w:lineRule="auto"/>
              <w:ind w:left="-84"/>
              <w:rPr>
                <w:b/>
                <w:color w:val="000000"/>
                <w:sz w:val="20"/>
              </w:rPr>
            </w:pPr>
            <w:r w:rsidRPr="00483B93">
              <w:rPr>
                <w:color w:val="000000"/>
                <w:sz w:val="20"/>
              </w:rPr>
              <w:t>Utasváró fülke építése.</w:t>
            </w:r>
          </w:p>
        </w:tc>
        <w:tc>
          <w:tcPr>
            <w:tcW w:w="465" w:type="dxa"/>
            <w:shd w:val="clear" w:color="auto" w:fill="E2EFD9"/>
          </w:tcPr>
          <w:p w:rsidR="00536905" w:rsidRPr="00252054" w:rsidRDefault="00536905" w:rsidP="00610EE8">
            <w:pPr>
              <w:spacing w:after="0" w:line="240" w:lineRule="auto"/>
              <w:rPr>
                <w:sz w:val="20"/>
              </w:rPr>
            </w:pPr>
            <w:r w:rsidRPr="00252054">
              <w:rPr>
                <w:sz w:val="20"/>
              </w:rPr>
              <w:t>a./</w:t>
            </w:r>
          </w:p>
        </w:tc>
        <w:tc>
          <w:tcPr>
            <w:tcW w:w="4346" w:type="dxa"/>
            <w:shd w:val="clear" w:color="auto" w:fill="auto"/>
          </w:tcPr>
          <w:p w:rsidR="00536905" w:rsidRPr="00483B93" w:rsidRDefault="00536905" w:rsidP="00610EE8">
            <w:pPr>
              <w:spacing w:after="0" w:line="240" w:lineRule="auto"/>
              <w:rPr>
                <w:sz w:val="20"/>
              </w:rPr>
            </w:pPr>
            <w:r w:rsidRPr="00483B93">
              <w:rPr>
                <w:sz w:val="20"/>
              </w:rPr>
              <w:t>a város egész közigazgatási területén.</w:t>
            </w:r>
          </w:p>
        </w:tc>
      </w:tr>
      <w:tr w:rsidR="00536905" w:rsidRPr="00044692" w:rsidTr="00610EE8">
        <w:trPr>
          <w:trHeight w:val="20"/>
        </w:trPr>
        <w:tc>
          <w:tcPr>
            <w:tcW w:w="470" w:type="dxa"/>
            <w:gridSpan w:val="2"/>
            <w:shd w:val="clear" w:color="auto" w:fill="FFE599" w:themeFill="accent4" w:themeFillTint="66"/>
          </w:tcPr>
          <w:p w:rsidR="00536905" w:rsidRPr="00044692" w:rsidRDefault="00536905" w:rsidP="00610EE8">
            <w:pPr>
              <w:spacing w:after="0" w:line="240" w:lineRule="auto"/>
              <w:jc w:val="center"/>
              <w:rPr>
                <w:i/>
                <w:sz w:val="20"/>
                <w:szCs w:val="20"/>
              </w:rPr>
            </w:pPr>
            <w:r w:rsidRPr="00044692">
              <w:rPr>
                <w:i/>
                <w:sz w:val="20"/>
                <w:szCs w:val="20"/>
              </w:rPr>
              <w:t>D</w:t>
            </w:r>
          </w:p>
        </w:tc>
        <w:tc>
          <w:tcPr>
            <w:tcW w:w="8886" w:type="dxa"/>
            <w:gridSpan w:val="4"/>
            <w:shd w:val="clear" w:color="auto" w:fill="FFE599" w:themeFill="accent4" w:themeFillTint="66"/>
          </w:tcPr>
          <w:p w:rsidR="00536905" w:rsidRPr="00044692" w:rsidRDefault="00536905" w:rsidP="00610EE8">
            <w:pPr>
              <w:spacing w:after="0" w:line="240" w:lineRule="auto"/>
              <w:jc w:val="center"/>
              <w:rPr>
                <w:i/>
                <w:sz w:val="20"/>
                <w:szCs w:val="20"/>
              </w:rPr>
            </w:pPr>
            <w:r w:rsidRPr="00044692">
              <w:rPr>
                <w:i/>
                <w:sz w:val="20"/>
                <w:szCs w:val="20"/>
              </w:rPr>
              <w:t>Építési engedélyhez nem kötött - reklámok elhelyezése tekintetében:</w:t>
            </w:r>
          </w:p>
        </w:tc>
      </w:tr>
      <w:tr w:rsidR="00536905" w:rsidRPr="00DA213F" w:rsidTr="00610EE8">
        <w:trPr>
          <w:trHeight w:val="20"/>
        </w:trPr>
        <w:tc>
          <w:tcPr>
            <w:tcW w:w="470" w:type="dxa"/>
            <w:gridSpan w:val="2"/>
            <w:shd w:val="clear" w:color="auto" w:fill="E2EFD9"/>
          </w:tcPr>
          <w:p w:rsidR="00536905" w:rsidRPr="00DA213F" w:rsidRDefault="00536905" w:rsidP="00610EE8">
            <w:pPr>
              <w:spacing w:after="0"/>
              <w:jc w:val="center"/>
              <w:rPr>
                <w:sz w:val="20"/>
                <w:szCs w:val="20"/>
              </w:rPr>
            </w:pPr>
            <w:r w:rsidRPr="00DA213F">
              <w:rPr>
                <w:sz w:val="20"/>
                <w:szCs w:val="20"/>
              </w:rPr>
              <w:t>1.</w:t>
            </w:r>
          </w:p>
        </w:tc>
        <w:tc>
          <w:tcPr>
            <w:tcW w:w="8886" w:type="dxa"/>
            <w:gridSpan w:val="4"/>
          </w:tcPr>
          <w:p w:rsidR="00536905" w:rsidRPr="00A42048" w:rsidRDefault="00536905" w:rsidP="00610EE8">
            <w:pPr>
              <w:spacing w:after="0" w:line="240" w:lineRule="auto"/>
              <w:rPr>
                <w:sz w:val="20"/>
                <w:szCs w:val="20"/>
              </w:rPr>
            </w:pPr>
            <w:r w:rsidRPr="00A42048">
              <w:rPr>
                <w:sz w:val="20"/>
                <w:szCs w:val="20"/>
              </w:rPr>
              <w:t>A településképi jelentőségű meghatározó útvonalak és területek esetében valamint az országos vagy helyi védettség alatt álló építmények, illetve területek környezetében az 1 m</w:t>
            </w:r>
            <w:r w:rsidRPr="00A42048">
              <w:rPr>
                <w:sz w:val="20"/>
                <w:szCs w:val="20"/>
                <w:vertAlign w:val="superscript"/>
              </w:rPr>
              <w:t>2</w:t>
            </w:r>
            <w:r w:rsidRPr="00A42048">
              <w:rPr>
                <w:sz w:val="20"/>
                <w:szCs w:val="20"/>
              </w:rPr>
              <w:t xml:space="preserve">-nél nagyobb </w:t>
            </w:r>
            <w:r w:rsidRPr="00A42048">
              <w:rPr>
                <w:i/>
                <w:sz w:val="20"/>
                <w:szCs w:val="20"/>
              </w:rPr>
              <w:t>hirdető-berendezések</w:t>
            </w:r>
            <w:r w:rsidRPr="00A42048">
              <w:rPr>
                <w:sz w:val="20"/>
                <w:szCs w:val="20"/>
              </w:rPr>
              <w:t xml:space="preserve"> elhelyezése reklámhordozó berendezés, reklámfelület létesítése (kivéve a címtáblák, megállító táblák, reklámhordozó berendezésre kihelyezett cserélhető hirdetmények, a reklámberendezéshez nem kötött reklámozási tevékenységek és a kirakat-belső berendezések létesítése) esetében;</w:t>
            </w:r>
          </w:p>
        </w:tc>
      </w:tr>
      <w:tr w:rsidR="00536905" w:rsidRPr="00DA213F" w:rsidTr="00610EE8">
        <w:trPr>
          <w:trHeight w:val="20"/>
        </w:trPr>
        <w:tc>
          <w:tcPr>
            <w:tcW w:w="470" w:type="dxa"/>
            <w:gridSpan w:val="2"/>
            <w:shd w:val="clear" w:color="auto" w:fill="E2EFD9"/>
          </w:tcPr>
          <w:p w:rsidR="00536905" w:rsidRPr="00DA213F" w:rsidRDefault="00536905" w:rsidP="00610EE8">
            <w:pPr>
              <w:spacing w:after="0"/>
              <w:jc w:val="center"/>
              <w:rPr>
                <w:sz w:val="20"/>
                <w:szCs w:val="20"/>
              </w:rPr>
            </w:pPr>
            <w:r w:rsidRPr="00DA213F">
              <w:rPr>
                <w:sz w:val="20"/>
                <w:szCs w:val="20"/>
              </w:rPr>
              <w:t>2.</w:t>
            </w:r>
          </w:p>
        </w:tc>
        <w:tc>
          <w:tcPr>
            <w:tcW w:w="8886" w:type="dxa"/>
            <w:gridSpan w:val="4"/>
          </w:tcPr>
          <w:p w:rsidR="00536905" w:rsidRPr="00A42048" w:rsidRDefault="00536905" w:rsidP="00610EE8">
            <w:pPr>
              <w:spacing w:after="0" w:line="240" w:lineRule="auto"/>
              <w:jc w:val="both"/>
              <w:rPr>
                <w:sz w:val="20"/>
                <w:szCs w:val="20"/>
              </w:rPr>
            </w:pPr>
            <w:r w:rsidRPr="00A42048">
              <w:rPr>
                <w:sz w:val="20"/>
                <w:szCs w:val="20"/>
              </w:rPr>
              <w:t>a város látványvédelemmel érintett kiemelt térségi övezeteiben állandó vagy mobil tartószerkezettel rendelkező, önálló megjelenésű hirdető felület létesítése esetében</w:t>
            </w:r>
          </w:p>
        </w:tc>
      </w:tr>
      <w:tr w:rsidR="00536905" w:rsidRPr="00044692" w:rsidTr="00610EE8">
        <w:trPr>
          <w:trHeight w:val="20"/>
        </w:trPr>
        <w:tc>
          <w:tcPr>
            <w:tcW w:w="4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:rsidR="00536905" w:rsidRPr="00044692" w:rsidRDefault="00536905" w:rsidP="00610EE8">
            <w:pPr>
              <w:spacing w:after="0"/>
              <w:jc w:val="center"/>
              <w:rPr>
                <w:i/>
                <w:sz w:val="20"/>
                <w:szCs w:val="20"/>
              </w:rPr>
            </w:pPr>
            <w:r w:rsidRPr="00044692">
              <w:rPr>
                <w:i/>
                <w:sz w:val="20"/>
                <w:szCs w:val="20"/>
              </w:rPr>
              <w:t>E</w:t>
            </w:r>
          </w:p>
        </w:tc>
        <w:tc>
          <w:tcPr>
            <w:tcW w:w="888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99" w:themeFill="accent4" w:themeFillTint="66"/>
          </w:tcPr>
          <w:p w:rsidR="00536905" w:rsidRPr="00044692" w:rsidRDefault="00536905" w:rsidP="00610EE8">
            <w:pPr>
              <w:spacing w:after="0" w:line="240" w:lineRule="auto"/>
              <w:jc w:val="center"/>
              <w:rPr>
                <w:i/>
                <w:sz w:val="20"/>
                <w:szCs w:val="20"/>
              </w:rPr>
            </w:pPr>
            <w:r w:rsidRPr="00044692">
              <w:rPr>
                <w:i/>
                <w:sz w:val="20"/>
                <w:szCs w:val="20"/>
              </w:rPr>
              <w:t>Építmények rendeltetésének (rendeltetés módjának) megváltoztatása esetében:</w:t>
            </w:r>
          </w:p>
        </w:tc>
      </w:tr>
      <w:tr w:rsidR="00536905" w:rsidRPr="00DA213F" w:rsidTr="00610EE8">
        <w:trPr>
          <w:trHeight w:val="470"/>
        </w:trPr>
        <w:tc>
          <w:tcPr>
            <w:tcW w:w="464" w:type="dxa"/>
            <w:shd w:val="clear" w:color="auto" w:fill="E2EFD9"/>
          </w:tcPr>
          <w:p w:rsidR="00536905" w:rsidRPr="00DA213F" w:rsidRDefault="00536905" w:rsidP="00610EE8">
            <w:pPr>
              <w:spacing w:after="0"/>
              <w:jc w:val="center"/>
              <w:rPr>
                <w:sz w:val="20"/>
              </w:rPr>
            </w:pPr>
            <w:r>
              <w:rPr>
                <w:sz w:val="20"/>
              </w:rPr>
              <w:t>1.</w:t>
            </w:r>
          </w:p>
        </w:tc>
        <w:tc>
          <w:tcPr>
            <w:tcW w:w="4073" w:type="dxa"/>
            <w:gridSpan w:val="2"/>
            <w:shd w:val="clear" w:color="auto" w:fill="auto"/>
          </w:tcPr>
          <w:p w:rsidR="00536905" w:rsidRPr="00D979F4" w:rsidRDefault="00536905" w:rsidP="00610EE8">
            <w:pPr>
              <w:spacing w:after="0" w:line="240" w:lineRule="auto"/>
              <w:jc w:val="both"/>
              <w:rPr>
                <w:sz w:val="20"/>
              </w:rPr>
            </w:pPr>
            <w:r>
              <w:rPr>
                <w:sz w:val="20"/>
              </w:rPr>
              <w:t>É</w:t>
            </w:r>
            <w:r w:rsidRPr="00D979F4">
              <w:rPr>
                <w:sz w:val="20"/>
              </w:rPr>
              <w:t>pítési engedélyhez</w:t>
            </w:r>
            <w:r>
              <w:rPr>
                <w:sz w:val="20"/>
              </w:rPr>
              <w:t xml:space="preserve"> nem</w:t>
            </w:r>
            <w:r w:rsidRPr="00D979F4">
              <w:rPr>
                <w:sz w:val="20"/>
              </w:rPr>
              <w:t xml:space="preserve"> kötött tevékenység</w:t>
            </w:r>
            <w:r>
              <w:rPr>
                <w:sz w:val="20"/>
              </w:rPr>
              <w:t>gel</w:t>
            </w:r>
            <w:r w:rsidRPr="00D979F4">
              <w:rPr>
                <w:sz w:val="20"/>
              </w:rPr>
              <w:t xml:space="preserve"> megvalósuló, meglévő építmények </w:t>
            </w:r>
            <w:r w:rsidRPr="00B17D8B">
              <w:rPr>
                <w:sz w:val="20"/>
              </w:rPr>
              <w:t>rendeltetésének (rendeltetés módjának) megváltoztatása</w:t>
            </w:r>
            <w:r w:rsidRPr="00D979F4">
              <w:rPr>
                <w:sz w:val="20"/>
              </w:rPr>
              <w:t xml:space="preserve"> esetében</w:t>
            </w:r>
          </w:p>
        </w:tc>
        <w:tc>
          <w:tcPr>
            <w:tcW w:w="473" w:type="dxa"/>
            <w:gridSpan w:val="2"/>
            <w:shd w:val="clear" w:color="auto" w:fill="auto"/>
          </w:tcPr>
          <w:p w:rsidR="00536905" w:rsidRPr="00DA213F" w:rsidRDefault="00536905" w:rsidP="00610EE8">
            <w:pPr>
              <w:spacing w:after="0"/>
              <w:jc w:val="both"/>
              <w:rPr>
                <w:sz w:val="20"/>
              </w:rPr>
            </w:pPr>
            <w:r>
              <w:rPr>
                <w:sz w:val="20"/>
              </w:rPr>
              <w:t>a./</w:t>
            </w:r>
          </w:p>
        </w:tc>
        <w:tc>
          <w:tcPr>
            <w:tcW w:w="4346" w:type="dxa"/>
            <w:shd w:val="clear" w:color="auto" w:fill="auto"/>
          </w:tcPr>
          <w:p w:rsidR="00536905" w:rsidRPr="00DA213F" w:rsidRDefault="00536905" w:rsidP="00610EE8">
            <w:pPr>
              <w:spacing w:after="0"/>
              <w:jc w:val="both"/>
              <w:rPr>
                <w:sz w:val="20"/>
              </w:rPr>
            </w:pPr>
            <w:r w:rsidRPr="00DA213F">
              <w:rPr>
                <w:sz w:val="20"/>
              </w:rPr>
              <w:t>a város egész közigazgatási területén.</w:t>
            </w:r>
          </w:p>
        </w:tc>
      </w:tr>
    </w:tbl>
    <w:p w:rsidR="00536905" w:rsidRPr="003F4C03" w:rsidRDefault="00536905" w:rsidP="00536905"/>
    <w:p w:rsidR="00536905" w:rsidRDefault="00536905" w:rsidP="00536905">
      <w:pPr>
        <w:tabs>
          <w:tab w:val="center" w:pos="2835"/>
          <w:tab w:val="center" w:pos="7371"/>
        </w:tabs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8E5DE3" w:rsidRDefault="008E5DE3">
      <w:bookmarkStart w:id="27" w:name="_GoBack"/>
      <w:bookmarkEnd w:id="27"/>
    </w:p>
    <w:sectPr w:rsidR="008E5DE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859424900"/>
      <w:docPartObj>
        <w:docPartGallery w:val="Page Numbers (Bottom of Page)"/>
        <w:docPartUnique/>
      </w:docPartObj>
    </w:sdtPr>
    <w:sdtEndPr/>
    <w:sdtContent>
      <w:p w:rsidR="00946C8D" w:rsidRDefault="00536905">
        <w:pPr>
          <w:pStyle w:val="llb"/>
          <w:jc w:val="right"/>
        </w:pPr>
        <w:r>
          <w:fldChar w:fldCharType="begin"/>
        </w:r>
        <w:r>
          <w:instrText xml:space="preserve">PAGE   \* </w:instrText>
        </w:r>
        <w:r>
          <w:instrText>MERGEFORMAT</w:instrText>
        </w:r>
        <w:r>
          <w:fldChar w:fldCharType="separate"/>
        </w:r>
        <w:r>
          <w:rPr>
            <w:noProof/>
          </w:rPr>
          <w:t>12</w:t>
        </w:r>
        <w:r>
          <w:fldChar w:fldCharType="end"/>
        </w:r>
      </w:p>
    </w:sdtContent>
  </w:sdt>
  <w:p w:rsidR="00946C8D" w:rsidRDefault="00536905">
    <w:pPr>
      <w:pStyle w:val="llb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B30F4D"/>
    <w:multiLevelType w:val="hybridMultilevel"/>
    <w:tmpl w:val="9174AA5E"/>
    <w:lvl w:ilvl="0" w:tplc="CEF2D1FE">
      <w:start w:val="1"/>
      <w:numFmt w:val="decimal"/>
      <w:lvlText w:val="(%1)"/>
      <w:lvlJc w:val="left"/>
      <w:pPr>
        <w:tabs>
          <w:tab w:val="num" w:pos="2291"/>
        </w:tabs>
        <w:ind w:left="2291" w:hanging="360"/>
      </w:pPr>
      <w:rPr>
        <w:rFonts w:hint="default"/>
      </w:rPr>
    </w:lvl>
    <w:lvl w:ilvl="1" w:tplc="040E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018D3718"/>
    <w:multiLevelType w:val="hybridMultilevel"/>
    <w:tmpl w:val="AB78AF8C"/>
    <w:lvl w:ilvl="0" w:tplc="8C3E9824">
      <w:start w:val="1"/>
      <w:numFmt w:val="decimal"/>
      <w:lvlText w:val="(%1)"/>
      <w:lvlJc w:val="left"/>
      <w:pPr>
        <w:tabs>
          <w:tab w:val="num" w:pos="2291"/>
        </w:tabs>
        <w:ind w:left="2291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D95007"/>
    <w:multiLevelType w:val="hybridMultilevel"/>
    <w:tmpl w:val="53D46DD2"/>
    <w:lvl w:ilvl="0" w:tplc="8D3229C8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652DA4"/>
    <w:multiLevelType w:val="hybridMultilevel"/>
    <w:tmpl w:val="50649D56"/>
    <w:lvl w:ilvl="0" w:tplc="1BB2F83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A620A9F"/>
    <w:multiLevelType w:val="hybridMultilevel"/>
    <w:tmpl w:val="54D62220"/>
    <w:lvl w:ilvl="0" w:tplc="0D4211CE">
      <w:start w:val="1"/>
      <w:numFmt w:val="decimal"/>
      <w:lvlText w:val="(%1)"/>
      <w:lvlJc w:val="left"/>
      <w:pPr>
        <w:ind w:left="1287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2007" w:hanging="360"/>
      </w:pPr>
    </w:lvl>
    <w:lvl w:ilvl="2" w:tplc="040E001B" w:tentative="1">
      <w:start w:val="1"/>
      <w:numFmt w:val="lowerRoman"/>
      <w:lvlText w:val="%3."/>
      <w:lvlJc w:val="right"/>
      <w:pPr>
        <w:ind w:left="2727" w:hanging="180"/>
      </w:pPr>
    </w:lvl>
    <w:lvl w:ilvl="3" w:tplc="040E000F" w:tentative="1">
      <w:start w:val="1"/>
      <w:numFmt w:val="decimal"/>
      <w:lvlText w:val="%4."/>
      <w:lvlJc w:val="left"/>
      <w:pPr>
        <w:ind w:left="3447" w:hanging="360"/>
      </w:pPr>
    </w:lvl>
    <w:lvl w:ilvl="4" w:tplc="040E0019" w:tentative="1">
      <w:start w:val="1"/>
      <w:numFmt w:val="lowerLetter"/>
      <w:lvlText w:val="%5."/>
      <w:lvlJc w:val="left"/>
      <w:pPr>
        <w:ind w:left="4167" w:hanging="360"/>
      </w:pPr>
    </w:lvl>
    <w:lvl w:ilvl="5" w:tplc="040E001B" w:tentative="1">
      <w:start w:val="1"/>
      <w:numFmt w:val="lowerRoman"/>
      <w:lvlText w:val="%6."/>
      <w:lvlJc w:val="right"/>
      <w:pPr>
        <w:ind w:left="4887" w:hanging="180"/>
      </w:pPr>
    </w:lvl>
    <w:lvl w:ilvl="6" w:tplc="040E000F" w:tentative="1">
      <w:start w:val="1"/>
      <w:numFmt w:val="decimal"/>
      <w:lvlText w:val="%7."/>
      <w:lvlJc w:val="left"/>
      <w:pPr>
        <w:ind w:left="5607" w:hanging="360"/>
      </w:pPr>
    </w:lvl>
    <w:lvl w:ilvl="7" w:tplc="040E0019" w:tentative="1">
      <w:start w:val="1"/>
      <w:numFmt w:val="lowerLetter"/>
      <w:lvlText w:val="%8."/>
      <w:lvlJc w:val="left"/>
      <w:pPr>
        <w:ind w:left="6327" w:hanging="360"/>
      </w:pPr>
    </w:lvl>
    <w:lvl w:ilvl="8" w:tplc="040E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5" w15:restartNumberingAfterBreak="0">
    <w:nsid w:val="0D495FCD"/>
    <w:multiLevelType w:val="hybridMultilevel"/>
    <w:tmpl w:val="5656A48E"/>
    <w:lvl w:ilvl="0" w:tplc="FBB4F5AC">
      <w:start w:val="1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788" w:hanging="360"/>
      </w:pPr>
    </w:lvl>
    <w:lvl w:ilvl="2" w:tplc="040E001B" w:tentative="1">
      <w:start w:val="1"/>
      <w:numFmt w:val="lowerRoman"/>
      <w:lvlText w:val="%3."/>
      <w:lvlJc w:val="right"/>
      <w:pPr>
        <w:ind w:left="2508" w:hanging="180"/>
      </w:pPr>
    </w:lvl>
    <w:lvl w:ilvl="3" w:tplc="040E000F" w:tentative="1">
      <w:start w:val="1"/>
      <w:numFmt w:val="decimal"/>
      <w:lvlText w:val="%4."/>
      <w:lvlJc w:val="left"/>
      <w:pPr>
        <w:ind w:left="3228" w:hanging="360"/>
      </w:pPr>
    </w:lvl>
    <w:lvl w:ilvl="4" w:tplc="040E0019" w:tentative="1">
      <w:start w:val="1"/>
      <w:numFmt w:val="lowerLetter"/>
      <w:lvlText w:val="%5."/>
      <w:lvlJc w:val="left"/>
      <w:pPr>
        <w:ind w:left="3948" w:hanging="360"/>
      </w:pPr>
    </w:lvl>
    <w:lvl w:ilvl="5" w:tplc="040E001B" w:tentative="1">
      <w:start w:val="1"/>
      <w:numFmt w:val="lowerRoman"/>
      <w:lvlText w:val="%6."/>
      <w:lvlJc w:val="right"/>
      <w:pPr>
        <w:ind w:left="4668" w:hanging="180"/>
      </w:pPr>
    </w:lvl>
    <w:lvl w:ilvl="6" w:tplc="040E000F" w:tentative="1">
      <w:start w:val="1"/>
      <w:numFmt w:val="decimal"/>
      <w:lvlText w:val="%7."/>
      <w:lvlJc w:val="left"/>
      <w:pPr>
        <w:ind w:left="5388" w:hanging="360"/>
      </w:pPr>
    </w:lvl>
    <w:lvl w:ilvl="7" w:tplc="040E0019" w:tentative="1">
      <w:start w:val="1"/>
      <w:numFmt w:val="lowerLetter"/>
      <w:lvlText w:val="%8."/>
      <w:lvlJc w:val="left"/>
      <w:pPr>
        <w:ind w:left="6108" w:hanging="360"/>
      </w:pPr>
    </w:lvl>
    <w:lvl w:ilvl="8" w:tplc="040E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 w15:restartNumberingAfterBreak="0">
    <w:nsid w:val="0DAF19A3"/>
    <w:multiLevelType w:val="hybridMultilevel"/>
    <w:tmpl w:val="8D50BDDC"/>
    <w:lvl w:ilvl="0" w:tplc="D096C8A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5285E53"/>
    <w:multiLevelType w:val="hybridMultilevel"/>
    <w:tmpl w:val="AF24A382"/>
    <w:lvl w:ilvl="0" w:tplc="72B04D04">
      <w:start w:val="1"/>
      <w:numFmt w:val="lowerLetter"/>
      <w:lvlText w:val="%1)"/>
      <w:lvlJc w:val="left"/>
      <w:pPr>
        <w:ind w:left="1776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2496" w:hanging="360"/>
      </w:pPr>
    </w:lvl>
    <w:lvl w:ilvl="2" w:tplc="040E001B" w:tentative="1">
      <w:start w:val="1"/>
      <w:numFmt w:val="lowerRoman"/>
      <w:lvlText w:val="%3."/>
      <w:lvlJc w:val="right"/>
      <w:pPr>
        <w:ind w:left="3216" w:hanging="180"/>
      </w:pPr>
    </w:lvl>
    <w:lvl w:ilvl="3" w:tplc="040E000F" w:tentative="1">
      <w:start w:val="1"/>
      <w:numFmt w:val="decimal"/>
      <w:lvlText w:val="%4."/>
      <w:lvlJc w:val="left"/>
      <w:pPr>
        <w:ind w:left="3936" w:hanging="360"/>
      </w:pPr>
    </w:lvl>
    <w:lvl w:ilvl="4" w:tplc="040E0019" w:tentative="1">
      <w:start w:val="1"/>
      <w:numFmt w:val="lowerLetter"/>
      <w:lvlText w:val="%5."/>
      <w:lvlJc w:val="left"/>
      <w:pPr>
        <w:ind w:left="4656" w:hanging="360"/>
      </w:pPr>
    </w:lvl>
    <w:lvl w:ilvl="5" w:tplc="040E001B" w:tentative="1">
      <w:start w:val="1"/>
      <w:numFmt w:val="lowerRoman"/>
      <w:lvlText w:val="%6."/>
      <w:lvlJc w:val="right"/>
      <w:pPr>
        <w:ind w:left="5376" w:hanging="180"/>
      </w:pPr>
    </w:lvl>
    <w:lvl w:ilvl="6" w:tplc="040E000F" w:tentative="1">
      <w:start w:val="1"/>
      <w:numFmt w:val="decimal"/>
      <w:lvlText w:val="%7."/>
      <w:lvlJc w:val="left"/>
      <w:pPr>
        <w:ind w:left="6096" w:hanging="360"/>
      </w:pPr>
    </w:lvl>
    <w:lvl w:ilvl="7" w:tplc="040E0019" w:tentative="1">
      <w:start w:val="1"/>
      <w:numFmt w:val="lowerLetter"/>
      <w:lvlText w:val="%8."/>
      <w:lvlJc w:val="left"/>
      <w:pPr>
        <w:ind w:left="6816" w:hanging="360"/>
      </w:pPr>
    </w:lvl>
    <w:lvl w:ilvl="8" w:tplc="040E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8" w15:restartNumberingAfterBreak="0">
    <w:nsid w:val="16916FD3"/>
    <w:multiLevelType w:val="hybridMultilevel"/>
    <w:tmpl w:val="5F4C3FB6"/>
    <w:lvl w:ilvl="0" w:tplc="040E0017">
      <w:start w:val="1"/>
      <w:numFmt w:val="lowerLetter"/>
      <w:lvlText w:val="%1)"/>
      <w:lvlJc w:val="left"/>
      <w:pPr>
        <w:ind w:left="1776" w:hanging="360"/>
      </w:pPr>
    </w:lvl>
    <w:lvl w:ilvl="1" w:tplc="040E0019" w:tentative="1">
      <w:start w:val="1"/>
      <w:numFmt w:val="lowerLetter"/>
      <w:lvlText w:val="%2."/>
      <w:lvlJc w:val="left"/>
      <w:pPr>
        <w:ind w:left="2496" w:hanging="360"/>
      </w:pPr>
    </w:lvl>
    <w:lvl w:ilvl="2" w:tplc="040E001B" w:tentative="1">
      <w:start w:val="1"/>
      <w:numFmt w:val="lowerRoman"/>
      <w:lvlText w:val="%3."/>
      <w:lvlJc w:val="right"/>
      <w:pPr>
        <w:ind w:left="3216" w:hanging="180"/>
      </w:pPr>
    </w:lvl>
    <w:lvl w:ilvl="3" w:tplc="040E000F" w:tentative="1">
      <w:start w:val="1"/>
      <w:numFmt w:val="decimal"/>
      <w:lvlText w:val="%4."/>
      <w:lvlJc w:val="left"/>
      <w:pPr>
        <w:ind w:left="3936" w:hanging="360"/>
      </w:pPr>
    </w:lvl>
    <w:lvl w:ilvl="4" w:tplc="040E0019" w:tentative="1">
      <w:start w:val="1"/>
      <w:numFmt w:val="lowerLetter"/>
      <w:lvlText w:val="%5."/>
      <w:lvlJc w:val="left"/>
      <w:pPr>
        <w:ind w:left="4656" w:hanging="360"/>
      </w:pPr>
    </w:lvl>
    <w:lvl w:ilvl="5" w:tplc="040E001B" w:tentative="1">
      <w:start w:val="1"/>
      <w:numFmt w:val="lowerRoman"/>
      <w:lvlText w:val="%6."/>
      <w:lvlJc w:val="right"/>
      <w:pPr>
        <w:ind w:left="5376" w:hanging="180"/>
      </w:pPr>
    </w:lvl>
    <w:lvl w:ilvl="6" w:tplc="040E000F" w:tentative="1">
      <w:start w:val="1"/>
      <w:numFmt w:val="decimal"/>
      <w:lvlText w:val="%7."/>
      <w:lvlJc w:val="left"/>
      <w:pPr>
        <w:ind w:left="6096" w:hanging="360"/>
      </w:pPr>
    </w:lvl>
    <w:lvl w:ilvl="7" w:tplc="040E0019" w:tentative="1">
      <w:start w:val="1"/>
      <w:numFmt w:val="lowerLetter"/>
      <w:lvlText w:val="%8."/>
      <w:lvlJc w:val="left"/>
      <w:pPr>
        <w:ind w:left="6816" w:hanging="360"/>
      </w:pPr>
    </w:lvl>
    <w:lvl w:ilvl="8" w:tplc="040E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9" w15:restartNumberingAfterBreak="0">
    <w:nsid w:val="172C2C23"/>
    <w:multiLevelType w:val="hybridMultilevel"/>
    <w:tmpl w:val="BC0EF1E2"/>
    <w:lvl w:ilvl="0" w:tplc="000081B0">
      <w:start w:val="1"/>
      <w:numFmt w:val="upperRoman"/>
      <w:lvlText w:val="%1."/>
      <w:lvlJc w:val="right"/>
      <w:pPr>
        <w:ind w:left="720" w:hanging="360"/>
      </w:pPr>
      <w:rPr>
        <w:b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B665D72"/>
    <w:multiLevelType w:val="hybridMultilevel"/>
    <w:tmpl w:val="62862154"/>
    <w:lvl w:ilvl="0" w:tplc="CC78918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23E54CC"/>
    <w:multiLevelType w:val="hybridMultilevel"/>
    <w:tmpl w:val="3F0E457C"/>
    <w:lvl w:ilvl="0" w:tplc="AC84CD36">
      <w:start w:val="27"/>
      <w:numFmt w:val="lowerLetter"/>
      <w:lvlText w:val="%1)"/>
      <w:lvlJc w:val="left"/>
      <w:pPr>
        <w:ind w:left="1069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789" w:hanging="360"/>
      </w:pPr>
    </w:lvl>
    <w:lvl w:ilvl="2" w:tplc="040E001B" w:tentative="1">
      <w:start w:val="1"/>
      <w:numFmt w:val="lowerRoman"/>
      <w:lvlText w:val="%3."/>
      <w:lvlJc w:val="right"/>
      <w:pPr>
        <w:ind w:left="2509" w:hanging="180"/>
      </w:pPr>
    </w:lvl>
    <w:lvl w:ilvl="3" w:tplc="040E000F" w:tentative="1">
      <w:start w:val="1"/>
      <w:numFmt w:val="decimal"/>
      <w:lvlText w:val="%4."/>
      <w:lvlJc w:val="left"/>
      <w:pPr>
        <w:ind w:left="3229" w:hanging="360"/>
      </w:pPr>
    </w:lvl>
    <w:lvl w:ilvl="4" w:tplc="040E0019" w:tentative="1">
      <w:start w:val="1"/>
      <w:numFmt w:val="lowerLetter"/>
      <w:lvlText w:val="%5."/>
      <w:lvlJc w:val="left"/>
      <w:pPr>
        <w:ind w:left="3949" w:hanging="360"/>
      </w:pPr>
    </w:lvl>
    <w:lvl w:ilvl="5" w:tplc="040E001B" w:tentative="1">
      <w:start w:val="1"/>
      <w:numFmt w:val="lowerRoman"/>
      <w:lvlText w:val="%6."/>
      <w:lvlJc w:val="right"/>
      <w:pPr>
        <w:ind w:left="4669" w:hanging="180"/>
      </w:pPr>
    </w:lvl>
    <w:lvl w:ilvl="6" w:tplc="040E000F" w:tentative="1">
      <w:start w:val="1"/>
      <w:numFmt w:val="decimal"/>
      <w:lvlText w:val="%7."/>
      <w:lvlJc w:val="left"/>
      <w:pPr>
        <w:ind w:left="5389" w:hanging="360"/>
      </w:pPr>
    </w:lvl>
    <w:lvl w:ilvl="7" w:tplc="040E0019" w:tentative="1">
      <w:start w:val="1"/>
      <w:numFmt w:val="lowerLetter"/>
      <w:lvlText w:val="%8."/>
      <w:lvlJc w:val="left"/>
      <w:pPr>
        <w:ind w:left="6109" w:hanging="360"/>
      </w:pPr>
    </w:lvl>
    <w:lvl w:ilvl="8" w:tplc="040E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 w15:restartNumberingAfterBreak="0">
    <w:nsid w:val="261C3D77"/>
    <w:multiLevelType w:val="hybridMultilevel"/>
    <w:tmpl w:val="7DCEEEB8"/>
    <w:lvl w:ilvl="0" w:tplc="040E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C654B96"/>
    <w:multiLevelType w:val="hybridMultilevel"/>
    <w:tmpl w:val="ED5A2A32"/>
    <w:lvl w:ilvl="0" w:tplc="040E0017">
      <w:start w:val="1"/>
      <w:numFmt w:val="lowerLetter"/>
      <w:lvlText w:val="%1)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F116BDB"/>
    <w:multiLevelType w:val="hybridMultilevel"/>
    <w:tmpl w:val="F0B4E156"/>
    <w:lvl w:ilvl="0" w:tplc="24764A92">
      <w:start w:val="1"/>
      <w:numFmt w:val="decimal"/>
      <w:lvlText w:val="%1."/>
      <w:lvlJc w:val="left"/>
      <w:pPr>
        <w:ind w:left="1070" w:hanging="360"/>
      </w:pPr>
      <w:rPr>
        <w:b/>
      </w:rPr>
    </w:lvl>
    <w:lvl w:ilvl="1" w:tplc="040E0019" w:tentative="1">
      <w:start w:val="1"/>
      <w:numFmt w:val="lowerLetter"/>
      <w:lvlText w:val="%2."/>
      <w:lvlJc w:val="left"/>
      <w:pPr>
        <w:ind w:left="1724" w:hanging="360"/>
      </w:pPr>
    </w:lvl>
    <w:lvl w:ilvl="2" w:tplc="040E001B" w:tentative="1">
      <w:start w:val="1"/>
      <w:numFmt w:val="lowerRoman"/>
      <w:lvlText w:val="%3."/>
      <w:lvlJc w:val="right"/>
      <w:pPr>
        <w:ind w:left="2444" w:hanging="180"/>
      </w:pPr>
    </w:lvl>
    <w:lvl w:ilvl="3" w:tplc="040E000F" w:tentative="1">
      <w:start w:val="1"/>
      <w:numFmt w:val="decimal"/>
      <w:lvlText w:val="%4."/>
      <w:lvlJc w:val="left"/>
      <w:pPr>
        <w:ind w:left="3164" w:hanging="360"/>
      </w:pPr>
    </w:lvl>
    <w:lvl w:ilvl="4" w:tplc="040E0019" w:tentative="1">
      <w:start w:val="1"/>
      <w:numFmt w:val="lowerLetter"/>
      <w:lvlText w:val="%5."/>
      <w:lvlJc w:val="left"/>
      <w:pPr>
        <w:ind w:left="3884" w:hanging="360"/>
      </w:pPr>
    </w:lvl>
    <w:lvl w:ilvl="5" w:tplc="040E001B" w:tentative="1">
      <w:start w:val="1"/>
      <w:numFmt w:val="lowerRoman"/>
      <w:lvlText w:val="%6."/>
      <w:lvlJc w:val="right"/>
      <w:pPr>
        <w:ind w:left="4604" w:hanging="180"/>
      </w:pPr>
    </w:lvl>
    <w:lvl w:ilvl="6" w:tplc="040E000F" w:tentative="1">
      <w:start w:val="1"/>
      <w:numFmt w:val="decimal"/>
      <w:lvlText w:val="%7."/>
      <w:lvlJc w:val="left"/>
      <w:pPr>
        <w:ind w:left="5324" w:hanging="360"/>
      </w:pPr>
    </w:lvl>
    <w:lvl w:ilvl="7" w:tplc="040E0019" w:tentative="1">
      <w:start w:val="1"/>
      <w:numFmt w:val="lowerLetter"/>
      <w:lvlText w:val="%8."/>
      <w:lvlJc w:val="left"/>
      <w:pPr>
        <w:ind w:left="6044" w:hanging="360"/>
      </w:pPr>
    </w:lvl>
    <w:lvl w:ilvl="8" w:tplc="040E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5" w15:restartNumberingAfterBreak="0">
    <w:nsid w:val="32070055"/>
    <w:multiLevelType w:val="hybridMultilevel"/>
    <w:tmpl w:val="E68A0010"/>
    <w:lvl w:ilvl="0" w:tplc="D33AFF9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2227CFA"/>
    <w:multiLevelType w:val="hybridMultilevel"/>
    <w:tmpl w:val="4FD4D506"/>
    <w:lvl w:ilvl="0" w:tplc="C9B6F906">
      <w:start w:val="1"/>
      <w:numFmt w:val="lowerLetter"/>
      <w:lvlText w:val="%1)"/>
      <w:lvlJc w:val="left"/>
      <w:pPr>
        <w:ind w:left="1287" w:hanging="360"/>
      </w:pPr>
      <w:rPr>
        <w:rFonts w:hint="default"/>
        <w:b w:val="0"/>
      </w:rPr>
    </w:lvl>
    <w:lvl w:ilvl="1" w:tplc="040E0019" w:tentative="1">
      <w:start w:val="1"/>
      <w:numFmt w:val="lowerLetter"/>
      <w:lvlText w:val="%2."/>
      <w:lvlJc w:val="left"/>
      <w:pPr>
        <w:ind w:left="2007" w:hanging="360"/>
      </w:pPr>
    </w:lvl>
    <w:lvl w:ilvl="2" w:tplc="040E001B" w:tentative="1">
      <w:start w:val="1"/>
      <w:numFmt w:val="lowerRoman"/>
      <w:lvlText w:val="%3."/>
      <w:lvlJc w:val="right"/>
      <w:pPr>
        <w:ind w:left="2727" w:hanging="180"/>
      </w:pPr>
    </w:lvl>
    <w:lvl w:ilvl="3" w:tplc="040E000F" w:tentative="1">
      <w:start w:val="1"/>
      <w:numFmt w:val="decimal"/>
      <w:lvlText w:val="%4."/>
      <w:lvlJc w:val="left"/>
      <w:pPr>
        <w:ind w:left="3447" w:hanging="360"/>
      </w:pPr>
    </w:lvl>
    <w:lvl w:ilvl="4" w:tplc="040E0019" w:tentative="1">
      <w:start w:val="1"/>
      <w:numFmt w:val="lowerLetter"/>
      <w:lvlText w:val="%5."/>
      <w:lvlJc w:val="left"/>
      <w:pPr>
        <w:ind w:left="4167" w:hanging="360"/>
      </w:pPr>
    </w:lvl>
    <w:lvl w:ilvl="5" w:tplc="040E001B" w:tentative="1">
      <w:start w:val="1"/>
      <w:numFmt w:val="lowerRoman"/>
      <w:lvlText w:val="%6."/>
      <w:lvlJc w:val="right"/>
      <w:pPr>
        <w:ind w:left="4887" w:hanging="180"/>
      </w:pPr>
    </w:lvl>
    <w:lvl w:ilvl="6" w:tplc="040E000F" w:tentative="1">
      <w:start w:val="1"/>
      <w:numFmt w:val="decimal"/>
      <w:lvlText w:val="%7."/>
      <w:lvlJc w:val="left"/>
      <w:pPr>
        <w:ind w:left="5607" w:hanging="360"/>
      </w:pPr>
    </w:lvl>
    <w:lvl w:ilvl="7" w:tplc="040E0019" w:tentative="1">
      <w:start w:val="1"/>
      <w:numFmt w:val="lowerLetter"/>
      <w:lvlText w:val="%8."/>
      <w:lvlJc w:val="left"/>
      <w:pPr>
        <w:ind w:left="6327" w:hanging="360"/>
      </w:pPr>
    </w:lvl>
    <w:lvl w:ilvl="8" w:tplc="040E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7" w15:restartNumberingAfterBreak="0">
    <w:nsid w:val="32257C89"/>
    <w:multiLevelType w:val="hybridMultilevel"/>
    <w:tmpl w:val="B6E4E904"/>
    <w:lvl w:ilvl="0" w:tplc="ABEC13A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4FF696D"/>
    <w:multiLevelType w:val="multilevel"/>
    <w:tmpl w:val="9D82FC58"/>
    <w:lvl w:ilvl="0">
      <w:start w:val="1"/>
      <w:numFmt w:val="decimal"/>
      <w:lvlText w:val="(%1)"/>
      <w:lvlJc w:val="left"/>
      <w:pPr>
        <w:tabs>
          <w:tab w:val="num" w:pos="720"/>
        </w:tabs>
        <w:ind w:left="720" w:hanging="720"/>
      </w:pPr>
      <w:rPr>
        <w:rFonts w:asciiTheme="minorHAnsi" w:eastAsiaTheme="minorHAnsi" w:hAnsiTheme="minorHAnsi" w:cstheme="minorHAnsi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9" w15:restartNumberingAfterBreak="0">
    <w:nsid w:val="38C7577B"/>
    <w:multiLevelType w:val="hybridMultilevel"/>
    <w:tmpl w:val="6486F3EE"/>
    <w:lvl w:ilvl="0" w:tplc="95066F56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9A94CCA"/>
    <w:multiLevelType w:val="hybridMultilevel"/>
    <w:tmpl w:val="63B4585C"/>
    <w:lvl w:ilvl="0" w:tplc="6D56079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9AD5835"/>
    <w:multiLevelType w:val="hybridMultilevel"/>
    <w:tmpl w:val="3E34A5CA"/>
    <w:lvl w:ilvl="0" w:tplc="C9042C5C">
      <w:start w:val="28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788" w:hanging="360"/>
      </w:pPr>
    </w:lvl>
    <w:lvl w:ilvl="2" w:tplc="040E001B" w:tentative="1">
      <w:start w:val="1"/>
      <w:numFmt w:val="lowerRoman"/>
      <w:lvlText w:val="%3."/>
      <w:lvlJc w:val="right"/>
      <w:pPr>
        <w:ind w:left="2508" w:hanging="180"/>
      </w:pPr>
    </w:lvl>
    <w:lvl w:ilvl="3" w:tplc="040E000F" w:tentative="1">
      <w:start w:val="1"/>
      <w:numFmt w:val="decimal"/>
      <w:lvlText w:val="%4."/>
      <w:lvlJc w:val="left"/>
      <w:pPr>
        <w:ind w:left="3228" w:hanging="360"/>
      </w:pPr>
    </w:lvl>
    <w:lvl w:ilvl="4" w:tplc="040E0019" w:tentative="1">
      <w:start w:val="1"/>
      <w:numFmt w:val="lowerLetter"/>
      <w:lvlText w:val="%5."/>
      <w:lvlJc w:val="left"/>
      <w:pPr>
        <w:ind w:left="3948" w:hanging="360"/>
      </w:pPr>
    </w:lvl>
    <w:lvl w:ilvl="5" w:tplc="040E001B" w:tentative="1">
      <w:start w:val="1"/>
      <w:numFmt w:val="lowerRoman"/>
      <w:lvlText w:val="%6."/>
      <w:lvlJc w:val="right"/>
      <w:pPr>
        <w:ind w:left="4668" w:hanging="180"/>
      </w:pPr>
    </w:lvl>
    <w:lvl w:ilvl="6" w:tplc="040E000F" w:tentative="1">
      <w:start w:val="1"/>
      <w:numFmt w:val="decimal"/>
      <w:lvlText w:val="%7."/>
      <w:lvlJc w:val="left"/>
      <w:pPr>
        <w:ind w:left="5388" w:hanging="360"/>
      </w:pPr>
    </w:lvl>
    <w:lvl w:ilvl="7" w:tplc="040E0019" w:tentative="1">
      <w:start w:val="1"/>
      <w:numFmt w:val="lowerLetter"/>
      <w:lvlText w:val="%8."/>
      <w:lvlJc w:val="left"/>
      <w:pPr>
        <w:ind w:left="6108" w:hanging="360"/>
      </w:pPr>
    </w:lvl>
    <w:lvl w:ilvl="8" w:tplc="040E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2" w15:restartNumberingAfterBreak="0">
    <w:nsid w:val="3A713C96"/>
    <w:multiLevelType w:val="hybridMultilevel"/>
    <w:tmpl w:val="05DACDD2"/>
    <w:lvl w:ilvl="0" w:tplc="D77E7D46">
      <w:start w:val="1"/>
      <w:numFmt w:val="decimal"/>
      <w:lvlText w:val="(%1)"/>
      <w:lvlJc w:val="left"/>
      <w:pPr>
        <w:tabs>
          <w:tab w:val="num" w:pos="2291"/>
        </w:tabs>
        <w:ind w:left="2291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EFC0602"/>
    <w:multiLevelType w:val="hybridMultilevel"/>
    <w:tmpl w:val="4376899C"/>
    <w:lvl w:ilvl="0" w:tplc="0D4211CE">
      <w:start w:val="1"/>
      <w:numFmt w:val="decimal"/>
      <w:lvlText w:val="(%1)"/>
      <w:lvlJc w:val="left"/>
      <w:pPr>
        <w:tabs>
          <w:tab w:val="num" w:pos="2291"/>
        </w:tabs>
        <w:ind w:left="2291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2416F5C"/>
    <w:multiLevelType w:val="hybridMultilevel"/>
    <w:tmpl w:val="FA342E8E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85E0008"/>
    <w:multiLevelType w:val="hybridMultilevel"/>
    <w:tmpl w:val="28C2E082"/>
    <w:lvl w:ilvl="0" w:tplc="8C38B358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hint="default"/>
        <w:sz w:val="22"/>
        <w:szCs w:val="22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8B331FE"/>
    <w:multiLevelType w:val="hybridMultilevel"/>
    <w:tmpl w:val="9AB0F868"/>
    <w:lvl w:ilvl="0" w:tplc="33F830AC">
      <w:start w:val="1"/>
      <w:numFmt w:val="decimal"/>
      <w:lvlText w:val="%1."/>
      <w:lvlJc w:val="left"/>
      <w:pPr>
        <w:ind w:left="74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60" w:hanging="360"/>
      </w:pPr>
    </w:lvl>
    <w:lvl w:ilvl="2" w:tplc="040E001B" w:tentative="1">
      <w:start w:val="1"/>
      <w:numFmt w:val="lowerRoman"/>
      <w:lvlText w:val="%3."/>
      <w:lvlJc w:val="right"/>
      <w:pPr>
        <w:ind w:left="2180" w:hanging="180"/>
      </w:pPr>
    </w:lvl>
    <w:lvl w:ilvl="3" w:tplc="040E000F" w:tentative="1">
      <w:start w:val="1"/>
      <w:numFmt w:val="decimal"/>
      <w:lvlText w:val="%4."/>
      <w:lvlJc w:val="left"/>
      <w:pPr>
        <w:ind w:left="2900" w:hanging="360"/>
      </w:pPr>
    </w:lvl>
    <w:lvl w:ilvl="4" w:tplc="040E0019" w:tentative="1">
      <w:start w:val="1"/>
      <w:numFmt w:val="lowerLetter"/>
      <w:lvlText w:val="%5."/>
      <w:lvlJc w:val="left"/>
      <w:pPr>
        <w:ind w:left="3620" w:hanging="360"/>
      </w:pPr>
    </w:lvl>
    <w:lvl w:ilvl="5" w:tplc="040E001B" w:tentative="1">
      <w:start w:val="1"/>
      <w:numFmt w:val="lowerRoman"/>
      <w:lvlText w:val="%6."/>
      <w:lvlJc w:val="right"/>
      <w:pPr>
        <w:ind w:left="4340" w:hanging="180"/>
      </w:pPr>
    </w:lvl>
    <w:lvl w:ilvl="6" w:tplc="040E000F" w:tentative="1">
      <w:start w:val="1"/>
      <w:numFmt w:val="decimal"/>
      <w:lvlText w:val="%7."/>
      <w:lvlJc w:val="left"/>
      <w:pPr>
        <w:ind w:left="5060" w:hanging="360"/>
      </w:pPr>
    </w:lvl>
    <w:lvl w:ilvl="7" w:tplc="040E0019" w:tentative="1">
      <w:start w:val="1"/>
      <w:numFmt w:val="lowerLetter"/>
      <w:lvlText w:val="%8."/>
      <w:lvlJc w:val="left"/>
      <w:pPr>
        <w:ind w:left="5780" w:hanging="360"/>
      </w:pPr>
    </w:lvl>
    <w:lvl w:ilvl="8" w:tplc="040E001B" w:tentative="1">
      <w:start w:val="1"/>
      <w:numFmt w:val="lowerRoman"/>
      <w:lvlText w:val="%9."/>
      <w:lvlJc w:val="right"/>
      <w:pPr>
        <w:ind w:left="6500" w:hanging="180"/>
      </w:pPr>
    </w:lvl>
  </w:abstractNum>
  <w:abstractNum w:abstractNumId="27" w15:restartNumberingAfterBreak="0">
    <w:nsid w:val="4939664C"/>
    <w:multiLevelType w:val="hybridMultilevel"/>
    <w:tmpl w:val="3842BD3C"/>
    <w:lvl w:ilvl="0" w:tplc="C1C8C730">
      <w:start w:val="1"/>
      <w:numFmt w:val="lowerLetter"/>
      <w:lvlText w:val="%1)"/>
      <w:lvlJc w:val="left"/>
      <w:pPr>
        <w:ind w:left="786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506" w:hanging="360"/>
      </w:pPr>
    </w:lvl>
    <w:lvl w:ilvl="2" w:tplc="040E001B" w:tentative="1">
      <w:start w:val="1"/>
      <w:numFmt w:val="lowerRoman"/>
      <w:lvlText w:val="%3."/>
      <w:lvlJc w:val="right"/>
      <w:pPr>
        <w:ind w:left="2226" w:hanging="180"/>
      </w:pPr>
    </w:lvl>
    <w:lvl w:ilvl="3" w:tplc="040E000F" w:tentative="1">
      <w:start w:val="1"/>
      <w:numFmt w:val="decimal"/>
      <w:lvlText w:val="%4."/>
      <w:lvlJc w:val="left"/>
      <w:pPr>
        <w:ind w:left="2946" w:hanging="360"/>
      </w:pPr>
    </w:lvl>
    <w:lvl w:ilvl="4" w:tplc="040E0019" w:tentative="1">
      <w:start w:val="1"/>
      <w:numFmt w:val="lowerLetter"/>
      <w:lvlText w:val="%5."/>
      <w:lvlJc w:val="left"/>
      <w:pPr>
        <w:ind w:left="3666" w:hanging="360"/>
      </w:pPr>
    </w:lvl>
    <w:lvl w:ilvl="5" w:tplc="040E001B" w:tentative="1">
      <w:start w:val="1"/>
      <w:numFmt w:val="lowerRoman"/>
      <w:lvlText w:val="%6."/>
      <w:lvlJc w:val="right"/>
      <w:pPr>
        <w:ind w:left="4386" w:hanging="180"/>
      </w:pPr>
    </w:lvl>
    <w:lvl w:ilvl="6" w:tplc="040E000F" w:tentative="1">
      <w:start w:val="1"/>
      <w:numFmt w:val="decimal"/>
      <w:lvlText w:val="%7."/>
      <w:lvlJc w:val="left"/>
      <w:pPr>
        <w:ind w:left="5106" w:hanging="360"/>
      </w:pPr>
    </w:lvl>
    <w:lvl w:ilvl="7" w:tplc="040E0019" w:tentative="1">
      <w:start w:val="1"/>
      <w:numFmt w:val="lowerLetter"/>
      <w:lvlText w:val="%8."/>
      <w:lvlJc w:val="left"/>
      <w:pPr>
        <w:ind w:left="5826" w:hanging="360"/>
      </w:pPr>
    </w:lvl>
    <w:lvl w:ilvl="8" w:tplc="040E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8" w15:restartNumberingAfterBreak="0">
    <w:nsid w:val="4B012858"/>
    <w:multiLevelType w:val="hybridMultilevel"/>
    <w:tmpl w:val="268655AC"/>
    <w:lvl w:ilvl="0" w:tplc="0D4211CE">
      <w:start w:val="1"/>
      <w:numFmt w:val="decimal"/>
      <w:lvlText w:val="(%1)"/>
      <w:lvlJc w:val="left"/>
      <w:pPr>
        <w:ind w:left="1571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2291" w:hanging="360"/>
      </w:pPr>
    </w:lvl>
    <w:lvl w:ilvl="2" w:tplc="040E001B" w:tentative="1">
      <w:start w:val="1"/>
      <w:numFmt w:val="lowerRoman"/>
      <w:lvlText w:val="%3."/>
      <w:lvlJc w:val="right"/>
      <w:pPr>
        <w:ind w:left="3011" w:hanging="180"/>
      </w:pPr>
    </w:lvl>
    <w:lvl w:ilvl="3" w:tplc="040E000F" w:tentative="1">
      <w:start w:val="1"/>
      <w:numFmt w:val="decimal"/>
      <w:lvlText w:val="%4."/>
      <w:lvlJc w:val="left"/>
      <w:pPr>
        <w:ind w:left="3731" w:hanging="360"/>
      </w:pPr>
    </w:lvl>
    <w:lvl w:ilvl="4" w:tplc="040E0019" w:tentative="1">
      <w:start w:val="1"/>
      <w:numFmt w:val="lowerLetter"/>
      <w:lvlText w:val="%5."/>
      <w:lvlJc w:val="left"/>
      <w:pPr>
        <w:ind w:left="4451" w:hanging="360"/>
      </w:pPr>
    </w:lvl>
    <w:lvl w:ilvl="5" w:tplc="040E001B" w:tentative="1">
      <w:start w:val="1"/>
      <w:numFmt w:val="lowerRoman"/>
      <w:lvlText w:val="%6."/>
      <w:lvlJc w:val="right"/>
      <w:pPr>
        <w:ind w:left="5171" w:hanging="180"/>
      </w:pPr>
    </w:lvl>
    <w:lvl w:ilvl="6" w:tplc="040E000F" w:tentative="1">
      <w:start w:val="1"/>
      <w:numFmt w:val="decimal"/>
      <w:lvlText w:val="%7."/>
      <w:lvlJc w:val="left"/>
      <w:pPr>
        <w:ind w:left="5891" w:hanging="360"/>
      </w:pPr>
    </w:lvl>
    <w:lvl w:ilvl="7" w:tplc="040E0019" w:tentative="1">
      <w:start w:val="1"/>
      <w:numFmt w:val="lowerLetter"/>
      <w:lvlText w:val="%8."/>
      <w:lvlJc w:val="left"/>
      <w:pPr>
        <w:ind w:left="6611" w:hanging="360"/>
      </w:pPr>
    </w:lvl>
    <w:lvl w:ilvl="8" w:tplc="040E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9" w15:restartNumberingAfterBreak="0">
    <w:nsid w:val="4D586F60"/>
    <w:multiLevelType w:val="hybridMultilevel"/>
    <w:tmpl w:val="05A277DA"/>
    <w:lvl w:ilvl="0" w:tplc="040E000F">
      <w:start w:val="1"/>
      <w:numFmt w:val="decimal"/>
      <w:lvlText w:val="%1."/>
      <w:lvlJc w:val="left"/>
      <w:pPr>
        <w:ind w:left="1131" w:hanging="360"/>
      </w:pPr>
    </w:lvl>
    <w:lvl w:ilvl="1" w:tplc="040E0019" w:tentative="1">
      <w:start w:val="1"/>
      <w:numFmt w:val="lowerLetter"/>
      <w:lvlText w:val="%2."/>
      <w:lvlJc w:val="left"/>
      <w:pPr>
        <w:ind w:left="1851" w:hanging="360"/>
      </w:pPr>
    </w:lvl>
    <w:lvl w:ilvl="2" w:tplc="040E001B" w:tentative="1">
      <w:start w:val="1"/>
      <w:numFmt w:val="lowerRoman"/>
      <w:lvlText w:val="%3."/>
      <w:lvlJc w:val="right"/>
      <w:pPr>
        <w:ind w:left="2571" w:hanging="180"/>
      </w:pPr>
    </w:lvl>
    <w:lvl w:ilvl="3" w:tplc="040E000F" w:tentative="1">
      <w:start w:val="1"/>
      <w:numFmt w:val="decimal"/>
      <w:lvlText w:val="%4."/>
      <w:lvlJc w:val="left"/>
      <w:pPr>
        <w:ind w:left="3291" w:hanging="360"/>
      </w:pPr>
    </w:lvl>
    <w:lvl w:ilvl="4" w:tplc="040E0019" w:tentative="1">
      <w:start w:val="1"/>
      <w:numFmt w:val="lowerLetter"/>
      <w:lvlText w:val="%5."/>
      <w:lvlJc w:val="left"/>
      <w:pPr>
        <w:ind w:left="4011" w:hanging="360"/>
      </w:pPr>
    </w:lvl>
    <w:lvl w:ilvl="5" w:tplc="040E001B" w:tentative="1">
      <w:start w:val="1"/>
      <w:numFmt w:val="lowerRoman"/>
      <w:lvlText w:val="%6."/>
      <w:lvlJc w:val="right"/>
      <w:pPr>
        <w:ind w:left="4731" w:hanging="180"/>
      </w:pPr>
    </w:lvl>
    <w:lvl w:ilvl="6" w:tplc="040E000F" w:tentative="1">
      <w:start w:val="1"/>
      <w:numFmt w:val="decimal"/>
      <w:lvlText w:val="%7."/>
      <w:lvlJc w:val="left"/>
      <w:pPr>
        <w:ind w:left="5451" w:hanging="360"/>
      </w:pPr>
    </w:lvl>
    <w:lvl w:ilvl="7" w:tplc="040E0019" w:tentative="1">
      <w:start w:val="1"/>
      <w:numFmt w:val="lowerLetter"/>
      <w:lvlText w:val="%8."/>
      <w:lvlJc w:val="left"/>
      <w:pPr>
        <w:ind w:left="6171" w:hanging="360"/>
      </w:pPr>
    </w:lvl>
    <w:lvl w:ilvl="8" w:tplc="040E001B" w:tentative="1">
      <w:start w:val="1"/>
      <w:numFmt w:val="lowerRoman"/>
      <w:lvlText w:val="%9."/>
      <w:lvlJc w:val="right"/>
      <w:pPr>
        <w:ind w:left="6891" w:hanging="180"/>
      </w:pPr>
    </w:lvl>
  </w:abstractNum>
  <w:abstractNum w:abstractNumId="30" w15:restartNumberingAfterBreak="0">
    <w:nsid w:val="541D22C6"/>
    <w:multiLevelType w:val="hybridMultilevel"/>
    <w:tmpl w:val="EAF2D88C"/>
    <w:lvl w:ilvl="0" w:tplc="F8183E9E">
      <w:start w:val="1"/>
      <w:numFmt w:val="lowerLetter"/>
      <w:lvlText w:val="%1)"/>
      <w:lvlJc w:val="left"/>
      <w:pPr>
        <w:ind w:left="1146" w:hanging="360"/>
      </w:pPr>
      <w:rPr>
        <w:rFonts w:asciiTheme="minorHAnsi" w:eastAsiaTheme="minorHAnsi" w:hAnsiTheme="minorHAnsi" w:cstheme="minorHAnsi"/>
      </w:rPr>
    </w:lvl>
    <w:lvl w:ilvl="1" w:tplc="040E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1" w15:restartNumberingAfterBreak="0">
    <w:nsid w:val="547D0D0F"/>
    <w:multiLevelType w:val="hybridMultilevel"/>
    <w:tmpl w:val="79540A00"/>
    <w:lvl w:ilvl="0" w:tplc="215057CC">
      <w:start w:val="1"/>
      <w:numFmt w:val="decimal"/>
      <w:lvlText w:val="(%1)"/>
      <w:lvlJc w:val="left"/>
      <w:pPr>
        <w:tabs>
          <w:tab w:val="num" w:pos="2291"/>
        </w:tabs>
        <w:ind w:left="2291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4D40198"/>
    <w:multiLevelType w:val="hybridMultilevel"/>
    <w:tmpl w:val="02023DBA"/>
    <w:lvl w:ilvl="0" w:tplc="F146BD0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52E1179"/>
    <w:multiLevelType w:val="hybridMultilevel"/>
    <w:tmpl w:val="0EF2C000"/>
    <w:lvl w:ilvl="0" w:tplc="040E000F">
      <w:start w:val="1"/>
      <w:numFmt w:val="decimal"/>
      <w:lvlText w:val="%1."/>
      <w:lvlJc w:val="left"/>
      <w:pPr>
        <w:ind w:left="795" w:hanging="360"/>
      </w:pPr>
    </w:lvl>
    <w:lvl w:ilvl="1" w:tplc="040E0019" w:tentative="1">
      <w:start w:val="1"/>
      <w:numFmt w:val="lowerLetter"/>
      <w:lvlText w:val="%2."/>
      <w:lvlJc w:val="left"/>
      <w:pPr>
        <w:ind w:left="1515" w:hanging="360"/>
      </w:pPr>
    </w:lvl>
    <w:lvl w:ilvl="2" w:tplc="040E001B" w:tentative="1">
      <w:start w:val="1"/>
      <w:numFmt w:val="lowerRoman"/>
      <w:lvlText w:val="%3."/>
      <w:lvlJc w:val="right"/>
      <w:pPr>
        <w:ind w:left="2235" w:hanging="180"/>
      </w:pPr>
    </w:lvl>
    <w:lvl w:ilvl="3" w:tplc="040E000F" w:tentative="1">
      <w:start w:val="1"/>
      <w:numFmt w:val="decimal"/>
      <w:lvlText w:val="%4."/>
      <w:lvlJc w:val="left"/>
      <w:pPr>
        <w:ind w:left="2955" w:hanging="360"/>
      </w:pPr>
    </w:lvl>
    <w:lvl w:ilvl="4" w:tplc="040E0019" w:tentative="1">
      <w:start w:val="1"/>
      <w:numFmt w:val="lowerLetter"/>
      <w:lvlText w:val="%5."/>
      <w:lvlJc w:val="left"/>
      <w:pPr>
        <w:ind w:left="3675" w:hanging="360"/>
      </w:pPr>
    </w:lvl>
    <w:lvl w:ilvl="5" w:tplc="040E001B" w:tentative="1">
      <w:start w:val="1"/>
      <w:numFmt w:val="lowerRoman"/>
      <w:lvlText w:val="%6."/>
      <w:lvlJc w:val="right"/>
      <w:pPr>
        <w:ind w:left="4395" w:hanging="180"/>
      </w:pPr>
    </w:lvl>
    <w:lvl w:ilvl="6" w:tplc="040E000F" w:tentative="1">
      <w:start w:val="1"/>
      <w:numFmt w:val="decimal"/>
      <w:lvlText w:val="%7."/>
      <w:lvlJc w:val="left"/>
      <w:pPr>
        <w:ind w:left="5115" w:hanging="360"/>
      </w:pPr>
    </w:lvl>
    <w:lvl w:ilvl="7" w:tplc="040E0019" w:tentative="1">
      <w:start w:val="1"/>
      <w:numFmt w:val="lowerLetter"/>
      <w:lvlText w:val="%8."/>
      <w:lvlJc w:val="left"/>
      <w:pPr>
        <w:ind w:left="5835" w:hanging="360"/>
      </w:pPr>
    </w:lvl>
    <w:lvl w:ilvl="8" w:tplc="040E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34" w15:restartNumberingAfterBreak="0">
    <w:nsid w:val="5C6C608D"/>
    <w:multiLevelType w:val="hybridMultilevel"/>
    <w:tmpl w:val="9C1695FC"/>
    <w:lvl w:ilvl="0" w:tplc="BC72E26C">
      <w:numFmt w:val="bullet"/>
      <w:lvlText w:val="-"/>
      <w:lvlJc w:val="left"/>
      <w:pPr>
        <w:ind w:left="534" w:hanging="360"/>
      </w:pPr>
      <w:rPr>
        <w:rFonts w:ascii="Calibri" w:eastAsia="Times New Roman" w:hAnsi="Calibri" w:hint="default"/>
      </w:rPr>
    </w:lvl>
    <w:lvl w:ilvl="1" w:tplc="040E0003" w:tentative="1">
      <w:start w:val="1"/>
      <w:numFmt w:val="bullet"/>
      <w:lvlText w:val="o"/>
      <w:lvlJc w:val="left"/>
      <w:pPr>
        <w:ind w:left="1254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1974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694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414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134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4854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574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294" w:hanging="360"/>
      </w:pPr>
      <w:rPr>
        <w:rFonts w:ascii="Wingdings" w:hAnsi="Wingdings" w:hint="default"/>
      </w:rPr>
    </w:lvl>
  </w:abstractNum>
  <w:abstractNum w:abstractNumId="35" w15:restartNumberingAfterBreak="0">
    <w:nsid w:val="5CAB606F"/>
    <w:multiLevelType w:val="hybridMultilevel"/>
    <w:tmpl w:val="3A8C94AA"/>
    <w:lvl w:ilvl="0" w:tplc="BC72E26C">
      <w:numFmt w:val="bullet"/>
      <w:lvlText w:val="-"/>
      <w:lvlJc w:val="left"/>
      <w:pPr>
        <w:ind w:left="644" w:hanging="360"/>
      </w:pPr>
      <w:rPr>
        <w:rFonts w:ascii="Calibri" w:eastAsia="Times New Roman" w:hAnsi="Calibri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D4A2CB6"/>
    <w:multiLevelType w:val="hybridMultilevel"/>
    <w:tmpl w:val="6178A07A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D6E1D15"/>
    <w:multiLevelType w:val="hybridMultilevel"/>
    <w:tmpl w:val="CF0A306C"/>
    <w:lvl w:ilvl="0" w:tplc="CB2850F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F4E77CA"/>
    <w:multiLevelType w:val="hybridMultilevel"/>
    <w:tmpl w:val="CA968400"/>
    <w:lvl w:ilvl="0" w:tplc="8938D3A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19602F7"/>
    <w:multiLevelType w:val="hybridMultilevel"/>
    <w:tmpl w:val="CC5C8A88"/>
    <w:lvl w:ilvl="0" w:tplc="0D4211C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72B25EC"/>
    <w:multiLevelType w:val="hybridMultilevel"/>
    <w:tmpl w:val="158E5F6E"/>
    <w:lvl w:ilvl="0" w:tplc="B7D85BAA">
      <w:start w:val="1"/>
      <w:numFmt w:val="lowerLetter"/>
      <w:lvlText w:val="%1)"/>
      <w:lvlJc w:val="left"/>
      <w:pPr>
        <w:ind w:left="1004" w:hanging="360"/>
      </w:pPr>
      <w:rPr>
        <w:rFonts w:hint="default"/>
        <w:sz w:val="22"/>
        <w:szCs w:val="22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DE8218D"/>
    <w:multiLevelType w:val="hybridMultilevel"/>
    <w:tmpl w:val="C15C609E"/>
    <w:lvl w:ilvl="0" w:tplc="3E3014D6">
      <w:start w:val="1"/>
      <w:numFmt w:val="decimal"/>
      <w:lvlText w:val="(%1)"/>
      <w:lvlJc w:val="left"/>
      <w:pPr>
        <w:ind w:left="1146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866" w:hanging="360"/>
      </w:pPr>
    </w:lvl>
    <w:lvl w:ilvl="2" w:tplc="040E001B" w:tentative="1">
      <w:start w:val="1"/>
      <w:numFmt w:val="lowerRoman"/>
      <w:lvlText w:val="%3."/>
      <w:lvlJc w:val="right"/>
      <w:pPr>
        <w:ind w:left="2586" w:hanging="180"/>
      </w:pPr>
    </w:lvl>
    <w:lvl w:ilvl="3" w:tplc="040E000F" w:tentative="1">
      <w:start w:val="1"/>
      <w:numFmt w:val="decimal"/>
      <w:lvlText w:val="%4."/>
      <w:lvlJc w:val="left"/>
      <w:pPr>
        <w:ind w:left="3306" w:hanging="360"/>
      </w:pPr>
    </w:lvl>
    <w:lvl w:ilvl="4" w:tplc="040E0019" w:tentative="1">
      <w:start w:val="1"/>
      <w:numFmt w:val="lowerLetter"/>
      <w:lvlText w:val="%5."/>
      <w:lvlJc w:val="left"/>
      <w:pPr>
        <w:ind w:left="4026" w:hanging="360"/>
      </w:pPr>
    </w:lvl>
    <w:lvl w:ilvl="5" w:tplc="040E001B" w:tentative="1">
      <w:start w:val="1"/>
      <w:numFmt w:val="lowerRoman"/>
      <w:lvlText w:val="%6."/>
      <w:lvlJc w:val="right"/>
      <w:pPr>
        <w:ind w:left="4746" w:hanging="180"/>
      </w:pPr>
    </w:lvl>
    <w:lvl w:ilvl="6" w:tplc="040E000F" w:tentative="1">
      <w:start w:val="1"/>
      <w:numFmt w:val="decimal"/>
      <w:lvlText w:val="%7."/>
      <w:lvlJc w:val="left"/>
      <w:pPr>
        <w:ind w:left="5466" w:hanging="360"/>
      </w:pPr>
    </w:lvl>
    <w:lvl w:ilvl="7" w:tplc="040E0019" w:tentative="1">
      <w:start w:val="1"/>
      <w:numFmt w:val="lowerLetter"/>
      <w:lvlText w:val="%8."/>
      <w:lvlJc w:val="left"/>
      <w:pPr>
        <w:ind w:left="6186" w:hanging="360"/>
      </w:pPr>
    </w:lvl>
    <w:lvl w:ilvl="8" w:tplc="040E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2" w15:restartNumberingAfterBreak="0">
    <w:nsid w:val="6F4E5D6E"/>
    <w:multiLevelType w:val="hybridMultilevel"/>
    <w:tmpl w:val="206C1718"/>
    <w:lvl w:ilvl="0" w:tplc="040E0017">
      <w:start w:val="1"/>
      <w:numFmt w:val="lowerLetter"/>
      <w:lvlText w:val="%1)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32C27EA"/>
    <w:multiLevelType w:val="multilevel"/>
    <w:tmpl w:val="A0D8F6B2"/>
    <w:lvl w:ilvl="0">
      <w:start w:val="1"/>
      <w:numFmt w:val="decimal"/>
      <w:lvlText w:val="(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asciiTheme="minorHAnsi" w:hAnsiTheme="minorHAnsi" w:cstheme="minorHAnsi" w:hint="default"/>
        <w:sz w:val="22"/>
        <w:szCs w:val="22"/>
      </w:rPr>
    </w:lvl>
    <w:lvl w:ilvl="2">
      <w:start w:val="1"/>
      <w:numFmt w:val="lowerLetter"/>
      <w:lvlText w:val="a%3)"/>
      <w:lvlJc w:val="left"/>
      <w:pPr>
        <w:tabs>
          <w:tab w:val="num" w:pos="1080"/>
        </w:tabs>
        <w:ind w:left="1080" w:hanging="360"/>
      </w:pPr>
      <w:rPr>
        <w:rFonts w:asciiTheme="minorHAnsi" w:hAnsiTheme="minorHAnsi" w:cstheme="minorHAnsi" w:hint="default"/>
        <w:color w:val="auto"/>
        <w:sz w:val="22"/>
        <w:szCs w:val="22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44" w15:restartNumberingAfterBreak="0">
    <w:nsid w:val="74913D0A"/>
    <w:multiLevelType w:val="hybridMultilevel"/>
    <w:tmpl w:val="E012C688"/>
    <w:lvl w:ilvl="0" w:tplc="97867A3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D1D1DBE"/>
    <w:multiLevelType w:val="hybridMultilevel"/>
    <w:tmpl w:val="96828A12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8"/>
  </w:num>
  <w:num w:numId="3">
    <w:abstractNumId w:val="8"/>
  </w:num>
  <w:num w:numId="4">
    <w:abstractNumId w:val="7"/>
  </w:num>
  <w:num w:numId="5">
    <w:abstractNumId w:val="0"/>
  </w:num>
  <w:num w:numId="6">
    <w:abstractNumId w:val="24"/>
  </w:num>
  <w:num w:numId="7">
    <w:abstractNumId w:val="41"/>
  </w:num>
  <w:num w:numId="8">
    <w:abstractNumId w:val="12"/>
  </w:num>
  <w:num w:numId="9">
    <w:abstractNumId w:val="11"/>
  </w:num>
  <w:num w:numId="10">
    <w:abstractNumId w:val="43"/>
  </w:num>
  <w:num w:numId="11">
    <w:abstractNumId w:val="27"/>
  </w:num>
  <w:num w:numId="12">
    <w:abstractNumId w:val="5"/>
  </w:num>
  <w:num w:numId="13">
    <w:abstractNumId w:val="28"/>
  </w:num>
  <w:num w:numId="14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9"/>
  </w:num>
  <w:num w:numId="16">
    <w:abstractNumId w:val="14"/>
  </w:num>
  <w:num w:numId="17">
    <w:abstractNumId w:val="30"/>
  </w:num>
  <w:num w:numId="18">
    <w:abstractNumId w:val="31"/>
  </w:num>
  <w:num w:numId="19">
    <w:abstractNumId w:val="1"/>
  </w:num>
  <w:num w:numId="20">
    <w:abstractNumId w:val="22"/>
  </w:num>
  <w:num w:numId="21">
    <w:abstractNumId w:val="21"/>
  </w:num>
  <w:num w:numId="22">
    <w:abstractNumId w:val="40"/>
  </w:num>
  <w:num w:numId="23">
    <w:abstractNumId w:val="18"/>
  </w:num>
  <w:num w:numId="24">
    <w:abstractNumId w:val="42"/>
  </w:num>
  <w:num w:numId="25">
    <w:abstractNumId w:val="23"/>
  </w:num>
  <w:num w:numId="26">
    <w:abstractNumId w:val="4"/>
  </w:num>
  <w:num w:numId="27">
    <w:abstractNumId w:val="39"/>
  </w:num>
  <w:num w:numId="28">
    <w:abstractNumId w:val="17"/>
  </w:num>
  <w:num w:numId="29">
    <w:abstractNumId w:val="6"/>
  </w:num>
  <w:num w:numId="30">
    <w:abstractNumId w:val="15"/>
  </w:num>
  <w:num w:numId="31">
    <w:abstractNumId w:val="10"/>
  </w:num>
  <w:num w:numId="32">
    <w:abstractNumId w:val="3"/>
  </w:num>
  <w:num w:numId="33">
    <w:abstractNumId w:val="13"/>
  </w:num>
  <w:num w:numId="34">
    <w:abstractNumId w:val="45"/>
  </w:num>
  <w:num w:numId="35">
    <w:abstractNumId w:val="32"/>
  </w:num>
  <w:num w:numId="36">
    <w:abstractNumId w:val="44"/>
  </w:num>
  <w:num w:numId="37">
    <w:abstractNumId w:val="19"/>
  </w:num>
  <w:num w:numId="38">
    <w:abstractNumId w:val="37"/>
  </w:num>
  <w:num w:numId="39">
    <w:abstractNumId w:val="33"/>
  </w:num>
  <w:num w:numId="40">
    <w:abstractNumId w:val="36"/>
  </w:num>
  <w:num w:numId="41">
    <w:abstractNumId w:val="20"/>
  </w:num>
  <w:num w:numId="42">
    <w:abstractNumId w:val="35"/>
  </w:num>
  <w:num w:numId="43">
    <w:abstractNumId w:val="34"/>
  </w:num>
  <w:num w:numId="44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>
    <w:abstractNumId w:val="29"/>
  </w:num>
  <w:num w:numId="46">
    <w:abstractNumId w:val="25"/>
  </w:num>
  <w:num w:numId="47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6905"/>
    <w:rsid w:val="00536905"/>
    <w:rsid w:val="008E5D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AA5E554-F78C-45BB-979A-A8472DBDC7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iPriority="0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536905"/>
    <w:pPr>
      <w:spacing w:after="200" w:line="276" w:lineRule="auto"/>
    </w:pPr>
  </w:style>
  <w:style w:type="paragraph" w:styleId="Cmsor1">
    <w:name w:val="heading 1"/>
    <w:basedOn w:val="Norml"/>
    <w:next w:val="Norml"/>
    <w:link w:val="Cmsor1Char"/>
    <w:uiPriority w:val="9"/>
    <w:qFormat/>
    <w:rsid w:val="00536905"/>
    <w:pPr>
      <w:keepNext/>
      <w:keepLines/>
      <w:spacing w:after="0" w:line="240" w:lineRule="auto"/>
      <w:outlineLvl w:val="0"/>
    </w:pPr>
    <w:rPr>
      <w:rFonts w:eastAsiaTheme="majorEastAsia" w:cstheme="minorHAnsi"/>
      <w:b/>
      <w:i/>
      <w:sz w:val="24"/>
      <w:szCs w:val="24"/>
    </w:rPr>
  </w:style>
  <w:style w:type="paragraph" w:styleId="Cmsor2">
    <w:name w:val="heading 2"/>
    <w:basedOn w:val="Norml"/>
    <w:next w:val="Norml"/>
    <w:link w:val="Cmsor2Char"/>
    <w:uiPriority w:val="9"/>
    <w:unhideWhenUsed/>
    <w:qFormat/>
    <w:rsid w:val="00536905"/>
    <w:pPr>
      <w:keepNext/>
      <w:keepLines/>
      <w:spacing w:before="40" w:after="0"/>
      <w:jc w:val="both"/>
      <w:outlineLvl w:val="1"/>
    </w:pPr>
    <w:rPr>
      <w:rFonts w:eastAsiaTheme="majorEastAsia" w:cstheme="minorHAnsi"/>
      <w:b/>
    </w:rPr>
  </w:style>
  <w:style w:type="paragraph" w:styleId="Cmsor3">
    <w:name w:val="heading 3"/>
    <w:basedOn w:val="Norml"/>
    <w:next w:val="Norml"/>
    <w:link w:val="Cmsor3Char"/>
    <w:uiPriority w:val="9"/>
    <w:unhideWhenUsed/>
    <w:qFormat/>
    <w:rsid w:val="00536905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Cmsor4">
    <w:name w:val="heading 4"/>
    <w:basedOn w:val="Norml"/>
    <w:next w:val="Norml"/>
    <w:link w:val="Cmsor4Char"/>
    <w:uiPriority w:val="9"/>
    <w:unhideWhenUsed/>
    <w:qFormat/>
    <w:rsid w:val="00536905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Cmsor5">
    <w:name w:val="heading 5"/>
    <w:basedOn w:val="Norml"/>
    <w:next w:val="Norml"/>
    <w:link w:val="Cmsor5Char"/>
    <w:uiPriority w:val="9"/>
    <w:unhideWhenUsed/>
    <w:qFormat/>
    <w:rsid w:val="00536905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uiPriority w:val="9"/>
    <w:rsid w:val="00536905"/>
    <w:rPr>
      <w:rFonts w:eastAsiaTheme="majorEastAsia" w:cstheme="minorHAnsi"/>
      <w:b/>
      <w:i/>
      <w:sz w:val="24"/>
      <w:szCs w:val="24"/>
    </w:rPr>
  </w:style>
  <w:style w:type="character" w:customStyle="1" w:styleId="Cmsor2Char">
    <w:name w:val="Címsor 2 Char"/>
    <w:basedOn w:val="Bekezdsalapbettpusa"/>
    <w:link w:val="Cmsor2"/>
    <w:uiPriority w:val="9"/>
    <w:rsid w:val="00536905"/>
    <w:rPr>
      <w:rFonts w:eastAsiaTheme="majorEastAsia" w:cstheme="minorHAnsi"/>
      <w:b/>
    </w:rPr>
  </w:style>
  <w:style w:type="character" w:customStyle="1" w:styleId="Cmsor3Char">
    <w:name w:val="Címsor 3 Char"/>
    <w:basedOn w:val="Bekezdsalapbettpusa"/>
    <w:link w:val="Cmsor3"/>
    <w:uiPriority w:val="9"/>
    <w:rsid w:val="00536905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Cmsor4Char">
    <w:name w:val="Címsor 4 Char"/>
    <w:basedOn w:val="Bekezdsalapbettpusa"/>
    <w:link w:val="Cmsor4"/>
    <w:uiPriority w:val="9"/>
    <w:rsid w:val="00536905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Cmsor5Char">
    <w:name w:val="Címsor 5 Char"/>
    <w:basedOn w:val="Bekezdsalapbettpusa"/>
    <w:link w:val="Cmsor5"/>
    <w:uiPriority w:val="9"/>
    <w:rsid w:val="00536905"/>
    <w:rPr>
      <w:rFonts w:asciiTheme="majorHAnsi" w:eastAsiaTheme="majorEastAsia" w:hAnsiTheme="majorHAnsi" w:cstheme="majorBidi"/>
      <w:color w:val="1F4D78" w:themeColor="accent1" w:themeShade="7F"/>
    </w:rPr>
  </w:style>
  <w:style w:type="paragraph" w:styleId="lfej">
    <w:name w:val="header"/>
    <w:basedOn w:val="Norml"/>
    <w:link w:val="lfejChar"/>
    <w:uiPriority w:val="99"/>
    <w:unhideWhenUsed/>
    <w:rsid w:val="0053690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536905"/>
  </w:style>
  <w:style w:type="paragraph" w:styleId="llb">
    <w:name w:val="footer"/>
    <w:basedOn w:val="Norml"/>
    <w:link w:val="llbChar"/>
    <w:uiPriority w:val="99"/>
    <w:unhideWhenUsed/>
    <w:rsid w:val="0053690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536905"/>
  </w:style>
  <w:style w:type="character" w:styleId="Hiperhivatkozs">
    <w:name w:val="Hyperlink"/>
    <w:basedOn w:val="Bekezdsalapbettpusa"/>
    <w:uiPriority w:val="99"/>
    <w:unhideWhenUsed/>
    <w:rsid w:val="00536905"/>
    <w:rPr>
      <w:color w:val="0000FF"/>
      <w:u w:val="single"/>
    </w:rPr>
  </w:style>
  <w:style w:type="character" w:styleId="Oldalszm">
    <w:name w:val="page number"/>
    <w:basedOn w:val="Bekezdsalapbettpusa"/>
    <w:rsid w:val="00536905"/>
  </w:style>
  <w:style w:type="table" w:styleId="Rcsostblzat">
    <w:name w:val="Table Grid"/>
    <w:basedOn w:val="Normltblzat"/>
    <w:uiPriority w:val="59"/>
    <w:rsid w:val="0053690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msor10">
    <w:name w:val="C’msor 1"/>
    <w:basedOn w:val="Norml"/>
    <w:next w:val="Norml"/>
    <w:rsid w:val="00536905"/>
    <w:pPr>
      <w:keepNext/>
      <w:widowControl w:val="0"/>
      <w:spacing w:after="0" w:line="240" w:lineRule="auto"/>
      <w:jc w:val="center"/>
    </w:pPr>
    <w:rPr>
      <w:rFonts w:ascii="Times New Roman" w:eastAsia="Times New Roman" w:hAnsi="Times New Roman" w:cs="Times New Roman"/>
      <w:snapToGrid w:val="0"/>
      <w:sz w:val="24"/>
      <w:szCs w:val="20"/>
      <w:lang w:eastAsia="hu-HU"/>
    </w:rPr>
  </w:style>
  <w:style w:type="paragraph" w:customStyle="1" w:styleId="Norml0">
    <w:name w:val="Norm‡l"/>
    <w:link w:val="NormlChar1"/>
    <w:rsid w:val="00536905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hu-HU"/>
    </w:rPr>
  </w:style>
  <w:style w:type="character" w:customStyle="1" w:styleId="NormlChar1">
    <w:name w:val="Norm‡l Char1"/>
    <w:link w:val="Norml0"/>
    <w:rsid w:val="00536905"/>
    <w:rPr>
      <w:rFonts w:ascii="Times New Roman" w:eastAsia="Times New Roman" w:hAnsi="Times New Roman" w:cs="Times New Roman"/>
      <w:sz w:val="24"/>
      <w:szCs w:val="20"/>
      <w:lang w:eastAsia="hu-HU"/>
    </w:rPr>
  </w:style>
  <w:style w:type="paragraph" w:styleId="Cm">
    <w:name w:val="Title"/>
    <w:basedOn w:val="Norml"/>
    <w:link w:val="CmChar"/>
    <w:qFormat/>
    <w:rsid w:val="00536905"/>
    <w:pPr>
      <w:spacing w:before="480" w:after="240" w:line="240" w:lineRule="auto"/>
      <w:jc w:val="center"/>
      <w:outlineLvl w:val="0"/>
    </w:pPr>
    <w:rPr>
      <w:rFonts w:ascii="Arial" w:eastAsia="Times New Roman" w:hAnsi="Arial" w:cs="Times New Roman"/>
      <w:b/>
      <w:caps/>
      <w:spacing w:val="60"/>
      <w:kern w:val="28"/>
      <w:sz w:val="28"/>
      <w:szCs w:val="20"/>
      <w:u w:val="single"/>
      <w:lang w:val="x-none" w:eastAsia="x-none"/>
    </w:rPr>
  </w:style>
  <w:style w:type="character" w:customStyle="1" w:styleId="CmChar">
    <w:name w:val="Cím Char"/>
    <w:basedOn w:val="Bekezdsalapbettpusa"/>
    <w:link w:val="Cm"/>
    <w:rsid w:val="00536905"/>
    <w:rPr>
      <w:rFonts w:ascii="Arial" w:eastAsia="Times New Roman" w:hAnsi="Arial" w:cs="Times New Roman"/>
      <w:b/>
      <w:caps/>
      <w:spacing w:val="60"/>
      <w:kern w:val="28"/>
      <w:sz w:val="28"/>
      <w:szCs w:val="20"/>
      <w:u w:val="single"/>
      <w:lang w:val="x-none" w:eastAsia="x-none"/>
    </w:rPr>
  </w:style>
  <w:style w:type="paragraph" w:styleId="Listaszerbekezds">
    <w:name w:val="List Paragraph"/>
    <w:aliases w:val="Welt L Char,Welt L,Bullet List,FooterText,numbered,Paragraphe de liste1,Bulletr List Paragraph,列出段落,列出段落1,Listeafsnit1,Parágrafo da Lista1,List Paragraph2,List Paragraph21,リスト段落1,Párrafo de lista1"/>
    <w:basedOn w:val="Norml"/>
    <w:link w:val="ListaszerbekezdsChar"/>
    <w:uiPriority w:val="34"/>
    <w:qFormat/>
    <w:rsid w:val="00536905"/>
    <w:pPr>
      <w:ind w:left="720"/>
      <w:contextualSpacing/>
    </w:pPr>
  </w:style>
  <w:style w:type="paragraph" w:customStyle="1" w:styleId="cf0">
    <w:name w:val="cf0"/>
    <w:basedOn w:val="Norml"/>
    <w:rsid w:val="0053690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customStyle="1" w:styleId="Norml1">
    <w:name w:val="Normál1"/>
    <w:rsid w:val="00536905"/>
    <w:pPr>
      <w:widowControl w:val="0"/>
      <w:suppressAutoHyphens/>
      <w:autoSpaceDE w:val="0"/>
      <w:spacing w:after="0" w:line="100" w:lineRule="atLeast"/>
    </w:pPr>
    <w:rPr>
      <w:rFonts w:ascii="Times New Roman" w:eastAsia="Lucida Sans Unicode" w:hAnsi="Times New Roman" w:cs="Times New Roman"/>
      <w:kern w:val="1"/>
      <w:sz w:val="24"/>
      <w:szCs w:val="24"/>
      <w:lang w:eastAsia="hi-IN" w:bidi="hi-IN"/>
    </w:rPr>
  </w:style>
  <w:style w:type="paragraph" w:customStyle="1" w:styleId="Default">
    <w:name w:val="Default"/>
    <w:rsid w:val="0053690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Lbjegyzet-hivatkozs">
    <w:name w:val="footnote reference"/>
    <w:rsid w:val="00536905"/>
    <w:rPr>
      <w:vertAlign w:val="superscript"/>
    </w:rPr>
  </w:style>
  <w:style w:type="paragraph" w:styleId="Lbjegyzetszveg">
    <w:name w:val="footnote text"/>
    <w:basedOn w:val="Norml"/>
    <w:link w:val="LbjegyzetszvegChar"/>
    <w:rsid w:val="0053690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hu-HU"/>
    </w:rPr>
  </w:style>
  <w:style w:type="character" w:customStyle="1" w:styleId="LbjegyzetszvegChar">
    <w:name w:val="Lábjegyzetszöveg Char"/>
    <w:basedOn w:val="Bekezdsalapbettpusa"/>
    <w:link w:val="Lbjegyzetszveg"/>
    <w:rsid w:val="00536905"/>
    <w:rPr>
      <w:rFonts w:ascii="Times New Roman" w:eastAsia="Times New Roman" w:hAnsi="Times New Roman" w:cs="Times New Roman"/>
      <w:sz w:val="20"/>
      <w:szCs w:val="20"/>
      <w:lang w:eastAsia="hu-HU"/>
    </w:rPr>
  </w:style>
  <w:style w:type="paragraph" w:customStyle="1" w:styleId="western">
    <w:name w:val="western"/>
    <w:basedOn w:val="Norml"/>
    <w:rsid w:val="00536905"/>
    <w:pPr>
      <w:spacing w:before="100" w:beforeAutospacing="1" w:after="119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53690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536905"/>
    <w:rPr>
      <w:rFonts w:ascii="Segoe UI" w:hAnsi="Segoe UI" w:cs="Segoe UI"/>
      <w:sz w:val="18"/>
      <w:szCs w:val="18"/>
    </w:rPr>
  </w:style>
  <w:style w:type="paragraph" w:styleId="NormlWeb">
    <w:name w:val="Normal (Web)"/>
    <w:basedOn w:val="Norml"/>
    <w:unhideWhenUsed/>
    <w:rsid w:val="00536905"/>
    <w:rPr>
      <w:rFonts w:ascii="Times New Roman" w:hAnsi="Times New Roman" w:cs="Times New Roman"/>
      <w:sz w:val="24"/>
      <w:szCs w:val="24"/>
    </w:rPr>
  </w:style>
  <w:style w:type="paragraph" w:styleId="Csakszveg">
    <w:name w:val="Plain Text"/>
    <w:basedOn w:val="Norml"/>
    <w:link w:val="CsakszvegChar"/>
    <w:semiHidden/>
    <w:rsid w:val="00536905"/>
    <w:pPr>
      <w:spacing w:after="0" w:line="240" w:lineRule="auto"/>
    </w:pPr>
    <w:rPr>
      <w:rFonts w:ascii="Courier New" w:eastAsia="Times New Roman" w:hAnsi="Courier New" w:cs="Times New Roman"/>
      <w:sz w:val="20"/>
      <w:szCs w:val="24"/>
      <w:lang w:eastAsia="hu-HU"/>
    </w:rPr>
  </w:style>
  <w:style w:type="character" w:customStyle="1" w:styleId="CsakszvegChar">
    <w:name w:val="Csak szöveg Char"/>
    <w:basedOn w:val="Bekezdsalapbettpusa"/>
    <w:link w:val="Csakszveg"/>
    <w:semiHidden/>
    <w:rsid w:val="00536905"/>
    <w:rPr>
      <w:rFonts w:ascii="Courier New" w:eastAsia="Times New Roman" w:hAnsi="Courier New" w:cs="Times New Roman"/>
      <w:sz w:val="20"/>
      <w:szCs w:val="24"/>
      <w:lang w:eastAsia="hu-HU"/>
    </w:rPr>
  </w:style>
  <w:style w:type="character" w:styleId="Jegyzethivatkozs">
    <w:name w:val="annotation reference"/>
    <w:basedOn w:val="Bekezdsalapbettpusa"/>
    <w:uiPriority w:val="99"/>
    <w:semiHidden/>
    <w:unhideWhenUsed/>
    <w:rsid w:val="00536905"/>
    <w:rPr>
      <w:sz w:val="16"/>
      <w:szCs w:val="16"/>
    </w:rPr>
  </w:style>
  <w:style w:type="paragraph" w:styleId="Jegyzetszveg">
    <w:name w:val="annotation text"/>
    <w:basedOn w:val="Norml"/>
    <w:link w:val="JegyzetszvegChar"/>
    <w:uiPriority w:val="99"/>
    <w:unhideWhenUsed/>
    <w:rsid w:val="00536905"/>
    <w:pPr>
      <w:spacing w:line="240" w:lineRule="auto"/>
    </w:pPr>
    <w:rPr>
      <w:sz w:val="20"/>
      <w:szCs w:val="20"/>
    </w:rPr>
  </w:style>
  <w:style w:type="character" w:customStyle="1" w:styleId="JegyzetszvegChar">
    <w:name w:val="Jegyzetszöveg Char"/>
    <w:basedOn w:val="Bekezdsalapbettpusa"/>
    <w:link w:val="Jegyzetszveg"/>
    <w:uiPriority w:val="99"/>
    <w:rsid w:val="00536905"/>
    <w:rPr>
      <w:sz w:val="20"/>
      <w:szCs w:val="20"/>
    </w:rPr>
  </w:style>
  <w:style w:type="paragraph" w:styleId="Megjegyzstrgya">
    <w:name w:val="annotation subject"/>
    <w:basedOn w:val="Jegyzetszveg"/>
    <w:next w:val="Jegyzetszveg"/>
    <w:link w:val="MegjegyzstrgyaChar"/>
    <w:uiPriority w:val="99"/>
    <w:semiHidden/>
    <w:unhideWhenUsed/>
    <w:rsid w:val="00536905"/>
    <w:rPr>
      <w:b/>
      <w:bCs/>
    </w:rPr>
  </w:style>
  <w:style w:type="character" w:customStyle="1" w:styleId="MegjegyzstrgyaChar">
    <w:name w:val="Megjegyzés tárgya Char"/>
    <w:basedOn w:val="JegyzetszvegChar"/>
    <w:link w:val="Megjegyzstrgya"/>
    <w:uiPriority w:val="99"/>
    <w:semiHidden/>
    <w:rsid w:val="00536905"/>
    <w:rPr>
      <w:b/>
      <w:bCs/>
      <w:sz w:val="20"/>
      <w:szCs w:val="20"/>
    </w:rPr>
  </w:style>
  <w:style w:type="paragraph" w:styleId="Lista5">
    <w:name w:val="List 5"/>
    <w:basedOn w:val="Norml"/>
    <w:rsid w:val="00536905"/>
    <w:pPr>
      <w:spacing w:after="0" w:line="240" w:lineRule="auto"/>
      <w:ind w:left="1415" w:hanging="283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customStyle="1" w:styleId="rend-fel">
    <w:name w:val="rend-fel"/>
    <w:basedOn w:val="Norml"/>
    <w:rsid w:val="00536905"/>
    <w:pPr>
      <w:spacing w:after="0" w:line="240" w:lineRule="auto"/>
      <w:ind w:left="900"/>
      <w:jc w:val="both"/>
    </w:pPr>
    <w:rPr>
      <w:rFonts w:ascii="Times New Roman" w:eastAsia="Times New Roman" w:hAnsi="Times New Roman" w:cs="Times New Roman"/>
      <w:sz w:val="26"/>
      <w:szCs w:val="26"/>
      <w:lang w:eastAsia="hu-HU"/>
    </w:rPr>
  </w:style>
  <w:style w:type="character" w:styleId="Kiemels">
    <w:name w:val="Emphasis"/>
    <w:basedOn w:val="Bekezdsalapbettpusa"/>
    <w:uiPriority w:val="20"/>
    <w:qFormat/>
    <w:rsid w:val="00536905"/>
    <w:rPr>
      <w:i/>
      <w:iCs/>
    </w:rPr>
  </w:style>
  <w:style w:type="paragraph" w:customStyle="1" w:styleId="Szvegtrzsbeh2">
    <w:name w:val="Szšvegtšrzs beh2"/>
    <w:basedOn w:val="Norml"/>
    <w:rsid w:val="00536905"/>
    <w:pPr>
      <w:tabs>
        <w:tab w:val="left" w:pos="426"/>
      </w:tabs>
      <w:spacing w:after="0" w:line="240" w:lineRule="auto"/>
      <w:ind w:left="426" w:hanging="426"/>
      <w:jc w:val="both"/>
    </w:pPr>
    <w:rPr>
      <w:rFonts w:ascii="Times New Roman" w:eastAsia="Times New Roman" w:hAnsi="Times New Roman" w:cs="Times New Roman"/>
      <w:sz w:val="24"/>
      <w:szCs w:val="20"/>
      <w:lang w:eastAsia="hu-HU"/>
    </w:rPr>
  </w:style>
  <w:style w:type="paragraph" w:customStyle="1" w:styleId="Francia">
    <w:name w:val="Francia"/>
    <w:basedOn w:val="Norml"/>
    <w:rsid w:val="00536905"/>
    <w:pPr>
      <w:spacing w:after="0" w:line="240" w:lineRule="auto"/>
      <w:jc w:val="both"/>
    </w:pPr>
    <w:rPr>
      <w:rFonts w:ascii="Arial Narrow" w:eastAsia="Times New Roman" w:hAnsi="Arial Narrow" w:cs="Times New Roman"/>
      <w:sz w:val="24"/>
      <w:szCs w:val="24"/>
      <w:lang w:val="fr-FR" w:eastAsia="hu-HU"/>
    </w:rPr>
  </w:style>
  <w:style w:type="paragraph" w:styleId="TJ2">
    <w:name w:val="toc 2"/>
    <w:basedOn w:val="Norml"/>
    <w:next w:val="Norml"/>
    <w:autoRedefine/>
    <w:uiPriority w:val="39"/>
    <w:rsid w:val="00536905"/>
    <w:pPr>
      <w:tabs>
        <w:tab w:val="left" w:pos="426"/>
        <w:tab w:val="right" w:leader="dot" w:pos="9214"/>
      </w:tabs>
      <w:spacing w:after="0" w:line="240" w:lineRule="auto"/>
      <w:ind w:left="426" w:hanging="426"/>
      <w:jc w:val="both"/>
    </w:pPr>
    <w:rPr>
      <w:rFonts w:eastAsiaTheme="majorEastAsia" w:cstheme="minorHAnsi"/>
      <w:smallCaps/>
      <w:noProof/>
      <w:lang w:eastAsia="hu-HU"/>
    </w:rPr>
  </w:style>
  <w:style w:type="paragraph" w:styleId="TJ3">
    <w:name w:val="toc 3"/>
    <w:basedOn w:val="Norml"/>
    <w:next w:val="Norml"/>
    <w:autoRedefine/>
    <w:uiPriority w:val="39"/>
    <w:rsid w:val="00536905"/>
    <w:pPr>
      <w:tabs>
        <w:tab w:val="left" w:pos="1320"/>
        <w:tab w:val="right" w:leader="dot" w:pos="9214"/>
      </w:tabs>
      <w:spacing w:after="0" w:line="240" w:lineRule="auto"/>
      <w:ind w:left="426" w:firstLine="14"/>
    </w:pPr>
    <w:rPr>
      <w:rFonts w:eastAsia="Times New Roman" w:cstheme="minorHAnsi"/>
      <w:b/>
      <w:iCs/>
      <w:noProof/>
      <w:szCs w:val="20"/>
      <w:shd w:val="clear" w:color="auto" w:fill="FFFFFF"/>
      <w:lang w:eastAsia="hu-HU"/>
    </w:rPr>
  </w:style>
  <w:style w:type="character" w:styleId="Mrltotthiperhivatkozs">
    <w:name w:val="FollowedHyperlink"/>
    <w:basedOn w:val="Bekezdsalapbettpusa"/>
    <w:uiPriority w:val="99"/>
    <w:semiHidden/>
    <w:unhideWhenUsed/>
    <w:rsid w:val="00536905"/>
    <w:rPr>
      <w:color w:val="954F72" w:themeColor="followedHyperlink"/>
      <w:u w:val="single"/>
    </w:rPr>
  </w:style>
  <w:style w:type="paragraph" w:styleId="TJ1">
    <w:name w:val="toc 1"/>
    <w:basedOn w:val="Norml"/>
    <w:next w:val="Norml"/>
    <w:autoRedefine/>
    <w:uiPriority w:val="39"/>
    <w:unhideWhenUsed/>
    <w:rsid w:val="00536905"/>
    <w:pPr>
      <w:tabs>
        <w:tab w:val="left" w:pos="426"/>
        <w:tab w:val="right" w:leader="dot" w:pos="9214"/>
      </w:tabs>
      <w:spacing w:after="100" w:line="240" w:lineRule="auto"/>
      <w:ind w:left="-284"/>
    </w:pPr>
    <w:rPr>
      <w:rFonts w:cs="Times New Roman"/>
      <w:noProof/>
    </w:rPr>
  </w:style>
  <w:style w:type="paragraph" w:customStyle="1" w:styleId="rend-bek">
    <w:name w:val="rend-bek"/>
    <w:basedOn w:val="Norml"/>
    <w:rsid w:val="00536905"/>
    <w:pPr>
      <w:spacing w:before="120" w:after="120" w:line="240" w:lineRule="auto"/>
      <w:jc w:val="both"/>
    </w:pPr>
    <w:rPr>
      <w:rFonts w:ascii="Times New Roman" w:eastAsia="Times New Roman" w:hAnsi="Times New Roman" w:cs="Times New Roman"/>
      <w:sz w:val="26"/>
      <w:szCs w:val="26"/>
      <w:lang w:eastAsia="hu-HU"/>
    </w:rPr>
  </w:style>
  <w:style w:type="paragraph" w:customStyle="1" w:styleId="Listaszerbekezds1">
    <w:name w:val="Listaszerű bekezdés1"/>
    <w:basedOn w:val="Norml"/>
    <w:rsid w:val="00536905"/>
    <w:pPr>
      <w:spacing w:after="0" w:line="240" w:lineRule="auto"/>
      <w:ind w:left="720"/>
      <w:contextualSpacing/>
    </w:pPr>
    <w:rPr>
      <w:rFonts w:ascii="Calibri" w:eastAsia="Times New Roman" w:hAnsi="Calibri" w:cs="Times New Roman"/>
    </w:rPr>
  </w:style>
  <w:style w:type="character" w:styleId="Kiemels2">
    <w:name w:val="Strong"/>
    <w:basedOn w:val="Bekezdsalapbettpusa"/>
    <w:uiPriority w:val="22"/>
    <w:qFormat/>
    <w:rsid w:val="00536905"/>
    <w:rPr>
      <w:b/>
      <w:bCs/>
    </w:rPr>
  </w:style>
  <w:style w:type="paragraph" w:styleId="Szvegtrzsbehzssal">
    <w:name w:val="Body Text Indent"/>
    <w:basedOn w:val="Norml"/>
    <w:link w:val="SzvegtrzsbehzssalChar"/>
    <w:uiPriority w:val="99"/>
    <w:semiHidden/>
    <w:unhideWhenUsed/>
    <w:rsid w:val="00536905"/>
    <w:pPr>
      <w:spacing w:after="120"/>
      <w:ind w:left="283"/>
    </w:pPr>
  </w:style>
  <w:style w:type="character" w:customStyle="1" w:styleId="SzvegtrzsbehzssalChar">
    <w:name w:val="Szövegtörzs behúzással Char"/>
    <w:basedOn w:val="Bekezdsalapbettpusa"/>
    <w:link w:val="Szvegtrzsbehzssal"/>
    <w:uiPriority w:val="99"/>
    <w:semiHidden/>
    <w:rsid w:val="00536905"/>
  </w:style>
  <w:style w:type="paragraph" w:styleId="TJ4">
    <w:name w:val="toc 4"/>
    <w:basedOn w:val="Norml"/>
    <w:next w:val="Norml"/>
    <w:autoRedefine/>
    <w:uiPriority w:val="39"/>
    <w:unhideWhenUsed/>
    <w:rsid w:val="00536905"/>
    <w:pPr>
      <w:spacing w:after="100" w:line="259" w:lineRule="auto"/>
      <w:ind w:left="660"/>
    </w:pPr>
    <w:rPr>
      <w:rFonts w:eastAsiaTheme="minorEastAsia"/>
      <w:lang w:eastAsia="hu-HU"/>
    </w:rPr>
  </w:style>
  <w:style w:type="paragraph" w:styleId="TJ5">
    <w:name w:val="toc 5"/>
    <w:basedOn w:val="Norml"/>
    <w:next w:val="Norml"/>
    <w:autoRedefine/>
    <w:uiPriority w:val="39"/>
    <w:unhideWhenUsed/>
    <w:rsid w:val="00536905"/>
    <w:pPr>
      <w:spacing w:after="100" w:line="259" w:lineRule="auto"/>
      <w:ind w:left="880"/>
    </w:pPr>
    <w:rPr>
      <w:rFonts w:eastAsiaTheme="minorEastAsia"/>
      <w:lang w:eastAsia="hu-HU"/>
    </w:rPr>
  </w:style>
  <w:style w:type="paragraph" w:styleId="TJ6">
    <w:name w:val="toc 6"/>
    <w:basedOn w:val="Norml"/>
    <w:next w:val="Norml"/>
    <w:autoRedefine/>
    <w:uiPriority w:val="39"/>
    <w:unhideWhenUsed/>
    <w:rsid w:val="00536905"/>
    <w:pPr>
      <w:spacing w:after="100" w:line="259" w:lineRule="auto"/>
      <w:ind w:left="1100"/>
    </w:pPr>
    <w:rPr>
      <w:rFonts w:eastAsiaTheme="minorEastAsia"/>
      <w:lang w:eastAsia="hu-HU"/>
    </w:rPr>
  </w:style>
  <w:style w:type="paragraph" w:styleId="TJ7">
    <w:name w:val="toc 7"/>
    <w:basedOn w:val="Norml"/>
    <w:next w:val="Norml"/>
    <w:autoRedefine/>
    <w:uiPriority w:val="39"/>
    <w:unhideWhenUsed/>
    <w:rsid w:val="00536905"/>
    <w:pPr>
      <w:spacing w:after="100" w:line="259" w:lineRule="auto"/>
      <w:ind w:left="1320"/>
    </w:pPr>
    <w:rPr>
      <w:rFonts w:eastAsiaTheme="minorEastAsia"/>
      <w:lang w:eastAsia="hu-HU"/>
    </w:rPr>
  </w:style>
  <w:style w:type="paragraph" w:styleId="TJ8">
    <w:name w:val="toc 8"/>
    <w:basedOn w:val="Norml"/>
    <w:next w:val="Norml"/>
    <w:autoRedefine/>
    <w:uiPriority w:val="39"/>
    <w:unhideWhenUsed/>
    <w:rsid w:val="00536905"/>
    <w:pPr>
      <w:spacing w:after="100" w:line="259" w:lineRule="auto"/>
      <w:ind w:left="1540"/>
    </w:pPr>
    <w:rPr>
      <w:rFonts w:eastAsiaTheme="minorEastAsia"/>
      <w:lang w:eastAsia="hu-HU"/>
    </w:rPr>
  </w:style>
  <w:style w:type="paragraph" w:styleId="TJ9">
    <w:name w:val="toc 9"/>
    <w:basedOn w:val="Norml"/>
    <w:next w:val="Norml"/>
    <w:autoRedefine/>
    <w:uiPriority w:val="39"/>
    <w:unhideWhenUsed/>
    <w:rsid w:val="00536905"/>
    <w:pPr>
      <w:spacing w:after="100" w:line="259" w:lineRule="auto"/>
      <w:ind w:left="1760"/>
    </w:pPr>
    <w:rPr>
      <w:rFonts w:eastAsiaTheme="minorEastAsia"/>
      <w:lang w:eastAsia="hu-HU"/>
    </w:rPr>
  </w:style>
  <w:style w:type="character" w:customStyle="1" w:styleId="ListaszerbekezdsChar">
    <w:name w:val="Listaszerű bekezdés Char"/>
    <w:aliases w:val="Welt L Char Char,Welt L Char1,Bullet List Char,FooterText Char,numbered Char,Paragraphe de liste1 Char,Bulletr List Paragraph Char,列出段落 Char,列出段落1 Char,Listeafsnit1 Char,Parágrafo da Lista1 Char,List Paragraph2 Char,リスト段落1 Char"/>
    <w:basedOn w:val="Bekezdsalapbettpusa"/>
    <w:link w:val="Listaszerbekezds"/>
    <w:uiPriority w:val="34"/>
    <w:rsid w:val="00536905"/>
  </w:style>
  <w:style w:type="paragraph" w:customStyle="1" w:styleId="msonormal0">
    <w:name w:val="msonormal"/>
    <w:basedOn w:val="Norml"/>
    <w:rsid w:val="0053690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customStyle="1" w:styleId="u">
    <w:name w:val="u"/>
    <w:basedOn w:val="Bekezdsalapbettpusa"/>
    <w:rsid w:val="00536905"/>
  </w:style>
  <w:style w:type="paragraph" w:styleId="Kpalrs">
    <w:name w:val="caption"/>
    <w:basedOn w:val="Norml"/>
    <w:next w:val="Norml"/>
    <w:uiPriority w:val="35"/>
    <w:unhideWhenUsed/>
    <w:qFormat/>
    <w:rsid w:val="00536905"/>
    <w:pPr>
      <w:spacing w:line="240" w:lineRule="auto"/>
    </w:pPr>
    <w:rPr>
      <w:b/>
      <w:bCs/>
      <w:color w:val="5B9BD5" w:themeColor="accent1"/>
      <w:sz w:val="18"/>
      <w:szCs w:val="18"/>
    </w:rPr>
  </w:style>
  <w:style w:type="paragraph" w:styleId="Alcm">
    <w:name w:val="Subtitle"/>
    <w:basedOn w:val="Norml"/>
    <w:next w:val="Szvegtrzs"/>
    <w:link w:val="AlcmChar"/>
    <w:qFormat/>
    <w:rsid w:val="00536905"/>
    <w:pPr>
      <w:widowControl w:val="0"/>
      <w:tabs>
        <w:tab w:val="left" w:pos="708"/>
      </w:tabs>
      <w:suppressAutoHyphens/>
      <w:autoSpaceDN w:val="0"/>
      <w:spacing w:after="0" w:line="100" w:lineRule="atLeast"/>
      <w:jc w:val="center"/>
    </w:pPr>
    <w:rPr>
      <w:rFonts w:ascii="Times New Roman" w:eastAsia="Times New Roman" w:hAnsi="Times New Roman" w:cs="Times New Roman"/>
      <w:i/>
      <w:iCs/>
      <w:color w:val="00000A"/>
      <w:kern w:val="3"/>
      <w:sz w:val="24"/>
      <w:szCs w:val="20"/>
      <w:lang w:eastAsia="zh-CN"/>
    </w:rPr>
  </w:style>
  <w:style w:type="character" w:customStyle="1" w:styleId="AlcmChar">
    <w:name w:val="Alcím Char"/>
    <w:basedOn w:val="Bekezdsalapbettpusa"/>
    <w:link w:val="Alcm"/>
    <w:rsid w:val="00536905"/>
    <w:rPr>
      <w:rFonts w:ascii="Times New Roman" w:eastAsia="Times New Roman" w:hAnsi="Times New Roman" w:cs="Times New Roman"/>
      <w:i/>
      <w:iCs/>
      <w:color w:val="00000A"/>
      <w:kern w:val="3"/>
      <w:sz w:val="24"/>
      <w:szCs w:val="20"/>
      <w:lang w:eastAsia="zh-CN"/>
    </w:rPr>
  </w:style>
  <w:style w:type="paragraph" w:styleId="Szvegtrzs">
    <w:name w:val="Body Text"/>
    <w:basedOn w:val="Norml"/>
    <w:link w:val="SzvegtrzsChar"/>
    <w:unhideWhenUsed/>
    <w:rsid w:val="00536905"/>
    <w:pPr>
      <w:spacing w:after="120"/>
    </w:pPr>
  </w:style>
  <w:style w:type="character" w:customStyle="1" w:styleId="SzvegtrzsChar">
    <w:name w:val="Szövegtörzs Char"/>
    <w:basedOn w:val="Bekezdsalapbettpusa"/>
    <w:link w:val="Szvegtrzs"/>
    <w:rsid w:val="00536905"/>
  </w:style>
  <w:style w:type="paragraph" w:customStyle="1" w:styleId="np">
    <w:name w:val="np"/>
    <w:basedOn w:val="Norml"/>
    <w:rsid w:val="0053690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7" Type="http://schemas.openxmlformats.org/officeDocument/2006/relationships/image" Target="media/image2.jp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24" Type="http://schemas.openxmlformats.org/officeDocument/2006/relationships/theme" Target="theme/theme1.xml"/><Relationship Id="rId5" Type="http://schemas.openxmlformats.org/officeDocument/2006/relationships/footer" Target="footer1.xml"/><Relationship Id="rId15" Type="http://schemas.openxmlformats.org/officeDocument/2006/relationships/image" Target="media/image10.jpeg"/><Relationship Id="rId23" Type="http://schemas.openxmlformats.org/officeDocument/2006/relationships/fontTable" Target="fontTable.xml"/><Relationship Id="rId10" Type="http://schemas.openxmlformats.org/officeDocument/2006/relationships/image" Target="media/image5.jpg"/><Relationship Id="rId19" Type="http://schemas.openxmlformats.org/officeDocument/2006/relationships/image" Target="media/image14.jpeg"/><Relationship Id="rId4" Type="http://schemas.openxmlformats.org/officeDocument/2006/relationships/webSettings" Target="webSettings.xml"/><Relationship Id="rId9" Type="http://schemas.openxmlformats.org/officeDocument/2006/relationships/image" Target="media/image4.jp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</Pages>
  <Words>3475</Words>
  <Characters>23978</Characters>
  <Application>Microsoft Office Word</Application>
  <DocSecurity>0</DocSecurity>
  <Lines>199</Lines>
  <Paragraphs>54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27399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Pap Béláné</dc:creator>
  <cp:keywords/>
  <dc:description/>
  <cp:lastModifiedBy>Pap Béláné</cp:lastModifiedBy>
  <cp:revision>1</cp:revision>
  <dcterms:created xsi:type="dcterms:W3CDTF">2017-12-06T10:18:00Z</dcterms:created>
  <dcterms:modified xsi:type="dcterms:W3CDTF">2017-12-06T10:18:00Z</dcterms:modified>
</cp:coreProperties>
</file>