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A9" w:rsidRPr="00765FB9" w:rsidRDefault="008F33A9" w:rsidP="008F33A9">
      <w:pPr>
        <w:pStyle w:val="alairas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>. melléklet a</w:t>
      </w:r>
      <w:r w:rsidR="001E2EE0">
        <w:rPr>
          <w:b/>
          <w:sz w:val="24"/>
          <w:szCs w:val="24"/>
        </w:rPr>
        <w:t>z</w:t>
      </w:r>
      <w:r w:rsidRPr="00765F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5/</w:t>
      </w:r>
      <w:r w:rsidRPr="00765FB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IX.16</w:t>
      </w:r>
      <w:r w:rsidRPr="00765FB9">
        <w:rPr>
          <w:b/>
          <w:sz w:val="24"/>
          <w:szCs w:val="24"/>
        </w:rPr>
        <w:t>.) önkormányzati rendelethez</w:t>
      </w:r>
    </w:p>
    <w:p w:rsidR="008F33A9" w:rsidRPr="00765FB9" w:rsidRDefault="008F33A9" w:rsidP="008F33A9">
      <w:pPr>
        <w:rPr>
          <w:b/>
          <w:sz w:val="24"/>
          <w:szCs w:val="24"/>
        </w:rPr>
      </w:pPr>
    </w:p>
    <w:p w:rsidR="008F33A9" w:rsidRPr="00B80FB6" w:rsidRDefault="008F33A9" w:rsidP="008F33A9">
      <w:pPr>
        <w:rPr>
          <w:b/>
          <w:i/>
        </w:rPr>
      </w:pPr>
    </w:p>
    <w:p w:rsidR="008F33A9" w:rsidRDefault="008F33A9" w:rsidP="008F33A9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Kormányzati funkció</w:t>
      </w:r>
      <w:r>
        <w:rPr>
          <w:sz w:val="24"/>
          <w:szCs w:val="24"/>
        </w:rPr>
        <w:tab/>
        <w:t>Tevékenység megnevezése</w:t>
      </w:r>
    </w:p>
    <w:p w:rsidR="008F33A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:rsidR="008F33A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általános</w:t>
      </w:r>
      <w:proofErr w:type="gramEnd"/>
      <w:r w:rsidRPr="00765FB9">
        <w:rPr>
          <w:sz w:val="24"/>
          <w:szCs w:val="24"/>
        </w:rPr>
        <w:t xml:space="preserve"> igazgatási tevékenysége</w:t>
      </w:r>
      <w:r>
        <w:rPr>
          <w:sz w:val="24"/>
          <w:szCs w:val="24"/>
        </w:rPr>
        <w:t>,</w:t>
      </w:r>
    </w:p>
    <w:p w:rsidR="008F33A9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  <w:t>Adó-, vám- és jövedéki igazgatás,</w:t>
      </w:r>
    </w:p>
    <w:p w:rsidR="008F33A9" w:rsidRPr="00025CBC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:rsidR="008F33A9" w:rsidRPr="00765FB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:rsidR="008F33A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:rsidR="008F33A9" w:rsidRPr="00765FB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feladatok</w:t>
      </w:r>
      <w:proofErr w:type="gramEnd"/>
    </w:p>
    <w:p w:rsidR="008F33A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:rsidR="008F33A9" w:rsidRDefault="008F33A9" w:rsidP="001709F4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- 041231</w:t>
      </w:r>
      <w:r>
        <w:rPr>
          <w:sz w:val="24"/>
          <w:szCs w:val="24"/>
        </w:rPr>
        <w:tab/>
        <w:t>Rövid időtartamú közfoglalkoztatás</w:t>
      </w:r>
    </w:p>
    <w:p w:rsidR="008F33A9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:rsidR="008F33A9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:rsidR="008F33A9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:rsidR="008F33A9" w:rsidRPr="00025CBC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  <w:t>Hulladékgazdálkodás</w:t>
      </w:r>
    </w:p>
    <w:p w:rsidR="008F33A9" w:rsidRPr="00765FB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:rsidR="008F33A9" w:rsidRPr="00765FB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:rsidR="008F33A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:rsidR="008F33A9" w:rsidRPr="00025CBC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:rsidR="008F33A9" w:rsidRDefault="008F33A9" w:rsidP="008F33A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- 082044                          Könyvtári szolgáltatások</w:t>
      </w:r>
    </w:p>
    <w:p w:rsidR="008F33A9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  <w:t>Közművelődés – közösségi és társadalmi részvétel fejlesztése</w:t>
      </w:r>
    </w:p>
    <w:p w:rsidR="008F33A9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- 082092                         </w:t>
      </w:r>
      <w:r>
        <w:rPr>
          <w:sz w:val="24"/>
          <w:szCs w:val="24"/>
        </w:rPr>
        <w:tab/>
        <w:t xml:space="preserve">Közművelődés - hagyomány, közösségi </w:t>
      </w:r>
      <w:proofErr w:type="spellStart"/>
      <w:r>
        <w:rPr>
          <w:sz w:val="24"/>
          <w:szCs w:val="24"/>
        </w:rPr>
        <w:t>kultúrális</w:t>
      </w:r>
      <w:proofErr w:type="spellEnd"/>
      <w:r>
        <w:rPr>
          <w:sz w:val="24"/>
          <w:szCs w:val="24"/>
        </w:rPr>
        <w:t xml:space="preserve"> értékek</w:t>
      </w:r>
    </w:p>
    <w:p w:rsidR="008F33A9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gondozása</w:t>
      </w:r>
    </w:p>
    <w:p w:rsidR="008F33A9" w:rsidRPr="00C419DB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:rsidR="008F33A9" w:rsidRPr="00025CBC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bookmarkStart w:id="0" w:name="_GoBack"/>
      <w:bookmarkEnd w:id="0"/>
    </w:p>
    <w:p w:rsidR="008F33A9" w:rsidRDefault="008F33A9" w:rsidP="008F33A9">
      <w:pPr>
        <w:tabs>
          <w:tab w:val="left" w:pos="454"/>
          <w:tab w:val="left" w:pos="2835"/>
        </w:tabs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tabs>
          <w:tab w:val="left" w:pos="2977"/>
        </w:tabs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E36380" w:rsidRDefault="00E36380"/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A"/>
    <w:rsid w:val="000510BA"/>
    <w:rsid w:val="001709F4"/>
    <w:rsid w:val="001E2EE0"/>
    <w:rsid w:val="008F33A9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9129F-677A-4487-9B20-313F7712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33A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8F33A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8F33A9"/>
    <w:pPr>
      <w:tabs>
        <w:tab w:val="left" w:pos="454"/>
      </w:tabs>
      <w:ind w:left="454" w:hanging="284"/>
    </w:pPr>
  </w:style>
  <w:style w:type="paragraph" w:customStyle="1" w:styleId="alairas">
    <w:name w:val="alairas"/>
    <w:basedOn w:val="Norml"/>
    <w:next w:val="Norml"/>
    <w:rsid w:val="008F33A9"/>
    <w:pPr>
      <w:tabs>
        <w:tab w:val="center" w:pos="1134"/>
        <w:tab w:val="center" w:pos="3515"/>
      </w:tabs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2015-11-26T12:05:00Z</dcterms:created>
  <dcterms:modified xsi:type="dcterms:W3CDTF">2015-11-26T12:05:00Z</dcterms:modified>
</cp:coreProperties>
</file>