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37" w:rsidRPr="004E216E" w:rsidRDefault="00425737" w:rsidP="00425737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>
        <w:rPr>
          <w:i/>
          <w:iCs/>
          <w:lang w:eastAsia="hu-HU"/>
        </w:rPr>
        <w:t xml:space="preserve">                                      </w:t>
      </w:r>
      <w:bookmarkStart w:id="0" w:name="_GoBack"/>
      <w:bookmarkEnd w:id="0"/>
      <w:r>
        <w:rPr>
          <w:i/>
          <w:iCs/>
          <w:lang w:eastAsia="hu-HU"/>
        </w:rPr>
        <w:t xml:space="preserve">                 1. </w:t>
      </w:r>
      <w:r w:rsidRPr="004E216E">
        <w:rPr>
          <w:i/>
          <w:iCs/>
          <w:lang w:eastAsia="hu-HU"/>
        </w:rPr>
        <w:t>melléklet</w:t>
      </w:r>
      <w:r>
        <w:rPr>
          <w:i/>
          <w:iCs/>
          <w:lang w:eastAsia="hu-HU"/>
        </w:rPr>
        <w:t xml:space="preserve"> a</w:t>
      </w:r>
      <w:r>
        <w:rPr>
          <w:i/>
          <w:iCs/>
          <w:lang w:eastAsia="hu-HU"/>
        </w:rPr>
        <w:t>z</w:t>
      </w:r>
      <w:r>
        <w:rPr>
          <w:i/>
          <w:iCs/>
          <w:lang w:eastAsia="hu-HU"/>
        </w:rPr>
        <w:t xml:space="preserve"> </w:t>
      </w:r>
      <w:r>
        <w:rPr>
          <w:i/>
          <w:iCs/>
          <w:lang w:eastAsia="hu-HU"/>
        </w:rPr>
        <w:t>5</w:t>
      </w:r>
      <w:r>
        <w:rPr>
          <w:i/>
          <w:iCs/>
          <w:lang w:eastAsia="hu-HU"/>
        </w:rPr>
        <w:t xml:space="preserve">/2015. </w:t>
      </w:r>
      <w:r>
        <w:rPr>
          <w:i/>
          <w:iCs/>
          <w:lang w:eastAsia="hu-HU"/>
        </w:rPr>
        <w:t>(II. 27.</w:t>
      </w:r>
      <w:r>
        <w:rPr>
          <w:i/>
          <w:iCs/>
          <w:lang w:eastAsia="hu-HU"/>
        </w:rPr>
        <w:t>) önkormányzati</w:t>
      </w:r>
      <w:r w:rsidRPr="004E216E">
        <w:rPr>
          <w:i/>
          <w:iCs/>
          <w:lang w:eastAsia="hu-HU"/>
        </w:rPr>
        <w:t xml:space="preserve"> rendelethez </w:t>
      </w:r>
    </w:p>
    <w:p w:rsidR="00425737" w:rsidRDefault="00425737" w:rsidP="00425737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lang w:eastAsia="hu-HU"/>
        </w:rPr>
        <w:t xml:space="preserve"> </w:t>
      </w:r>
    </w:p>
    <w:p w:rsidR="00425737" w:rsidRPr="004E216E" w:rsidRDefault="00425737" w:rsidP="00425737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>
        <w:rPr>
          <w:lang w:eastAsia="hu-HU"/>
        </w:rPr>
        <w:t>A lakhatási támogatás arányszáma</w:t>
      </w:r>
    </w:p>
    <w:tbl>
      <w:tblPr>
        <w:tblW w:w="933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015"/>
        <w:gridCol w:w="1218"/>
        <w:gridCol w:w="1143"/>
        <w:gridCol w:w="1143"/>
        <w:gridCol w:w="1143"/>
        <w:gridCol w:w="1143"/>
      </w:tblGrid>
      <w:tr w:rsidR="00425737" w:rsidRPr="006B43E0" w:rsidTr="00AA29E3">
        <w:trPr>
          <w:trHeight w:val="420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425737" w:rsidRDefault="00425737" w:rsidP="00AA29E3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25737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579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425737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B</w:t>
            </w:r>
          </w:p>
        </w:tc>
      </w:tr>
      <w:tr w:rsidR="00425737" w:rsidRPr="006B43E0" w:rsidTr="00AA29E3">
        <w:trPr>
          <w:trHeight w:val="420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425737" w:rsidRPr="006B43E0" w:rsidRDefault="00425737" w:rsidP="00AA29E3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Egy fogyasztási egységre jutó jövedelem</w:t>
            </w:r>
          </w:p>
        </w:tc>
        <w:tc>
          <w:tcPr>
            <w:tcW w:w="579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elismert lakásnagyság</w:t>
            </w:r>
          </w:p>
        </w:tc>
      </w:tr>
      <w:tr w:rsidR="00425737" w:rsidRPr="006B43E0" w:rsidTr="00AA29E3">
        <w:trPr>
          <w:trHeight w:val="420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25737" w:rsidRPr="006B43E0" w:rsidRDefault="00425737" w:rsidP="00AA29E3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01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5737" w:rsidRPr="006B43E0" w:rsidRDefault="00425737" w:rsidP="00AA29E3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smartTag w:uri="urn:schemas-microsoft-com:office:smarttags" w:element="metricconverter">
              <w:smartTagPr>
                <w:attr w:name="ProductID" w:val="35 m2"/>
              </w:smartTagPr>
              <w:r w:rsidRPr="006B43E0">
                <w:rPr>
                  <w:rFonts w:ascii="Arial" w:hAnsi="Arial" w:cs="Arial"/>
                  <w:sz w:val="20"/>
                  <w:szCs w:val="20"/>
                  <w:lang w:eastAsia="hu-HU"/>
                </w:rPr>
                <w:t>35 m2</w:t>
              </w:r>
            </w:smartTag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smartTag w:uri="urn:schemas-microsoft-com:office:smarttags" w:element="metricconverter">
              <w:smartTagPr>
                <w:attr w:name="ProductID" w:val="45 m2"/>
              </w:smartTagPr>
              <w:r w:rsidRPr="006B43E0">
                <w:rPr>
                  <w:rFonts w:ascii="Arial" w:hAnsi="Arial" w:cs="Arial"/>
                  <w:sz w:val="20"/>
                  <w:szCs w:val="20"/>
                  <w:lang w:eastAsia="hu-HU"/>
                </w:rPr>
                <w:t>45 m2</w:t>
              </w:r>
            </w:smartTag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smartTag w:uri="urn:schemas-microsoft-com:office:smarttags" w:element="metricconverter">
              <w:smartTagPr>
                <w:attr w:name="ProductID" w:val="55 m2"/>
              </w:smartTagPr>
              <w:r w:rsidRPr="006B43E0">
                <w:rPr>
                  <w:rFonts w:ascii="Arial" w:hAnsi="Arial" w:cs="Arial"/>
                  <w:sz w:val="20"/>
                  <w:szCs w:val="20"/>
                  <w:lang w:eastAsia="hu-HU"/>
                </w:rPr>
                <w:t>55 m2</w:t>
              </w:r>
            </w:smartTag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smartTag w:uri="urn:schemas-microsoft-com:office:smarttags" w:element="metricconverter">
              <w:smartTagPr>
                <w:attr w:name="ProductID" w:val="65 m2"/>
              </w:smartTagPr>
              <w:r w:rsidRPr="006B43E0">
                <w:rPr>
                  <w:rFonts w:ascii="Arial" w:hAnsi="Arial" w:cs="Arial"/>
                  <w:sz w:val="20"/>
                  <w:szCs w:val="20"/>
                  <w:lang w:eastAsia="hu-HU"/>
                </w:rPr>
                <w:t>65 m2</w:t>
              </w:r>
            </w:smartTag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smartTag w:uri="urn:schemas-microsoft-com:office:smarttags" w:element="metricconverter">
              <w:smartTagPr>
                <w:attr w:name="ProductID" w:val="70 m2"/>
              </w:smartTagPr>
              <w:r w:rsidRPr="006B43E0">
                <w:rPr>
                  <w:rFonts w:ascii="Arial" w:hAnsi="Arial" w:cs="Arial"/>
                  <w:sz w:val="20"/>
                  <w:szCs w:val="20"/>
                  <w:lang w:eastAsia="hu-HU"/>
                </w:rPr>
                <w:t>70 m2</w:t>
              </w:r>
            </w:smartTag>
          </w:p>
        </w:tc>
      </w:tr>
      <w:tr w:rsidR="00425737" w:rsidRPr="006B43E0" w:rsidTr="00AA29E3">
        <w:trPr>
          <w:trHeight w:val="420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37" w:rsidRDefault="00425737" w:rsidP="00AA29E3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 xml:space="preserve">0 - </w:t>
            </w: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28.500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,- Ft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0,35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0,25</w:t>
            </w:r>
          </w:p>
        </w:tc>
      </w:tr>
      <w:tr w:rsidR="00425737" w:rsidRPr="006B43E0" w:rsidTr="00AA29E3">
        <w:trPr>
          <w:trHeight w:val="420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37" w:rsidRPr="006B43E0" w:rsidRDefault="00425737" w:rsidP="00AA29E3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3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28.501 - 42.750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,-</w:t>
            </w: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0,35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0,2</w:t>
            </w:r>
          </w:p>
        </w:tc>
      </w:tr>
      <w:tr w:rsidR="00425737" w:rsidRPr="006B43E0" w:rsidTr="00AA29E3">
        <w:trPr>
          <w:trHeight w:val="420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37" w:rsidRPr="006B43E0" w:rsidRDefault="00425737" w:rsidP="00AA29E3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42.751 - 49.875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,-</w:t>
            </w: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0,35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0,15</w:t>
            </w:r>
          </w:p>
        </w:tc>
      </w:tr>
      <w:tr w:rsidR="00425737" w:rsidRPr="006B43E0" w:rsidTr="00AA29E3">
        <w:trPr>
          <w:trHeight w:val="420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37" w:rsidRPr="006B43E0" w:rsidRDefault="00425737" w:rsidP="00AA29E3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49.876 - 57.000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,-</w:t>
            </w: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0,1</w:t>
            </w:r>
          </w:p>
        </w:tc>
      </w:tr>
      <w:tr w:rsidR="00425737" w:rsidRPr="006B43E0" w:rsidTr="00AA29E3">
        <w:trPr>
          <w:trHeight w:val="420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737" w:rsidRPr="006B43E0" w:rsidRDefault="00425737" w:rsidP="00AA29E3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0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57.001 - 64.125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,-</w:t>
            </w: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0,05</w:t>
            </w:r>
          </w:p>
        </w:tc>
      </w:tr>
      <w:tr w:rsidR="00425737" w:rsidRPr="006B43E0" w:rsidTr="00AA29E3">
        <w:trPr>
          <w:trHeight w:val="420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25737" w:rsidRPr="006B43E0" w:rsidRDefault="00425737" w:rsidP="00AA29E3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30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64.126 - 71.250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,-</w:t>
            </w: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 xml:space="preserve"> Ft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5737" w:rsidRPr="006B43E0" w:rsidRDefault="00425737" w:rsidP="00AA29E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6B43E0">
              <w:rPr>
                <w:rFonts w:ascii="Arial" w:hAnsi="Arial" w:cs="Arial"/>
                <w:sz w:val="20"/>
                <w:szCs w:val="20"/>
                <w:lang w:eastAsia="hu-HU"/>
              </w:rPr>
              <w:t>0,01</w:t>
            </w:r>
          </w:p>
        </w:tc>
      </w:tr>
    </w:tbl>
    <w:p w:rsidR="00425737" w:rsidRDefault="00425737" w:rsidP="00425737">
      <w:pPr>
        <w:suppressAutoHyphens w:val="0"/>
        <w:autoSpaceDE w:val="0"/>
        <w:autoSpaceDN w:val="0"/>
        <w:adjustRightInd w:val="0"/>
        <w:jc w:val="both"/>
        <w:rPr>
          <w:i/>
          <w:iCs/>
          <w:lang w:eastAsia="hu-HU"/>
        </w:rPr>
      </w:pPr>
      <w:r w:rsidRPr="004E216E">
        <w:rPr>
          <w:lang w:eastAsia="hu-HU"/>
        </w:rPr>
        <w:br/>
      </w:r>
    </w:p>
    <w:p w:rsidR="00B80BA4" w:rsidRDefault="00B80BA4"/>
    <w:sectPr w:rsidR="00B80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737"/>
    <w:rsid w:val="00425737"/>
    <w:rsid w:val="00711106"/>
    <w:rsid w:val="00B8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57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57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Ildikó</dc:creator>
  <cp:lastModifiedBy>Valler Ildikó</cp:lastModifiedBy>
  <cp:revision>1</cp:revision>
  <dcterms:created xsi:type="dcterms:W3CDTF">2015-02-23T13:08:00Z</dcterms:created>
  <dcterms:modified xsi:type="dcterms:W3CDTF">2015-02-23T13:10:00Z</dcterms:modified>
</cp:coreProperties>
</file>