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AB0" w:rsidRDefault="008B2AB0" w:rsidP="008B2AB0">
      <w:pPr>
        <w:rPr>
          <w:rFonts w:ascii="Comic Sans MS" w:hAnsi="Comic Sans MS"/>
          <w:b/>
          <w:sz w:val="22"/>
          <w:szCs w:val="22"/>
        </w:rPr>
      </w:pPr>
    </w:p>
    <w:p w:rsidR="008B2AB0" w:rsidRDefault="008B2AB0" w:rsidP="008B2AB0">
      <w:pPr>
        <w:rPr>
          <w:rFonts w:ascii="Comic Sans MS" w:hAnsi="Comic Sans MS"/>
          <w:b/>
          <w:sz w:val="22"/>
          <w:szCs w:val="22"/>
        </w:rPr>
      </w:pPr>
    </w:p>
    <w:p w:rsidR="0017225C" w:rsidRPr="003120D2" w:rsidRDefault="0017225C" w:rsidP="0017225C">
      <w:pPr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3/</w:t>
      </w:r>
      <w:proofErr w:type="spellStart"/>
      <w:r>
        <w:rPr>
          <w:rFonts w:ascii="Comic Sans MS" w:hAnsi="Comic Sans MS"/>
          <w:b/>
          <w:sz w:val="22"/>
          <w:szCs w:val="22"/>
        </w:rPr>
        <w:t>b.</w:t>
      </w:r>
      <w:proofErr w:type="spellEnd"/>
      <w:r>
        <w:rPr>
          <w:rFonts w:ascii="Comic Sans MS" w:hAnsi="Comic Sans MS"/>
          <w:b/>
          <w:sz w:val="22"/>
          <w:szCs w:val="22"/>
        </w:rPr>
        <w:t xml:space="preserve"> melléklet a 19/2019. (XII.13.) önkormányzati rendelethez</w:t>
      </w:r>
    </w:p>
    <w:p w:rsidR="0017225C" w:rsidRPr="00126585" w:rsidRDefault="0017225C" w:rsidP="0017225C">
      <w:pPr>
        <w:jc w:val="center"/>
        <w:outlineLvl w:val="0"/>
        <w:rPr>
          <w:rFonts w:ascii="Comic Sans MS" w:hAnsi="Comic Sans MS"/>
          <w:b/>
          <w:sz w:val="22"/>
          <w:szCs w:val="22"/>
          <w:u w:val="single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omic Sans MS" w:hAnsi="Comic Sans MS"/>
          <w:caps/>
          <w:sz w:val="22"/>
          <w:szCs w:val="22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Comic Sans MS" w:hAnsi="Comic Sans MS"/>
          <w:caps/>
          <w:sz w:val="22"/>
          <w:szCs w:val="22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b/>
          <w:caps/>
          <w:sz w:val="22"/>
          <w:szCs w:val="22"/>
          <w:u w:val="single"/>
        </w:rPr>
      </w:pPr>
      <w:r w:rsidRPr="00126585">
        <w:rPr>
          <w:rFonts w:ascii="Comic Sans MS" w:hAnsi="Comic Sans MS"/>
          <w:b/>
          <w:caps/>
          <w:sz w:val="22"/>
          <w:szCs w:val="22"/>
          <w:u w:val="single"/>
        </w:rPr>
        <w:t xml:space="preserve">m e g á l </w:t>
      </w:r>
      <w:proofErr w:type="spellStart"/>
      <w:r w:rsidRPr="00126585">
        <w:rPr>
          <w:rFonts w:ascii="Comic Sans MS" w:hAnsi="Comic Sans MS"/>
          <w:b/>
          <w:caps/>
          <w:sz w:val="22"/>
          <w:szCs w:val="22"/>
          <w:u w:val="single"/>
        </w:rPr>
        <w:t>l</w:t>
      </w:r>
      <w:proofErr w:type="spellEnd"/>
      <w:r w:rsidRPr="00126585">
        <w:rPr>
          <w:rFonts w:ascii="Comic Sans MS" w:hAnsi="Comic Sans MS"/>
          <w:b/>
          <w:caps/>
          <w:sz w:val="22"/>
          <w:szCs w:val="22"/>
          <w:u w:val="single"/>
        </w:rPr>
        <w:t xml:space="preserve"> a p o d á s</w:t>
      </w: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  <w:u w:val="single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  <w:u w:val="single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  <w:u w:val="single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/>
          <w:caps/>
          <w:sz w:val="22"/>
          <w:szCs w:val="22"/>
          <w:u w:val="single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2"/>
          <w:szCs w:val="22"/>
        </w:rPr>
      </w:pPr>
      <w:r w:rsidRPr="00126585">
        <w:rPr>
          <w:rFonts w:ascii="Comic Sans MS" w:hAnsi="Comic Sans MS"/>
          <w:b/>
          <w:bCs/>
          <w:color w:val="000000"/>
          <w:sz w:val="22"/>
          <w:szCs w:val="22"/>
        </w:rPr>
        <w:t>VÉRTESSZŐLŐS KÖZSÉG ÖNKORMÁNYZATA</w:t>
      </w:r>
      <w:r w:rsidRPr="00126585">
        <w:rPr>
          <w:rFonts w:ascii="Comic Sans MS" w:hAnsi="Comic Sans MS"/>
          <w:b/>
          <w:bCs/>
          <w:sz w:val="22"/>
          <w:szCs w:val="22"/>
        </w:rPr>
        <w:t xml:space="preserve"> ÉS A</w:t>
      </w: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2"/>
          <w:szCs w:val="22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Cs/>
          <w:caps/>
          <w:sz w:val="22"/>
          <w:szCs w:val="22"/>
        </w:rPr>
      </w:pPr>
      <w:r w:rsidRPr="00126585">
        <w:rPr>
          <w:rFonts w:ascii="Comic Sans MS" w:hAnsi="Comic Sans MS"/>
          <w:b/>
          <w:bCs/>
          <w:sz w:val="22"/>
          <w:szCs w:val="22"/>
        </w:rPr>
        <w:t xml:space="preserve">VÉRTESSZŐLŐSI </w:t>
      </w:r>
      <w:r w:rsidRPr="00126585">
        <w:rPr>
          <w:rFonts w:ascii="Comic Sans MS" w:hAnsi="Comic Sans MS"/>
          <w:b/>
          <w:bCs/>
          <w:caps/>
          <w:sz w:val="22"/>
          <w:szCs w:val="22"/>
        </w:rPr>
        <w:t>ROMA</w:t>
      </w:r>
      <w:r w:rsidRPr="00126585">
        <w:rPr>
          <w:rFonts w:ascii="Comic Sans MS" w:hAnsi="Comic Sans MS"/>
          <w:bCs/>
          <w:caps/>
          <w:sz w:val="22"/>
          <w:szCs w:val="22"/>
        </w:rPr>
        <w:t xml:space="preserve"> </w:t>
      </w:r>
      <w:r w:rsidRPr="00126585">
        <w:rPr>
          <w:rFonts w:ascii="Comic Sans MS" w:hAnsi="Comic Sans MS"/>
          <w:b/>
          <w:bCs/>
          <w:caps/>
          <w:sz w:val="22"/>
          <w:szCs w:val="22"/>
        </w:rPr>
        <w:t>NEMZETISÉGI</w:t>
      </w:r>
      <w:r w:rsidRPr="00126585">
        <w:rPr>
          <w:rFonts w:ascii="Comic Sans MS" w:hAnsi="Comic Sans MS"/>
          <w:bCs/>
          <w:caps/>
          <w:sz w:val="22"/>
          <w:szCs w:val="22"/>
        </w:rPr>
        <w:t xml:space="preserve"> </w:t>
      </w:r>
      <w:r w:rsidRPr="00126585">
        <w:rPr>
          <w:rFonts w:ascii="Comic Sans MS" w:hAnsi="Comic Sans MS"/>
          <w:b/>
          <w:bCs/>
          <w:caps/>
          <w:sz w:val="22"/>
          <w:szCs w:val="22"/>
        </w:rPr>
        <w:t>ÖNKORMÁNYZAT</w:t>
      </w:r>
      <w:r w:rsidRPr="00126585">
        <w:rPr>
          <w:rFonts w:ascii="Comic Sans MS" w:hAnsi="Comic Sans MS"/>
          <w:bCs/>
          <w:caps/>
          <w:sz w:val="22"/>
          <w:szCs w:val="22"/>
        </w:rPr>
        <w:t xml:space="preserve"> </w:t>
      </w: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caps/>
          <w:sz w:val="22"/>
          <w:szCs w:val="22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caps/>
          <w:sz w:val="22"/>
          <w:szCs w:val="22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bCs/>
          <w:sz w:val="22"/>
          <w:szCs w:val="22"/>
        </w:rPr>
      </w:pPr>
      <w:r w:rsidRPr="00126585">
        <w:rPr>
          <w:rFonts w:ascii="Comic Sans MS" w:hAnsi="Comic Sans MS"/>
          <w:b/>
          <w:bCs/>
          <w:caps/>
          <w:sz w:val="22"/>
          <w:szCs w:val="22"/>
        </w:rPr>
        <w:t>között</w:t>
      </w: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 w:cs="Monotype Corsiva"/>
          <w:b/>
          <w:bCs/>
          <w:sz w:val="22"/>
          <w:szCs w:val="22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 w:cs="Monotype Corsiva"/>
          <w:sz w:val="22"/>
          <w:szCs w:val="22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 w:cs="Monotype Corsiva"/>
          <w:b/>
          <w:sz w:val="22"/>
          <w:szCs w:val="22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720" w:line="360" w:lineRule="auto"/>
        <w:jc w:val="center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jc w:val="center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jc w:val="center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2019.</w:t>
      </w:r>
    </w:p>
    <w:p w:rsidR="0017225C" w:rsidRPr="00126585" w:rsidRDefault="0017225C" w:rsidP="0017225C">
      <w:pPr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br w:type="page"/>
      </w:r>
    </w:p>
    <w:p w:rsidR="0017225C" w:rsidRPr="00126585" w:rsidRDefault="0017225C" w:rsidP="0017225C">
      <w:pPr>
        <w:jc w:val="center"/>
        <w:outlineLvl w:val="0"/>
        <w:rPr>
          <w:rFonts w:ascii="Comic Sans MS" w:hAnsi="Comic Sans MS"/>
          <w:b/>
          <w:sz w:val="22"/>
          <w:szCs w:val="22"/>
          <w:u w:val="single"/>
        </w:rPr>
      </w:pPr>
    </w:p>
    <w:p w:rsidR="0017225C" w:rsidRPr="00126585" w:rsidRDefault="0017225C" w:rsidP="0017225C">
      <w:pPr>
        <w:jc w:val="center"/>
        <w:outlineLvl w:val="0"/>
        <w:rPr>
          <w:rFonts w:ascii="Comic Sans MS" w:hAnsi="Comic Sans MS"/>
          <w:b/>
          <w:sz w:val="22"/>
          <w:szCs w:val="22"/>
          <w:u w:val="single"/>
        </w:rPr>
      </w:pPr>
      <w:r w:rsidRPr="00126585">
        <w:rPr>
          <w:rFonts w:ascii="Comic Sans MS" w:hAnsi="Comic Sans MS"/>
          <w:b/>
          <w:sz w:val="22"/>
          <w:szCs w:val="22"/>
          <w:u w:val="single"/>
        </w:rPr>
        <w:t>MEGÁLLAPODÁS</w:t>
      </w: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</w:t>
      </w:r>
      <w:r w:rsidRPr="00126585">
        <w:rPr>
          <w:rFonts w:ascii="Comic Sans MS" w:hAnsi="Comic Sans MS"/>
          <w:b/>
          <w:sz w:val="22"/>
          <w:szCs w:val="22"/>
        </w:rPr>
        <w:t>Vértesszőlős Község Önkormányzata</w:t>
      </w:r>
      <w:r w:rsidRPr="00126585">
        <w:rPr>
          <w:rFonts w:ascii="Comic Sans MS" w:hAnsi="Comic Sans MS"/>
          <w:sz w:val="22"/>
          <w:szCs w:val="22"/>
        </w:rPr>
        <w:t xml:space="preserve"> (2837 Vértesszőlős, Templom u. 57., adószáma: 15729985-2-11, statisztikai számjele: 15729985-321-11, képviseli: Nagy Csaba polgármester) - továbbiakban: Önkormányzat - és a </w:t>
      </w:r>
      <w:r w:rsidRPr="00126585">
        <w:rPr>
          <w:rFonts w:ascii="Comic Sans MS" w:hAnsi="Comic Sans MS"/>
          <w:b/>
          <w:sz w:val="22"/>
          <w:szCs w:val="22"/>
        </w:rPr>
        <w:t>Vértesszőlősi Roma Nemzetiségi Önkormányzat</w:t>
      </w:r>
      <w:r w:rsidRPr="00126585">
        <w:rPr>
          <w:rFonts w:ascii="Comic Sans MS" w:hAnsi="Comic Sans MS"/>
          <w:sz w:val="22"/>
          <w:szCs w:val="22"/>
        </w:rPr>
        <w:t xml:space="preserve"> (2837 Vértesszőlős, Templom u. 57., adószáma: 15841683-2-11 statisztikai számjele: 1584168-38411-371-11, képviseli: Sztojka-Bihari Gusztáv, a Nemzetiségi Önkormányzat elnöke) - továbbiakban: Nemzetiségi Önkormányzat - az államháztartásról szóló 2011. évi CXCV. törvény 27. § (2) bekezdése, valamint a nemzetiségek jogairól szóló 2011. évi CLXXIX. törvény 80. §-a alapján megállapodást kötnek a Nemzetiségi Önkormányzat működési feltételeinek biztosítására az alulírott helyen és időben a következő feltételekkel: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1.) Az </w:t>
      </w:r>
      <w:r w:rsidRPr="00126585">
        <w:rPr>
          <w:rFonts w:ascii="Comic Sans MS" w:hAnsi="Comic Sans MS"/>
          <w:b/>
          <w:sz w:val="22"/>
          <w:szCs w:val="22"/>
        </w:rPr>
        <w:t>Önkormányzat</w:t>
      </w:r>
      <w:r w:rsidRPr="00126585">
        <w:rPr>
          <w:rFonts w:ascii="Comic Sans MS" w:hAnsi="Comic Sans MS"/>
          <w:sz w:val="22"/>
          <w:szCs w:val="22"/>
        </w:rPr>
        <w:t xml:space="preserve">, mint a Vértesszőlős, Templom u. 57. sz. alatti, 247 hrsz-ú ingatlan tulajdonosa, hozzájárul, hogy a </w:t>
      </w:r>
      <w:r w:rsidRPr="00126585">
        <w:rPr>
          <w:rFonts w:ascii="Comic Sans MS" w:hAnsi="Comic Sans MS"/>
          <w:b/>
          <w:sz w:val="22"/>
          <w:szCs w:val="22"/>
        </w:rPr>
        <w:t>Nemzetiségi Önkormányzat</w:t>
      </w:r>
      <w:r w:rsidRPr="00126585">
        <w:rPr>
          <w:rFonts w:ascii="Comic Sans MS" w:hAnsi="Comic Sans MS"/>
          <w:sz w:val="22"/>
          <w:szCs w:val="22"/>
        </w:rPr>
        <w:t xml:space="preserve"> a Vértesszőlős, Templom u. 57. sz. alatti polgármesteri hivatalt (továbbiakban: polgármesteri hivatal) jelentse be a törzskönyvi nyilvántartásba székhelyeként. 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2.) Az </w:t>
      </w:r>
      <w:r w:rsidRPr="00126585">
        <w:rPr>
          <w:rFonts w:ascii="Comic Sans MS" w:hAnsi="Comic Sans MS"/>
          <w:b/>
          <w:sz w:val="22"/>
          <w:szCs w:val="22"/>
        </w:rPr>
        <w:t>Önkormányzat</w:t>
      </w:r>
      <w:r w:rsidRPr="00126585">
        <w:rPr>
          <w:rFonts w:ascii="Comic Sans MS" w:hAnsi="Comic Sans MS"/>
          <w:sz w:val="22"/>
          <w:szCs w:val="22"/>
        </w:rPr>
        <w:t xml:space="preserve"> - előzetes egyeztetés alapján - havi 32 óra időtartamra a polgármesteri hivatal – a szükséges tárgyi, technikai eszközökkel felszerelt - tanácstermét térítésmentesen a </w:t>
      </w:r>
      <w:r w:rsidRPr="00126585">
        <w:rPr>
          <w:rFonts w:ascii="Comic Sans MS" w:hAnsi="Comic Sans MS"/>
          <w:b/>
          <w:sz w:val="22"/>
          <w:szCs w:val="22"/>
        </w:rPr>
        <w:t>Nemzetiségi Önkormányzat</w:t>
      </w:r>
      <w:r w:rsidRPr="00126585">
        <w:rPr>
          <w:rFonts w:ascii="Comic Sans MS" w:hAnsi="Comic Sans MS"/>
          <w:sz w:val="22"/>
          <w:szCs w:val="22"/>
        </w:rPr>
        <w:t xml:space="preserve"> rendelkezésére bocsátja. Indokolt esetben az </w:t>
      </w:r>
      <w:r w:rsidRPr="00126585">
        <w:rPr>
          <w:rFonts w:ascii="Comic Sans MS" w:hAnsi="Comic Sans MS"/>
          <w:b/>
          <w:sz w:val="22"/>
          <w:szCs w:val="22"/>
        </w:rPr>
        <w:t>Önkormányzat</w:t>
      </w:r>
      <w:r w:rsidRPr="00126585">
        <w:rPr>
          <w:rFonts w:ascii="Comic Sans MS" w:hAnsi="Comic Sans MS"/>
          <w:sz w:val="22"/>
          <w:szCs w:val="22"/>
        </w:rPr>
        <w:t xml:space="preserve"> további használatra adhat engedélyt.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3.) Az </w:t>
      </w:r>
      <w:r w:rsidRPr="00126585">
        <w:rPr>
          <w:rFonts w:ascii="Comic Sans MS" w:hAnsi="Comic Sans MS"/>
          <w:b/>
          <w:sz w:val="22"/>
          <w:szCs w:val="22"/>
        </w:rPr>
        <w:t xml:space="preserve">Önkormányzat </w:t>
      </w:r>
      <w:r w:rsidRPr="00126585">
        <w:rPr>
          <w:rFonts w:ascii="Comic Sans MS" w:hAnsi="Comic Sans MS"/>
          <w:sz w:val="22"/>
          <w:szCs w:val="22"/>
        </w:rPr>
        <w:t xml:space="preserve">a </w:t>
      </w:r>
      <w:r w:rsidRPr="00126585">
        <w:rPr>
          <w:rFonts w:ascii="Comic Sans MS" w:hAnsi="Comic Sans MS"/>
          <w:b/>
          <w:sz w:val="22"/>
          <w:szCs w:val="22"/>
        </w:rPr>
        <w:t>Nemzetiségi Önkormányzat</w:t>
      </w:r>
      <w:r w:rsidRPr="00126585">
        <w:rPr>
          <w:rFonts w:ascii="Comic Sans MS" w:hAnsi="Comic Sans MS"/>
          <w:sz w:val="22"/>
          <w:szCs w:val="22"/>
        </w:rPr>
        <w:t xml:space="preserve"> feladatainak ellátásához – a Polgármesteri Hivatal köztisztviselői, munkavállalói és tárgyi eszközei útján - biztosítja a szükséges személyi és tárgyi feltételeket. Az ehhez kapcsolódó rezsi- és </w:t>
      </w:r>
      <w:proofErr w:type="gramStart"/>
      <w:r w:rsidRPr="00126585">
        <w:rPr>
          <w:rFonts w:ascii="Comic Sans MS" w:hAnsi="Comic Sans MS"/>
          <w:sz w:val="22"/>
          <w:szCs w:val="22"/>
        </w:rPr>
        <w:t>fenntartási,</w:t>
      </w:r>
      <w:proofErr w:type="gramEnd"/>
      <w:r w:rsidRPr="00126585">
        <w:rPr>
          <w:rFonts w:ascii="Comic Sans MS" w:hAnsi="Comic Sans MS"/>
          <w:sz w:val="22"/>
          <w:szCs w:val="22"/>
        </w:rPr>
        <w:t xml:space="preserve"> stb. költségeket az </w:t>
      </w:r>
      <w:r w:rsidRPr="00126585">
        <w:rPr>
          <w:rFonts w:ascii="Comic Sans MS" w:hAnsi="Comic Sans MS"/>
          <w:b/>
          <w:sz w:val="22"/>
          <w:szCs w:val="22"/>
        </w:rPr>
        <w:t>Önkormányzat</w:t>
      </w:r>
      <w:r w:rsidRPr="00126585">
        <w:rPr>
          <w:rFonts w:ascii="Comic Sans MS" w:hAnsi="Comic Sans MS"/>
          <w:sz w:val="22"/>
          <w:szCs w:val="22"/>
        </w:rPr>
        <w:t xml:space="preserve"> saját költségvetéséből biztosítja, a helyi nemzetiségi önkormányzat tagja és tisztségviselője telefonhasználata költségeinek kivételével.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4.) Az </w:t>
      </w:r>
      <w:r w:rsidRPr="00126585">
        <w:rPr>
          <w:rFonts w:ascii="Comic Sans MS" w:hAnsi="Comic Sans MS"/>
          <w:b/>
          <w:sz w:val="22"/>
          <w:szCs w:val="22"/>
        </w:rPr>
        <w:t>Önkormányzat</w:t>
      </w:r>
      <w:r w:rsidRPr="00126585">
        <w:rPr>
          <w:rFonts w:ascii="Comic Sans MS" w:hAnsi="Comic Sans MS"/>
          <w:sz w:val="22"/>
          <w:szCs w:val="22"/>
        </w:rPr>
        <w:t xml:space="preserve"> a polgármesteri hivatal útján biztosítja a </w:t>
      </w:r>
      <w:r w:rsidRPr="00126585">
        <w:rPr>
          <w:rFonts w:ascii="Comic Sans MS" w:hAnsi="Comic Sans MS"/>
          <w:b/>
          <w:sz w:val="22"/>
          <w:szCs w:val="22"/>
        </w:rPr>
        <w:t>Nemzetiségi Önkormányzat</w:t>
      </w:r>
      <w:r w:rsidRPr="00126585">
        <w:rPr>
          <w:rFonts w:ascii="Comic Sans MS" w:hAnsi="Comic Sans MS"/>
          <w:sz w:val="22"/>
          <w:szCs w:val="22"/>
        </w:rPr>
        <w:t xml:space="preserve"> pénzügyi-gazdálkodási feladatainak ellátását. E feladatellátás részletezését jelen megállapodás 1. sz. melléklete tartalmazza.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5.) A</w:t>
      </w:r>
      <w:r w:rsidRPr="00126585">
        <w:rPr>
          <w:rFonts w:ascii="Comic Sans MS" w:hAnsi="Comic Sans MS"/>
          <w:b/>
          <w:sz w:val="22"/>
          <w:szCs w:val="22"/>
        </w:rPr>
        <w:t xml:space="preserve"> Nemzetiségi Önkormányzat</w:t>
      </w:r>
      <w:r w:rsidRPr="00126585">
        <w:rPr>
          <w:rFonts w:ascii="Comic Sans MS" w:hAnsi="Comic Sans MS"/>
          <w:sz w:val="22"/>
          <w:szCs w:val="22"/>
        </w:rPr>
        <w:t xml:space="preserve"> elnöke állandó meghívottként tanácskozási joggal vehet részt a képviselő-testület, illetve annak bizottságai ülésein.</w:t>
      </w:r>
    </w:p>
    <w:p w:rsidR="0017225C" w:rsidRPr="00126585" w:rsidRDefault="0017225C" w:rsidP="0017225C">
      <w:pPr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6.) Felek rögzítik, hogy az </w:t>
      </w:r>
      <w:r w:rsidRPr="00126585">
        <w:rPr>
          <w:rFonts w:ascii="Comic Sans MS" w:hAnsi="Comic Sans MS"/>
          <w:b/>
          <w:sz w:val="22"/>
          <w:szCs w:val="22"/>
        </w:rPr>
        <w:t>Önkormányzat</w:t>
      </w:r>
      <w:r w:rsidRPr="00126585">
        <w:rPr>
          <w:rFonts w:ascii="Comic Sans MS" w:hAnsi="Comic Sans MS"/>
          <w:sz w:val="22"/>
          <w:szCs w:val="22"/>
        </w:rPr>
        <w:t xml:space="preserve"> megbízásából és képviseletében az Önkormányzat jegyzője (vagy az általa megbízott, a jegyzőre vonatkozó képesítési előírásoknak megfelelő képzettségű köztisztviselő) részt vesz a </w:t>
      </w:r>
      <w:r w:rsidRPr="00126585">
        <w:rPr>
          <w:rFonts w:ascii="Comic Sans MS" w:hAnsi="Comic Sans MS"/>
          <w:b/>
          <w:sz w:val="22"/>
          <w:szCs w:val="22"/>
        </w:rPr>
        <w:t>Nemzetiségi Önkormányzat</w:t>
      </w:r>
      <w:r w:rsidRPr="00126585">
        <w:rPr>
          <w:rFonts w:ascii="Comic Sans MS" w:hAnsi="Comic Sans MS"/>
          <w:sz w:val="22"/>
          <w:szCs w:val="22"/>
        </w:rPr>
        <w:t xml:space="preserve"> testületi ülésein és jelzi, amennyiben törvénysértést észlel.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7.) Felek minden egyéb kérdésben a mellérendeltségi kapcsolat, valamint a kölcsönös tisztelet és bizalom szellemében kívánnak együttműködni.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lastRenderedPageBreak/>
        <w:t>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8.) Jelen Megállapodást (és annak szerves részét képező 1. sz. mellékletét) felek minden év január 31. napjáig felülvizsgálják, és indokolt esetben elvégzik a szükséges módosításokat.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9.) Ezen Megállapodás 2019. november 22. napján lép hatályba.</w:t>
      </w:r>
    </w:p>
    <w:p w:rsidR="0017225C" w:rsidRPr="00126585" w:rsidRDefault="0017225C" w:rsidP="0017225C">
      <w:pPr>
        <w:jc w:val="both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jc w:val="both"/>
        <w:outlineLvl w:val="0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Vértesszőlős, 2019. november 22.</w:t>
      </w:r>
    </w:p>
    <w:p w:rsidR="0017225C" w:rsidRPr="00126585" w:rsidRDefault="0017225C" w:rsidP="0017225C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jc w:val="both"/>
        <w:outlineLvl w:val="0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8"/>
        <w:gridCol w:w="4534"/>
      </w:tblGrid>
      <w:tr w:rsidR="0017225C" w:rsidRPr="00126585" w:rsidTr="00F30FDB">
        <w:tc>
          <w:tcPr>
            <w:tcW w:w="4606" w:type="dxa"/>
          </w:tcPr>
          <w:p w:rsidR="0017225C" w:rsidRPr="00126585" w:rsidRDefault="0017225C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>Nagy Csaba</w:t>
            </w:r>
          </w:p>
        </w:tc>
        <w:tc>
          <w:tcPr>
            <w:tcW w:w="4606" w:type="dxa"/>
          </w:tcPr>
          <w:p w:rsidR="0017225C" w:rsidRPr="00126585" w:rsidRDefault="0017225C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  <w:highlight w:val="yellow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>Sztojka-Bihari Gusztáv</w:t>
            </w:r>
          </w:p>
        </w:tc>
      </w:tr>
      <w:tr w:rsidR="0017225C" w:rsidRPr="00126585" w:rsidTr="00F30FDB">
        <w:tc>
          <w:tcPr>
            <w:tcW w:w="4606" w:type="dxa"/>
          </w:tcPr>
          <w:p w:rsidR="0017225C" w:rsidRPr="00126585" w:rsidRDefault="0017225C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>polgármester</w:t>
            </w:r>
          </w:p>
          <w:p w:rsidR="0017225C" w:rsidRPr="00126585" w:rsidRDefault="0017225C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>Vértesszőlős Község Önkormányzata</w:t>
            </w:r>
          </w:p>
        </w:tc>
        <w:tc>
          <w:tcPr>
            <w:tcW w:w="4606" w:type="dxa"/>
          </w:tcPr>
          <w:p w:rsidR="0017225C" w:rsidRPr="00126585" w:rsidRDefault="0017225C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>elnök</w:t>
            </w:r>
          </w:p>
          <w:p w:rsidR="0017225C" w:rsidRPr="00126585" w:rsidRDefault="0017225C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 xml:space="preserve">Vértesszőlősi Roma Nemzetiségi </w:t>
            </w:r>
          </w:p>
          <w:p w:rsidR="0017225C" w:rsidRPr="00126585" w:rsidRDefault="0017225C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>Önkormányzat</w:t>
            </w:r>
          </w:p>
          <w:p w:rsidR="0017225C" w:rsidRPr="00126585" w:rsidRDefault="0017225C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left="1416" w:firstLine="708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            </w:t>
      </w:r>
    </w:p>
    <w:p w:rsidR="0017225C" w:rsidRPr="00126585" w:rsidRDefault="0017225C" w:rsidP="0017225C">
      <w:pPr>
        <w:jc w:val="both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 xml:space="preserve">Pénzügyileg </w:t>
      </w:r>
      <w:proofErr w:type="spellStart"/>
      <w:r w:rsidRPr="00126585">
        <w:rPr>
          <w:rFonts w:ascii="Comic Sans MS" w:hAnsi="Comic Sans MS"/>
          <w:b/>
          <w:sz w:val="22"/>
          <w:szCs w:val="22"/>
        </w:rPr>
        <w:t>ellenjegyeztem</w:t>
      </w:r>
      <w:proofErr w:type="spellEnd"/>
      <w:r w:rsidRPr="00126585">
        <w:rPr>
          <w:rFonts w:ascii="Comic Sans MS" w:hAnsi="Comic Sans MS"/>
          <w:b/>
          <w:sz w:val="22"/>
          <w:szCs w:val="22"/>
        </w:rPr>
        <w:t>, 2019. november 22.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</w:tblGrid>
      <w:tr w:rsidR="0017225C" w:rsidRPr="00126585" w:rsidTr="00F30FDB">
        <w:tc>
          <w:tcPr>
            <w:tcW w:w="4606" w:type="dxa"/>
          </w:tcPr>
          <w:p w:rsidR="0017225C" w:rsidRPr="00126585" w:rsidRDefault="0017225C" w:rsidP="00F30FD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7225C" w:rsidRPr="00126585" w:rsidRDefault="0017225C" w:rsidP="00F30FDB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17225C" w:rsidRPr="00126585" w:rsidRDefault="0017225C" w:rsidP="00F30FD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 xml:space="preserve">Tóthné </w:t>
            </w:r>
            <w:proofErr w:type="spellStart"/>
            <w:r w:rsidRPr="00126585">
              <w:rPr>
                <w:rFonts w:ascii="Comic Sans MS" w:hAnsi="Comic Sans MS"/>
                <w:b/>
                <w:sz w:val="22"/>
                <w:szCs w:val="22"/>
              </w:rPr>
              <w:t>Pammer</w:t>
            </w:r>
            <w:proofErr w:type="spellEnd"/>
            <w:r w:rsidRPr="00126585">
              <w:rPr>
                <w:rFonts w:ascii="Comic Sans MS" w:hAnsi="Comic Sans MS"/>
                <w:b/>
                <w:sz w:val="22"/>
                <w:szCs w:val="22"/>
              </w:rPr>
              <w:t xml:space="preserve"> Judit </w:t>
            </w:r>
          </w:p>
          <w:p w:rsidR="0017225C" w:rsidRPr="00126585" w:rsidRDefault="0017225C" w:rsidP="00F30FDB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126585">
              <w:rPr>
                <w:rFonts w:ascii="Comic Sans MS" w:hAnsi="Comic Sans MS"/>
                <w:b/>
                <w:sz w:val="22"/>
                <w:szCs w:val="22"/>
              </w:rPr>
              <w:t>pénzügyi ellenjegyző</w:t>
            </w:r>
          </w:p>
        </w:tc>
      </w:tr>
      <w:tr w:rsidR="0017225C" w:rsidRPr="00126585" w:rsidTr="00F30FDB">
        <w:tc>
          <w:tcPr>
            <w:tcW w:w="4606" w:type="dxa"/>
          </w:tcPr>
          <w:p w:rsidR="0017225C" w:rsidRPr="00126585" w:rsidRDefault="0017225C" w:rsidP="00F30FDB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megállapodást Vértesszőlős Község Önkormányzatának Képviselő-testülete 130/2019. (X.23.) önkormányzati határozatával hagyta jóvá.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megállapodást a Vértesszőlősi Roma Nemzetiségi Önkormányzat Képviselő-testülete 7/2019. (X.25.) határozatával hagyta jóvá.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left="-426"/>
        <w:contextualSpacing/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 xml:space="preserve">1. </w:t>
      </w:r>
      <w:r w:rsidRPr="00126585">
        <w:rPr>
          <w:rFonts w:ascii="Comic Sans MS" w:hAnsi="Comic Sans MS"/>
          <w:b/>
          <w:sz w:val="20"/>
        </w:rPr>
        <w:t>melléklet</w:t>
      </w:r>
    </w:p>
    <w:p w:rsidR="0017225C" w:rsidRPr="00126585" w:rsidRDefault="0017225C" w:rsidP="0017225C">
      <w:pPr>
        <w:ind w:left="-66"/>
        <w:contextualSpacing/>
        <w:jc w:val="both"/>
        <w:rPr>
          <w:rFonts w:ascii="Comic Sans MS" w:hAnsi="Comic Sans MS"/>
          <w:b/>
          <w:sz w:val="20"/>
        </w:rPr>
      </w:pPr>
    </w:p>
    <w:p w:rsidR="0017225C" w:rsidRPr="00126585" w:rsidRDefault="0017225C" w:rsidP="0017225C">
      <w:pPr>
        <w:ind w:left="-426"/>
        <w:jc w:val="center"/>
        <w:rPr>
          <w:rFonts w:ascii="Comic Sans MS" w:hAnsi="Comic Sans MS"/>
          <w:b/>
          <w:sz w:val="20"/>
        </w:rPr>
      </w:pPr>
      <w:r w:rsidRPr="00126585">
        <w:rPr>
          <w:rFonts w:ascii="Comic Sans MS" w:hAnsi="Comic Sans MS"/>
          <w:b/>
          <w:sz w:val="20"/>
        </w:rPr>
        <w:lastRenderedPageBreak/>
        <w:t>A Vértesszőlős Község Önkormányzata és a Vértesszőlősi Roma Nemzetiségi Önkormányzat között Vértesszőlősön, 2019. november 15-én kötött megállapodáshoz</w:t>
      </w: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0"/>
        </w:rPr>
      </w:pP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Pénzügyi-gazdálkodási feladatok ellátása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I.</w:t>
      </w: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A költségvetés tervezésének és elfogadásának eljárási rendje</w:t>
      </w:r>
    </w:p>
    <w:p w:rsidR="0017225C" w:rsidRPr="00126585" w:rsidRDefault="0017225C" w:rsidP="0017225C">
      <w:pPr>
        <w:ind w:left="540"/>
        <w:jc w:val="center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Nemzetiségi Önkormányzat költségvetésének elkészítése a polgármesteri hivatal feladata, a jegyző irányításával. A költségvetést a gazdálkodási ügyintéző készíti elő, a költségvetés elfogadásának jogszabályban meghatározott határidejét megelőző 10. napig. A költségvetés előkészítési munkájában a Nemzetiségi Önkormányzat Elnöke vesz részt. Az elkészített költségvetési határozat-tervezetet a Nemzetiségi Önkormányzat Elnöke nyújtja be a Nemzetiségi Önkormányzat Képviselő-testületének.</w:t>
      </w: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A) A költségvetés összeállításának eljárási szabályai:</w:t>
      </w: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Nemzetiségi Önkormányzat költségvetési határozatának előkészítése során a Jegyző a Nemzetiségi Önkormányzat költségvetési határozatának előkészítéséhez szükséges adatokat – a költségvetési törvényből adódó részletes információk rendelkezésre állását követően – közli a Nemzetiségi Önkormányzat Elnökével. </w:t>
      </w:r>
    </w:p>
    <w:p w:rsidR="0017225C" w:rsidRPr="00126585" w:rsidRDefault="0017225C" w:rsidP="0017225C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költségvetés előterjesztésekor a képviselő-testület részére </w:t>
      </w:r>
      <w:proofErr w:type="spellStart"/>
      <w:r w:rsidRPr="00126585">
        <w:rPr>
          <w:rFonts w:ascii="Comic Sans MS" w:hAnsi="Comic Sans MS"/>
          <w:sz w:val="22"/>
          <w:szCs w:val="22"/>
        </w:rPr>
        <w:t>tájékoztatásul</w:t>
      </w:r>
      <w:proofErr w:type="spellEnd"/>
      <w:r w:rsidRPr="00126585">
        <w:rPr>
          <w:rFonts w:ascii="Comic Sans MS" w:hAnsi="Comic Sans MS"/>
          <w:sz w:val="22"/>
          <w:szCs w:val="22"/>
        </w:rPr>
        <w:t xml:space="preserve"> a következő mérlegeket és kimutatásokat – kell szöveges indokolással együtt – bemutatni: </w:t>
      </w:r>
    </w:p>
    <w:p w:rsidR="0017225C" w:rsidRPr="00126585" w:rsidRDefault="0017225C" w:rsidP="0017225C">
      <w:pPr>
        <w:numPr>
          <w:ilvl w:val="1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nemzetiségi önkormányzat költségvetési mérlegét közgazdasági tagolásban, előirányzat felhasználási tervét,</w:t>
      </w:r>
    </w:p>
    <w:p w:rsidR="0017225C" w:rsidRPr="00126585" w:rsidRDefault="0017225C" w:rsidP="0017225C">
      <w:pPr>
        <w:numPr>
          <w:ilvl w:val="1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többéves kihatással járó döntések számszerűsítését évenkénti bontásban és összesítve, továbbá,</w:t>
      </w:r>
    </w:p>
    <w:p w:rsidR="0017225C" w:rsidRPr="00126585" w:rsidRDefault="0017225C" w:rsidP="0017225C">
      <w:pPr>
        <w:numPr>
          <w:ilvl w:val="1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közvetett támogatásokat – így különösen adóelengedéseket, adókedvezményeket – tartalmazó kimutatást.</w:t>
      </w:r>
    </w:p>
    <w:p w:rsidR="0017225C" w:rsidRPr="00126585" w:rsidRDefault="0017225C" w:rsidP="0017225C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 A Nemzetiségi Önkormányzat éves költségvetésének határozat-tervezetét a Nemzetiségi Önkormányzat Elnöke terjeszti a Nemzetiségi Önkormányzat Képviselő-testülete elé. A költségvetés elfogadásáról a Nemzetiségi Önkormányzat önállóan határozatot hoz, melyet haladéktalanul eljuttat a Jegyző részére. </w:t>
      </w:r>
    </w:p>
    <w:p w:rsidR="0017225C" w:rsidRPr="00126585" w:rsidRDefault="0017225C" w:rsidP="0017225C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Az Önkormányzat a Nemzetiségi Önkormányzat költségvetésére vonatkozóan nem rendelkezik döntési jogosultsággal.</w:t>
      </w:r>
    </w:p>
    <w:p w:rsidR="0017225C" w:rsidRPr="00126585" w:rsidRDefault="0017225C" w:rsidP="0017225C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Az Önkormányzat a Nemzetiségi Önkormányzat határozatának törvényességéért, a bevételi és kiadási előirányzatok megállapításáért felelősséggel nem tartozik.</w:t>
      </w:r>
    </w:p>
    <w:p w:rsidR="0017225C" w:rsidRPr="007F6941" w:rsidRDefault="0017225C" w:rsidP="0017225C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Az esetleges adósságrendezési eljárás során a Nemzetiségi Önkormányzat tartozásaiért az Önkormányzat felelősséggel nem tartozik.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firstLine="360"/>
        <w:jc w:val="both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B) Elemi költségvetés készítése:</w:t>
      </w: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numPr>
          <w:ilvl w:val="0"/>
          <w:numId w:val="2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Nemzetiségi Önkormányzat Elnöke által jóváhagyott elemi költségvetésről az államháztartás információs rendszere keretében adatszolgáltatást kell teljesíteni, melyet a Nemzetiségi Önkormányzat tekintetében a rendelkezésre bocsátott adatok alapján a polgármesteri hivatal gazdálkodási ügyintézője teljesít, a jogszabályokban meghatározott határidőig.</w:t>
      </w:r>
    </w:p>
    <w:p w:rsidR="0017225C" w:rsidRPr="00126585" w:rsidRDefault="0017225C" w:rsidP="0017225C">
      <w:pPr>
        <w:numPr>
          <w:ilvl w:val="0"/>
          <w:numId w:val="2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gazdálkodási ügyintéző készíti el a nyomtatványgarnitúrák felhasználásával a Nemzetiségi </w:t>
      </w:r>
      <w:r w:rsidRPr="00126585">
        <w:rPr>
          <w:rFonts w:ascii="Comic Sans MS" w:hAnsi="Comic Sans MS"/>
          <w:color w:val="000000"/>
          <w:sz w:val="22"/>
          <w:szCs w:val="22"/>
        </w:rPr>
        <w:t>Önkormányzat költségvetését, a jogszabályokban meghatározott határidőig.</w:t>
      </w:r>
    </w:p>
    <w:p w:rsidR="0017225C" w:rsidRPr="00126585" w:rsidRDefault="0017225C" w:rsidP="0017225C">
      <w:pPr>
        <w:numPr>
          <w:ilvl w:val="0"/>
          <w:numId w:val="2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>Az elemi költségvetést a Nemzetiségi Önkormányzat Elnöke írja alá.</w:t>
      </w:r>
    </w:p>
    <w:p w:rsidR="0017225C" w:rsidRPr="00126585" w:rsidRDefault="0017225C" w:rsidP="0017225C">
      <w:pPr>
        <w:ind w:left="720"/>
        <w:jc w:val="both"/>
        <w:rPr>
          <w:rFonts w:ascii="Comic Sans MS" w:hAnsi="Comic Sans MS"/>
          <w:color w:val="000000"/>
          <w:sz w:val="22"/>
          <w:szCs w:val="22"/>
        </w:rPr>
      </w:pP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C) A költségvetési előirányzatok módosításának szabályai:</w:t>
      </w: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Nemzetiségi Önkormányzat költségvetési határozatában megjelenő bevételi és kiadási előirányzatai módosításáról, a kiadási előirányzatok közötti átcsoportosításról a Kormány rendeletében meghatározott esetekben, saját hatáskörben a Nemzetiségi Önkormányzat Képviselő-testülete dönt.</w:t>
      </w:r>
    </w:p>
    <w:p w:rsidR="0017225C" w:rsidRPr="00126585" w:rsidRDefault="0017225C" w:rsidP="0017225C">
      <w:pPr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Ha a Nemzetiségi Önkormányzat év közben a költségvetési határozat készítésekor nem ismert többletbevételhez jut, vagy bevételei a tervezettől elmaradnak, e tényről Nemzetiségi Önkormányzat Elnöke a képviselő-testületet tájékoztatja.</w:t>
      </w:r>
    </w:p>
    <w:p w:rsidR="0017225C" w:rsidRPr="00126585" w:rsidRDefault="0017225C" w:rsidP="0017225C">
      <w:pPr>
        <w:numPr>
          <w:ilvl w:val="0"/>
          <w:numId w:val="3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költségvetési határozat módosításáról a Nemzetiségi Önkormányzat Elnöke negyedévenként, de legkésőbb a tárgyév december 31-éig ad tájékoztatást a Jegyzőnek.</w:t>
      </w:r>
    </w:p>
    <w:p w:rsidR="0017225C" w:rsidRPr="00126585" w:rsidRDefault="0017225C" w:rsidP="0017225C">
      <w:pPr>
        <w:jc w:val="both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II.</w:t>
      </w: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A költségvetési gazdálkodás bonyolításának általános rendje</w:t>
      </w:r>
    </w:p>
    <w:p w:rsidR="0017225C" w:rsidRPr="00126585" w:rsidRDefault="0017225C" w:rsidP="0017225C">
      <w:pPr>
        <w:ind w:left="360"/>
        <w:jc w:val="center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polgármesteri hivatal a Nemzetiségi Önkormányzat gazdálkodásának végrehajtó szerve. A Nemzetiségi Önkormányzat gazdálkodása a polgármesteri hivatal vonatkozó pénzügyi-gazdálkodási belső szabályzataiban, számviteli politikájában foglaltak szerint történik.</w:t>
      </w: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Az előirányzatok felhasználására vonatkozó kötelezettségvállalási, utalványozási, ellenjegyzési és érvényesítési szabályokat a mindenkor hatályos, a kötelezettségvállalás, pénzügyi ellenjegyzés, utalványozás, érvényesítés és teljesítésigazolás szabályozásáról szóló </w:t>
      </w:r>
      <w:r w:rsidRPr="00126585">
        <w:rPr>
          <w:rFonts w:ascii="Comic Sans MS" w:hAnsi="Comic Sans MS"/>
          <w:bCs/>
          <w:sz w:val="22"/>
          <w:szCs w:val="22"/>
        </w:rPr>
        <w:t>jegyzői intézkedésben</w:t>
      </w:r>
      <w:r w:rsidRPr="00126585">
        <w:rPr>
          <w:rFonts w:ascii="Comic Sans MS" w:hAnsi="Comic Sans MS"/>
          <w:sz w:val="22"/>
          <w:szCs w:val="22"/>
        </w:rPr>
        <w:t xml:space="preserve"> foglaltakkal együtt, az alábbiak szerint kell alkalmazni: 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A) A kötelezettségvállalás rendje</w:t>
      </w:r>
    </w:p>
    <w:p w:rsidR="0017225C" w:rsidRPr="00126585" w:rsidRDefault="0017225C" w:rsidP="0017225C">
      <w:pPr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költségvetési év kiadási előirányzatai terhére kötelezettségvállalásra az azokat terhelő korábbi kötelezettségvállalásokkal és más fizetési kötelezettségekkel csökkentett összegű eredeti vagy módosított kiadási előirányzatok mértékéig kerülhet sor. </w:t>
      </w:r>
    </w:p>
    <w:p w:rsidR="0017225C" w:rsidRPr="00126585" w:rsidRDefault="0017225C" w:rsidP="0017225C">
      <w:pPr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költségvetési év kiadási előirányzatai terhére történő kötelezettségvállalás esetén a pénzügyi teljesítésnek – a Kormány rendeletében foglalt kivételekkel – legkésőbb a költségvetési év december 31-éig meg kell történnie.</w:t>
      </w:r>
    </w:p>
    <w:p w:rsidR="0017225C" w:rsidRPr="00126585" w:rsidRDefault="0017225C" w:rsidP="0017225C">
      <w:pPr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lastRenderedPageBreak/>
        <w:t xml:space="preserve">A határozatlan idejű vagy a költségvetési évet követő év június 30-át követő időpontra is fizetési kötelezettséget tartalmazó határozott idejű fizetési kötelezettség esetén </w:t>
      </w:r>
    </w:p>
    <w:p w:rsidR="0017225C" w:rsidRPr="00126585" w:rsidRDefault="0017225C" w:rsidP="0017225C">
      <w:pPr>
        <w:numPr>
          <w:ilvl w:val="1"/>
          <w:numId w:val="4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december 31-éig esedékes fizetési kötelezettségek mértékéig a költségvetési év,</w:t>
      </w:r>
    </w:p>
    <w:p w:rsidR="0017225C" w:rsidRPr="00126585" w:rsidRDefault="0017225C" w:rsidP="0017225C">
      <w:pPr>
        <w:numPr>
          <w:ilvl w:val="1"/>
          <w:numId w:val="4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december 31-ét követően esedékes fizetési kötelezettségek az esedékesség szerinti év </w:t>
      </w:r>
    </w:p>
    <w:p w:rsidR="0017225C" w:rsidRPr="00126585" w:rsidRDefault="0017225C" w:rsidP="0017225C">
      <w:pPr>
        <w:ind w:left="708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kiadási előirányzatai terhére vállalható kötelezettség.</w:t>
      </w:r>
    </w:p>
    <w:p w:rsidR="0017225C" w:rsidRPr="00126585" w:rsidRDefault="0017225C" w:rsidP="0017225C">
      <w:pPr>
        <w:numPr>
          <w:ilvl w:val="0"/>
          <w:numId w:val="4"/>
        </w:numPr>
        <w:jc w:val="both"/>
        <w:rPr>
          <w:rFonts w:ascii="Comic Sans MS" w:hAnsi="Comic Sans MS"/>
          <w:bCs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Nemzetiségi Önkormányzat költségvetési előirányzata terhére fizetési, vagy más kötelezettséget vállalni (megrendelés, megbízásadás, szerződéskötés, megállapodás, ígérvény), vagy ilyen követelést előírni a Nemzetiségi Önkormányzat Elnöke, vagy az általa írásban felhatalmazott Nemzetiségi Önkormányzati képviselő jogosult, összeghatárra tekintet nélkül. A felhatalmazó nyilatkozatot a mindenkor hatályos, a kötelezettségvállalás, pénzügyi ellenjegyzés, utalványozás, érvényesítés és teljesítésigazolás szabályozásáról szóló </w:t>
      </w:r>
      <w:r w:rsidRPr="00126585">
        <w:rPr>
          <w:rFonts w:ascii="Comic Sans MS" w:hAnsi="Comic Sans MS"/>
          <w:bCs/>
          <w:sz w:val="22"/>
          <w:szCs w:val="22"/>
        </w:rPr>
        <w:t>jegyzői intézkedés tartalmazza.</w:t>
      </w:r>
    </w:p>
    <w:p w:rsidR="0017225C" w:rsidRPr="00126585" w:rsidRDefault="0017225C" w:rsidP="0017225C">
      <w:pPr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Kötelezettséget vállalni csak pénzügyi ellenjegyzés után, a pénzügyi teljesítés esedékességét megelőzően, írásban lehet.  A kötelezettségvállalás előtt meg kell győződnie a kötelezettségvállalónak arról, hogy a kiadás teljesítéséhez a fedezet rendelkezésre áll.  </w:t>
      </w:r>
    </w:p>
    <w:p w:rsidR="0017225C" w:rsidRPr="00126585" w:rsidRDefault="0017225C" w:rsidP="0017225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Minden kötelezettségvállalásról szóló, aláírt és ellenjegyzett okmány egy-egy példányát a Nemzetiségi Önkormányzat irattárába, valamint a pénzügyi kötelezettség </w:t>
      </w:r>
      <w:r w:rsidRPr="00126585">
        <w:rPr>
          <w:rFonts w:ascii="Comic Sans MS" w:hAnsi="Comic Sans MS"/>
          <w:color w:val="000000"/>
          <w:sz w:val="22"/>
          <w:szCs w:val="22"/>
        </w:rPr>
        <w:t xml:space="preserve">nyilvántartása céljából, a keltezést követő 5 munkanapon belül a Hivatal részére is le kell adni. </w:t>
      </w:r>
    </w:p>
    <w:p w:rsidR="0017225C" w:rsidRPr="00126585" w:rsidRDefault="0017225C" w:rsidP="0017225C">
      <w:pPr>
        <w:numPr>
          <w:ilvl w:val="0"/>
          <w:numId w:val="4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 xml:space="preserve">A 100.000 forintot elérő kifizetésekre minden esetben írásbeli kötelezettségvállalás szükséges. </w:t>
      </w:r>
    </w:p>
    <w:p w:rsidR="0017225C" w:rsidRPr="00126585" w:rsidRDefault="0017225C" w:rsidP="0017225C">
      <w:pPr>
        <w:numPr>
          <w:ilvl w:val="0"/>
          <w:numId w:val="4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 xml:space="preserve">A kötelezettségvállalásokhoz kapcsolódóan a </w:t>
      </w:r>
      <w:proofErr w:type="spellStart"/>
      <w:r w:rsidRPr="00126585">
        <w:rPr>
          <w:rFonts w:ascii="Comic Sans MS" w:hAnsi="Comic Sans MS"/>
          <w:color w:val="000000"/>
          <w:sz w:val="22"/>
          <w:szCs w:val="22"/>
        </w:rPr>
        <w:t>a</w:t>
      </w:r>
      <w:proofErr w:type="spellEnd"/>
      <w:r w:rsidRPr="00126585">
        <w:rPr>
          <w:rFonts w:ascii="Comic Sans MS" w:hAnsi="Comic Sans MS"/>
          <w:color w:val="000000"/>
          <w:sz w:val="22"/>
          <w:szCs w:val="22"/>
        </w:rPr>
        <w:t xml:space="preserve"> polgármesteri hivatal olyan analitikus nyilvántartást vezet, amelyből megállapítható az évenkénti kötelezettségvállalás összege.</w:t>
      </w:r>
    </w:p>
    <w:p w:rsidR="0017225C" w:rsidRPr="00126585" w:rsidRDefault="0017225C" w:rsidP="0017225C">
      <w:pPr>
        <w:jc w:val="both"/>
        <w:rPr>
          <w:rFonts w:ascii="Comic Sans MS" w:hAnsi="Comic Sans MS"/>
          <w:color w:val="000000"/>
          <w:sz w:val="22"/>
          <w:szCs w:val="22"/>
        </w:rPr>
      </w:pP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b/>
          <w:color w:val="000000"/>
          <w:sz w:val="22"/>
          <w:szCs w:val="22"/>
        </w:rPr>
        <w:t>B) Az utalványozás, a teljesítés igazolásának rendje</w:t>
      </w:r>
    </w:p>
    <w:p w:rsidR="0017225C" w:rsidRPr="00126585" w:rsidRDefault="0017225C" w:rsidP="0017225C">
      <w:pPr>
        <w:numPr>
          <w:ilvl w:val="0"/>
          <w:numId w:val="5"/>
        </w:numPr>
        <w:jc w:val="both"/>
        <w:rPr>
          <w:rFonts w:ascii="Comic Sans MS" w:hAnsi="Comic Sans MS"/>
          <w:bCs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>A Nemzetiségi Önkormányzat költségvetési kiadásai teljesítésének és a bevételei beszedésének elrendelésére a Nemzetiségi Önkormányzat Elnöke, vagy az általa felhatalmazott személy jogosult.</w:t>
      </w:r>
      <w:r w:rsidRPr="00126585">
        <w:rPr>
          <w:rFonts w:ascii="Comic Sans MS" w:hAnsi="Comic Sans MS"/>
          <w:sz w:val="22"/>
          <w:szCs w:val="22"/>
        </w:rPr>
        <w:t xml:space="preserve"> </w:t>
      </w:r>
      <w:r w:rsidRPr="00126585">
        <w:rPr>
          <w:rFonts w:ascii="Comic Sans MS" w:hAnsi="Comic Sans MS"/>
          <w:color w:val="000000"/>
          <w:sz w:val="22"/>
          <w:szCs w:val="22"/>
        </w:rPr>
        <w:t xml:space="preserve">A felhatalmazó nyilatkozatot a mindenkor hatályos, a kötelezettségvállalás, pénzügyi ellenjegyzés, utalványozás, érvényesítés és teljesítésigazolás szabályozásáról szóló </w:t>
      </w:r>
      <w:r w:rsidRPr="00126585">
        <w:rPr>
          <w:rFonts w:ascii="Comic Sans MS" w:hAnsi="Comic Sans MS"/>
          <w:bCs/>
          <w:color w:val="000000"/>
          <w:sz w:val="22"/>
          <w:szCs w:val="22"/>
        </w:rPr>
        <w:t>jegyzői intézkedés tartalmazza.</w:t>
      </w:r>
    </w:p>
    <w:p w:rsidR="0017225C" w:rsidRPr="00126585" w:rsidRDefault="0017225C" w:rsidP="0017225C">
      <w:pPr>
        <w:numPr>
          <w:ilvl w:val="0"/>
          <w:numId w:val="5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>A pénzügyi ellenjegyzés a Hivatalban rendszeresített „Utalvány” nyomtatványon és minden esetben írásban történik.</w:t>
      </w:r>
    </w:p>
    <w:p w:rsidR="0017225C" w:rsidRPr="00126585" w:rsidRDefault="0017225C" w:rsidP="0017225C">
      <w:pPr>
        <w:numPr>
          <w:ilvl w:val="0"/>
          <w:numId w:val="5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>A kiadások pénzügyi ellenjegyzése az érvényesített okmányok alapján történik.</w:t>
      </w:r>
    </w:p>
    <w:p w:rsidR="0017225C" w:rsidRPr="00126585" w:rsidRDefault="0017225C" w:rsidP="0017225C">
      <w:pPr>
        <w:numPr>
          <w:ilvl w:val="0"/>
          <w:numId w:val="5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>A kiadások teljesítésének alapja a hatályos számviteli jogszabályoknak megfelelően</w:t>
      </w:r>
      <w:r w:rsidRPr="00126585">
        <w:rPr>
          <w:rFonts w:ascii="Comic Sans MS" w:hAnsi="Comic Sans MS"/>
          <w:sz w:val="22"/>
          <w:szCs w:val="22"/>
        </w:rPr>
        <w:t xml:space="preserve"> kiállított bizonylat. </w:t>
      </w: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bizonylat a Nemzetiségi Önkormányzat törvényi előírásokban meghatározott feladatai ellátása során felmerült kiadásokra vonatkozhat.</w:t>
      </w:r>
    </w:p>
    <w:p w:rsidR="0017225C" w:rsidRPr="00126585" w:rsidRDefault="0017225C" w:rsidP="0017225C">
      <w:pPr>
        <w:numPr>
          <w:ilvl w:val="0"/>
          <w:numId w:val="5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lastRenderedPageBreak/>
        <w:t xml:space="preserve">A teljesítés igazolás során ellenőrizhető okmányok alapján ellenőrizni és igazolni kell a kiadás teljesítésének és a bevétel beszedésének jogosságát, összegszerűségét, ellenszolgáltatást is magában foglaló kötelezettségvállalás esetében – ha a kifizetés vagy annak egy része az ellenszolgáltatás teljesítését követően esedékes – annak teljesítését. A teljesítés igazolója a Nemzetiségi Önkormányzat Elnöke által felhatalmazott személy lehet. 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firstLine="360"/>
        <w:jc w:val="both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C) Az érvényesítés rendje</w:t>
      </w:r>
    </w:p>
    <w:p w:rsidR="0017225C" w:rsidRPr="00126585" w:rsidRDefault="0017225C" w:rsidP="0017225C">
      <w:pPr>
        <w:numPr>
          <w:ilvl w:val="0"/>
          <w:numId w:val="6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 xml:space="preserve">A teljesítésigazolás alapján az érvényesítőnek ellenőriznie kell az összegszerűséget, a fedezet meglétét és azt, hogy a megfelelő ügymenetben az </w:t>
      </w:r>
      <w:proofErr w:type="spellStart"/>
      <w:r w:rsidRPr="00126585">
        <w:rPr>
          <w:rFonts w:ascii="Comic Sans MS" w:hAnsi="Comic Sans MS"/>
          <w:color w:val="000000"/>
          <w:sz w:val="22"/>
          <w:szCs w:val="22"/>
        </w:rPr>
        <w:t>Áht</w:t>
      </w:r>
      <w:proofErr w:type="spellEnd"/>
      <w:r w:rsidRPr="00126585">
        <w:rPr>
          <w:rFonts w:ascii="Comic Sans MS" w:hAnsi="Comic Sans MS"/>
          <w:color w:val="000000"/>
          <w:sz w:val="22"/>
          <w:szCs w:val="22"/>
        </w:rPr>
        <w:t xml:space="preserve">, az </w:t>
      </w:r>
      <w:proofErr w:type="spellStart"/>
      <w:r w:rsidRPr="00126585">
        <w:rPr>
          <w:rFonts w:ascii="Comic Sans MS" w:hAnsi="Comic Sans MS"/>
          <w:color w:val="000000"/>
          <w:sz w:val="22"/>
          <w:szCs w:val="22"/>
        </w:rPr>
        <w:t>Ávr</w:t>
      </w:r>
      <w:proofErr w:type="spellEnd"/>
      <w:r w:rsidRPr="00126585">
        <w:rPr>
          <w:rFonts w:ascii="Comic Sans MS" w:hAnsi="Comic Sans MS"/>
          <w:color w:val="000000"/>
          <w:sz w:val="22"/>
          <w:szCs w:val="22"/>
        </w:rPr>
        <w:t xml:space="preserve">. és az államháztartás szervezetei beszámolási és könyvvezetési kötelezettségének sajátosságairól szóló 368/2011. (XII.31.) kormányrendelet, továbbá a belső szabályzatokban foglaltakat megtartották-e. </w:t>
      </w:r>
    </w:p>
    <w:p w:rsidR="0017225C" w:rsidRPr="00126585" w:rsidRDefault="0017225C" w:rsidP="0017225C">
      <w:pPr>
        <w:numPr>
          <w:ilvl w:val="0"/>
          <w:numId w:val="6"/>
        </w:numPr>
        <w:jc w:val="both"/>
        <w:rPr>
          <w:rFonts w:ascii="Comic Sans MS" w:hAnsi="Comic Sans MS"/>
          <w:color w:val="000000"/>
          <w:sz w:val="22"/>
          <w:szCs w:val="22"/>
        </w:rPr>
      </w:pPr>
      <w:r w:rsidRPr="00126585">
        <w:rPr>
          <w:rFonts w:ascii="Comic Sans MS" w:hAnsi="Comic Sans MS"/>
          <w:color w:val="000000"/>
          <w:sz w:val="22"/>
          <w:szCs w:val="22"/>
        </w:rPr>
        <w:t xml:space="preserve">Az érvényesítés az okmány utalványozása előtt történik. Az érvényesítésnek tartalmaznia kell az érvényesítésre utaló megjelölést és az érvényesítő keltezéssel ellátott aláírását. </w:t>
      </w:r>
    </w:p>
    <w:p w:rsidR="0017225C" w:rsidRPr="00126585" w:rsidRDefault="0017225C" w:rsidP="0017225C">
      <w:pPr>
        <w:numPr>
          <w:ilvl w:val="0"/>
          <w:numId w:val="6"/>
        </w:numPr>
        <w:jc w:val="both"/>
        <w:rPr>
          <w:rFonts w:ascii="Comic Sans MS" w:hAnsi="Comic Sans MS"/>
          <w:bCs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Az érvényesítésre jogosult személy kijelölését a mindenkor hatályos, a kötelezettségvállalás, pénzügyi ellenjegyzés, utalványozás, érvényesítés és teljesítésigazolás szabályozásáról szóló </w:t>
      </w:r>
      <w:r w:rsidRPr="00126585">
        <w:rPr>
          <w:rFonts w:ascii="Comic Sans MS" w:hAnsi="Comic Sans MS"/>
          <w:bCs/>
          <w:sz w:val="22"/>
          <w:szCs w:val="22"/>
        </w:rPr>
        <w:t>jegyzői intézkedés tartalmazza.</w:t>
      </w:r>
    </w:p>
    <w:p w:rsidR="0017225C" w:rsidRPr="00126585" w:rsidRDefault="0017225C" w:rsidP="0017225C">
      <w:pPr>
        <w:ind w:left="720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left="720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D) Pénzügyi ellenjegyzés rendje</w:t>
      </w:r>
    </w:p>
    <w:p w:rsidR="0017225C" w:rsidRPr="00126585" w:rsidRDefault="0017225C" w:rsidP="0017225C">
      <w:pPr>
        <w:numPr>
          <w:ilvl w:val="0"/>
          <w:numId w:val="7"/>
        </w:numPr>
        <w:jc w:val="both"/>
        <w:rPr>
          <w:rFonts w:ascii="Comic Sans MS" w:hAnsi="Comic Sans MS"/>
          <w:bCs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pénzügyi ellenjegyzést a kötelezettségvállalás dokumentumán a pénzügyi ellenjegyzés dátumának és a pénzügyi ellenjegyzés tényére történő utalás megjelölésével, az arra jogosult személy aláírásával kell igazolni. Az ellenjegyzésre jogosult személy kijelölését a mindenkor hatályos, a kötelezettségvállalás, pénzügyi ellenjegyzés, utalványozás, érvényesítés és teljesítésigazolás szabályozásáról szóló </w:t>
      </w:r>
      <w:r w:rsidRPr="00126585">
        <w:rPr>
          <w:rFonts w:ascii="Comic Sans MS" w:hAnsi="Comic Sans MS"/>
          <w:bCs/>
          <w:sz w:val="22"/>
          <w:szCs w:val="22"/>
        </w:rPr>
        <w:t>jegyzői intézkedés tartalmazza.</w:t>
      </w: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pénzügyi ellenjegyzőnek meg kell győződnie arról, hogy a szabad előirányzat rendelkezésre áll, a tervezett kifizetési időpontban a pénzügyi fedezet biztosított, és a kötelezettségvállalás nem sérti a gazdálkodásra vonatkozó szabályokat.</w:t>
      </w:r>
    </w:p>
    <w:p w:rsidR="0017225C" w:rsidRPr="00126585" w:rsidRDefault="0017225C" w:rsidP="0017225C">
      <w:pPr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</w:rPr>
        <w:t xml:space="preserve">Amennyiben a kötelezettségvállalás, illetve utalványozás nem felel meg a vonatkozó jogszabályokban, illetve e szabályzatban foglaltaknak, a pénzügyi ellenjegyző köteles arról a kötelezettségvállalót, utalványozót, illetve a szerv vezetőjét írásban tájékoztatni. A tájékoztatás alapján a kötelezettségvállaló, utalványozó az intézkedést korrigálhatja, visszavonhatja. Amennyiben a kötelezettségvállaló, illetve utalványozó e tájékoztatás ellenére a pénzügyi ellenjegyzőt írásban ellenjegyzésre utasítja, az köteles az utasításnak eleget tenni, és az okmányt „a kötelezettségvállalás pénzügyi ellenjegyzése utasításra történt” záradékkal kell ellátnia, s erről </w:t>
      </w:r>
    </w:p>
    <w:p w:rsidR="0017225C" w:rsidRPr="00126585" w:rsidRDefault="0017225C" w:rsidP="0017225C">
      <w:pPr>
        <w:ind w:left="708"/>
        <w:jc w:val="both"/>
        <w:rPr>
          <w:rFonts w:ascii="Comic Sans MS" w:hAnsi="Comic Sans MS"/>
          <w:sz w:val="22"/>
          <w:szCs w:val="24"/>
        </w:rPr>
      </w:pPr>
      <w:r w:rsidRPr="00126585">
        <w:rPr>
          <w:rFonts w:ascii="Comic Sans MS" w:hAnsi="Comic Sans MS"/>
          <w:sz w:val="22"/>
        </w:rPr>
        <w:t>- ha a kötelezettségvállaló a nemzetiségi önkormányzat elnöke által megbízott személy, a nemzetiségi önkormányzat elnökét,</w:t>
      </w:r>
    </w:p>
    <w:p w:rsidR="0017225C" w:rsidRPr="00126585" w:rsidRDefault="0017225C" w:rsidP="0017225C">
      <w:pPr>
        <w:ind w:left="708"/>
        <w:jc w:val="both"/>
        <w:rPr>
          <w:rFonts w:ascii="Comic Sans MS" w:hAnsi="Comic Sans MS"/>
          <w:sz w:val="22"/>
        </w:rPr>
      </w:pPr>
      <w:r w:rsidRPr="00126585">
        <w:rPr>
          <w:rFonts w:ascii="Comic Sans MS" w:hAnsi="Comic Sans MS"/>
          <w:sz w:val="22"/>
        </w:rPr>
        <w:lastRenderedPageBreak/>
        <w:t xml:space="preserve">- ha a nemzetiségi önkormányzat elnöke, a nemzetiségi önkormányzat képviselő-testületét 8 napon belül írásban értesíteni kell. Az értesítés megtételéért a pénzügyi ellenjegyző felelős. 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</w:rPr>
      </w:pPr>
    </w:p>
    <w:p w:rsidR="0017225C" w:rsidRPr="00126585" w:rsidRDefault="0017225C" w:rsidP="0017225C">
      <w:pPr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pénzügyi ellenjegyzést a polgármesteri hivatal állományába tartozó, a Jegyző által a mindenkor hatályos, a kötelezettségvállalás, pénzügyi ellenjegyzés, utalványozás, érvényesítés és teljesítésigazolás szabályozásáról szóló jegyzői intézkedésben kijelölt személy végzi.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left="426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kötelezettségvállaló és a pénzügyi ellenjegyző ugyanazon gazdasági esemény tekintetében azonos személy nem lehet. Az érvényesítő ugyanazon gazdasági esemény tekintetében nem lehet azonos a kötelezettségvállalásra, utalványozásra jogosult és a teljesítést igazoló személlyel.</w:t>
      </w:r>
    </w:p>
    <w:p w:rsidR="0017225C" w:rsidRPr="00126585" w:rsidRDefault="0017225C" w:rsidP="0017225C">
      <w:pPr>
        <w:ind w:left="426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Kötelezettségvállalási, pénzügyi ellenjegyzési, érvényesítési, utalványozási és teljesítés igazolására irányuló feladatot nem végezheti az a személy, aki ezt a tevékenységét a Polgári Törvénykönyvről szóló 2013. évi V. törvény szerinti közeli hozzátartozója, vagy maga javára látná el.</w:t>
      </w:r>
    </w:p>
    <w:p w:rsidR="0017225C" w:rsidRPr="00126585" w:rsidRDefault="0017225C" w:rsidP="0017225C">
      <w:pPr>
        <w:ind w:left="426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Kötelezettséget vállaló szerv a kötelezettségvállalásra, pénzügyi ellenjegyzésre, teljesítés igazolására, érvényesítésre, utalványozásra jogosult személyekről és aláírás-mintájukról a belső szabályzatában foglaltak szerint naprakész nyilvántartást vezet.</w:t>
      </w:r>
    </w:p>
    <w:p w:rsidR="0017225C" w:rsidRPr="00126585" w:rsidRDefault="0017225C" w:rsidP="0017225C">
      <w:pPr>
        <w:jc w:val="center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III.</w:t>
      </w: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A beszámoló készítésének és jóváhagyásának eljárási rendje</w:t>
      </w:r>
    </w:p>
    <w:p w:rsidR="0017225C" w:rsidRPr="00126585" w:rsidRDefault="0017225C" w:rsidP="0017225C">
      <w:pPr>
        <w:ind w:left="360"/>
        <w:jc w:val="center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Az államháztartás információs rendszere felé a Nemzetiségi Önkormányzat az </w:t>
      </w:r>
      <w:r w:rsidRPr="00126585">
        <w:rPr>
          <w:rFonts w:ascii="Comic Sans MS" w:hAnsi="Comic Sans MS"/>
          <w:b/>
          <w:sz w:val="22"/>
          <w:szCs w:val="22"/>
        </w:rPr>
        <w:t>évközi beszámolási</w:t>
      </w:r>
      <w:r w:rsidRPr="00126585">
        <w:rPr>
          <w:rFonts w:ascii="Comic Sans MS" w:hAnsi="Comic Sans MS"/>
          <w:sz w:val="22"/>
          <w:szCs w:val="22"/>
        </w:rPr>
        <w:t xml:space="preserve"> kötelezettségének évközi beszámoló, időközi költségvetési jelentés készítésével tesz eleget, az alábbiak szerint. A költségvetési év első három hónapjáról április 20-áig, azt követően minden hónap 20. napjáig kell jelentést tenni. A költségvetési év tizenkét hónapjáról a költségvetési évet követő év január 20-áig kell jelentést tenni. Negyedévenként időközi mérlegjelentést (tárgynegyedévet követő hónap 25. napjáig), a negyedik negyedévre gyorsjelentésként a tárgynegyedévet követő negyven napon belül, az éves jelentést az éves költségvetési beszámoló benyújtásának </w:t>
      </w:r>
      <w:proofErr w:type="spellStart"/>
      <w:r w:rsidRPr="00126585">
        <w:rPr>
          <w:rFonts w:ascii="Comic Sans MS" w:hAnsi="Comic Sans MS"/>
          <w:sz w:val="22"/>
          <w:szCs w:val="22"/>
        </w:rPr>
        <w:t>határidejével</w:t>
      </w:r>
      <w:proofErr w:type="spellEnd"/>
      <w:r w:rsidRPr="00126585">
        <w:rPr>
          <w:rFonts w:ascii="Comic Sans MS" w:hAnsi="Comic Sans MS"/>
          <w:sz w:val="22"/>
          <w:szCs w:val="22"/>
        </w:rPr>
        <w:t xml:space="preserve"> megegyezően kell megtenni. </w:t>
      </w: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vagyonról és a költségvetés végrehajtásáról a számviteli szabályok szerint </w:t>
      </w:r>
      <w:r w:rsidRPr="00126585">
        <w:rPr>
          <w:rFonts w:ascii="Comic Sans MS" w:hAnsi="Comic Sans MS"/>
          <w:b/>
          <w:sz w:val="22"/>
          <w:szCs w:val="22"/>
        </w:rPr>
        <w:t>éves költségvetési beszámolót</w:t>
      </w:r>
      <w:r w:rsidRPr="00126585">
        <w:rPr>
          <w:rFonts w:ascii="Comic Sans MS" w:hAnsi="Comic Sans MS"/>
          <w:sz w:val="22"/>
          <w:szCs w:val="22"/>
        </w:rPr>
        <w:t xml:space="preserve"> kell készíteni, melyet a Nemzetiségi Önkormányzat Elnöke hagy jóvá.</w:t>
      </w:r>
    </w:p>
    <w:p w:rsidR="0017225C" w:rsidRPr="00126585" w:rsidRDefault="0017225C" w:rsidP="0017225C">
      <w:pPr>
        <w:ind w:left="360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gazdálkodási ügyintéző készíti el az éves és havi beszámolókat a meghatározott nyomtatványgarnitúrák felhasználásával, a jogszabályokban meghatározott határidőig. A Nemzetiségi Önkormányzatra vonatkozó űrlapok elkészítésében a Nemzetiségi Önkormányzat Elnöke is közreműködik.</w:t>
      </w:r>
    </w:p>
    <w:p w:rsidR="0017225C" w:rsidRPr="00126585" w:rsidRDefault="0017225C" w:rsidP="0017225C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lastRenderedPageBreak/>
        <w:t>A gazdálkodási ügyintéző a Nemzetiségi Önkormányzat adatait is tartalmazó időközi és éves jelentéseket, beszámolókat az előírt határidőre benyújtja a Magyar Államkincstár illetékes szervéhez.</w:t>
      </w:r>
    </w:p>
    <w:p w:rsidR="0017225C" w:rsidRPr="00126585" w:rsidRDefault="0017225C" w:rsidP="0017225C">
      <w:pPr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Nemzetiségi Önkormányzat Elnöke a Nemzetiségi Önkormányzat költségvetési határozatának időarányos teljesítéséről a beszámolási időszakokra vonatkozóan beszámol a Nemzetiségi Önkormányzat Képviselő-testületének.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left="426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Amennyiben a nemzetiségi önkormányzat adott költségvetési évre vonatkozóan nem rendelkezik elfogadott költségvetéssel és zárszámadással, illetve nem tett eleget beszámolási kötelezettségének, úgy a költségvetés és zárszámadás elfogadásának, illetve a beszámoló elkészítésének határidejét követő hónaptól az állami támogatások folyósítása felfüggesztésre kerül, a felfüggesztés a mulasztás megszüntetését követő hónaptól szűnik meg.</w:t>
      </w:r>
    </w:p>
    <w:p w:rsidR="0017225C" w:rsidRPr="00126585" w:rsidRDefault="0017225C" w:rsidP="0017225C">
      <w:pPr>
        <w:ind w:left="426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left="426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Az Önkormányzatot, továbbá a polgármesteri hivatalt nem terheli felelősség, amennyiben bizonyítható, hogy az adatszolgáltatási kötelezettség elmaradása a Nemzetiségi Önkormányzat működésének hiányosságai miatt következett be.</w:t>
      </w:r>
    </w:p>
    <w:p w:rsidR="0017225C" w:rsidRPr="00126585" w:rsidRDefault="0017225C" w:rsidP="0017225C">
      <w:pPr>
        <w:ind w:left="426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left="426"/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Nemzeti Önkormányzati vagyon jogellenes felhasználása esetén – amennyiben a volt tisztségviselő vagy volt képviselő személyes felelőssége nem állapítható meg – a volt elnököt, elnökhelyettest és a volt képviselő-testületi tagokat egyetemleges felelősség terheli, kivéve, ha egyértelműen igazolható, hogy a jogtalan felhasználást eredményező döntés ellen szavazott. </w:t>
      </w:r>
    </w:p>
    <w:p w:rsidR="0017225C" w:rsidRPr="00126585" w:rsidRDefault="0017225C" w:rsidP="0017225C">
      <w:pPr>
        <w:jc w:val="both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ind w:left="360"/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IV.</w:t>
      </w:r>
    </w:p>
    <w:p w:rsidR="0017225C" w:rsidRPr="00126585" w:rsidRDefault="0017225C" w:rsidP="0017225C">
      <w:pPr>
        <w:ind w:left="360"/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A számviteli, pénzügyi és információszolgáltatási tevékenység végzésének általános rendje</w:t>
      </w:r>
    </w:p>
    <w:p w:rsidR="0017225C" w:rsidRPr="00126585" w:rsidRDefault="0017225C" w:rsidP="0017225C">
      <w:pPr>
        <w:tabs>
          <w:tab w:val="num" w:pos="360"/>
        </w:tabs>
        <w:ind w:left="360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Nemzetiségi Önkormányzat felhatalmazza a jegyzőt, hogy az Áht. 108. § (1)-(2) bekezdése szerinti, az államháztartás információs rendszere keretében történő adatszolgáltatás teljesítése érdekében a Magyar Államkincstár által biztosított rendszerekbe elektronikus úton adatot szolgáltasson.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kincstár nyilvános és közhiteles törzskönyvi nyilvántartást vezet a nemzetiségi önkormányzatokról. A Nemzetiségi Önkormányzat törzskönyvi nyilvántartásában szereplő adatok változásával kapcsolatos bejelentést a titkársági ügyintéző látja el, a jogszabályokban meghatározott határidőben. </w:t>
      </w:r>
    </w:p>
    <w:p w:rsidR="0017225C" w:rsidRPr="00126585" w:rsidRDefault="0017225C" w:rsidP="0017225C">
      <w:pPr>
        <w:tabs>
          <w:tab w:val="num" w:pos="360"/>
        </w:tabs>
        <w:ind w:left="360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Nemzetiségi Önkormányzat adószámának igénylésével, adózással kapcsolatos bevallási kötelezettségének teljesítésével kapcsolatos feladatokat a gazdálkodási ügyintéző látja el, a jogszabályokban meghatározott határidőben. </w:t>
      </w:r>
    </w:p>
    <w:p w:rsidR="0017225C" w:rsidRPr="00126585" w:rsidRDefault="0017225C" w:rsidP="0017225C">
      <w:pPr>
        <w:tabs>
          <w:tab w:val="num" w:pos="360"/>
        </w:tabs>
        <w:ind w:left="360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Nemzetiségi Önkormányzat a gazdálkodásával összefüggő pénzforgalmat a Takarékbank Zrt.-nél vezetett, 50430316-10003200 számú fizetési számlán bonyolítja. A számla kezelésével kapcsolatos feladatokat a pénzügyi ügyintéző látja el. </w:t>
      </w:r>
      <w:r w:rsidRPr="00126585">
        <w:rPr>
          <w:rFonts w:ascii="Comic Sans MS" w:hAnsi="Comic Sans MS"/>
          <w:sz w:val="22"/>
          <w:szCs w:val="22"/>
        </w:rPr>
        <w:lastRenderedPageBreak/>
        <w:t xml:space="preserve">A számla feletti rendelkezési jogosultság a Nemzetiségi Önkormányzat Elnökét, illetve az általa meghatározott személyt illeti meg a pénzintézeti aláírás bejelentése szerint.  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polgármesteri hivatal (ezen belül a gazdálkodási és pénzügyi ügyintéző) biztosítja, hogy a főkönyvi és analitikus nyilvántartás során a Nemzetiségi Önkormányzat bevétele és kiadása elkülönítetten kerüljön kimutatásra.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 xml:space="preserve">A Nemzetiségi Önkormányzatot a központi költségvetésből megillető általános működési támogatás közvetlenül a Nemzetiségi Önkormányzat számlájára kerül folyósításra. 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</w:rPr>
      </w:pPr>
      <w:r w:rsidRPr="00126585">
        <w:rPr>
          <w:rFonts w:ascii="Comic Sans MS" w:hAnsi="Comic Sans MS"/>
          <w:sz w:val="22"/>
          <w:szCs w:val="22"/>
        </w:rPr>
        <w:t>A Nemzetiségi Önkormányzat költségvetési bevételeinek és kiadásainak alakulásáról a gazdálkodási ügyintéző adatot szolgáltat a Nemzetiségi Önkormányzat Elnöke részére.</w:t>
      </w:r>
    </w:p>
    <w:p w:rsidR="0017225C" w:rsidRPr="00126585" w:rsidRDefault="0017225C" w:rsidP="0017225C">
      <w:pPr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V.</w:t>
      </w: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Házipénztár</w:t>
      </w: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ind w:left="284" w:hanging="284"/>
        <w:jc w:val="both"/>
        <w:rPr>
          <w:rFonts w:ascii="Comic Sans MS" w:hAnsi="Comic Sans MS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126585">
          <w:rPr>
            <w:rFonts w:ascii="Comic Sans MS" w:hAnsi="Comic Sans MS"/>
            <w:sz w:val="22"/>
            <w:szCs w:val="22"/>
          </w:rPr>
          <w:t>1</w:t>
        </w:r>
        <w:r w:rsidRPr="00126585">
          <w:rPr>
            <w:rFonts w:ascii="Comic Sans MS" w:hAnsi="Comic Sans MS"/>
            <w:b/>
            <w:sz w:val="22"/>
            <w:szCs w:val="22"/>
          </w:rPr>
          <w:t xml:space="preserve">. </w:t>
        </w:r>
        <w:r w:rsidRPr="00126585">
          <w:rPr>
            <w:rFonts w:ascii="Comic Sans MS" w:hAnsi="Comic Sans MS"/>
            <w:sz w:val="22"/>
            <w:szCs w:val="22"/>
          </w:rPr>
          <w:t>A</w:t>
        </w:r>
      </w:smartTag>
      <w:r w:rsidRPr="00126585">
        <w:rPr>
          <w:rFonts w:ascii="Comic Sans MS" w:hAnsi="Comic Sans MS"/>
          <w:sz w:val="22"/>
          <w:szCs w:val="22"/>
        </w:rPr>
        <w:t xml:space="preserve"> Nemzetiségi Önkormányzat házipénztárával kapcsolatos számviteli és könyvviteli feladatokat a pénzügyi ügyintéző látja el. </w:t>
      </w:r>
    </w:p>
    <w:p w:rsidR="0017225C" w:rsidRPr="00126585" w:rsidRDefault="0017225C" w:rsidP="0017225C">
      <w:pPr>
        <w:ind w:left="284" w:hanging="284"/>
        <w:jc w:val="both"/>
        <w:rPr>
          <w:rFonts w:ascii="Comic Sans MS" w:hAnsi="Comic Sans MS"/>
          <w:sz w:val="22"/>
          <w:szCs w:val="22"/>
        </w:rPr>
      </w:pPr>
    </w:p>
    <w:p w:rsidR="0017225C" w:rsidRPr="00126585" w:rsidRDefault="0017225C" w:rsidP="0017225C">
      <w:pPr>
        <w:ind w:left="284" w:hanging="284"/>
        <w:jc w:val="both"/>
        <w:rPr>
          <w:rFonts w:ascii="Comic Sans MS" w:hAnsi="Comic Sans MS"/>
          <w:b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126585">
          <w:rPr>
            <w:rFonts w:ascii="Comic Sans MS" w:hAnsi="Comic Sans MS"/>
            <w:sz w:val="22"/>
            <w:szCs w:val="22"/>
          </w:rPr>
          <w:t>2. A</w:t>
        </w:r>
      </w:smartTag>
      <w:r w:rsidRPr="00126585">
        <w:rPr>
          <w:rFonts w:ascii="Comic Sans MS" w:hAnsi="Comic Sans MS"/>
          <w:sz w:val="22"/>
          <w:szCs w:val="22"/>
        </w:rPr>
        <w:t xml:space="preserve"> folyamatos működéshez és gazdálkodáshoz szükséges pénzszükségletet a Nemzetiségi Önkormányzat elnöke utólagos elszámolási kötelezettségű elszámolási előleg formájában biztosítja.</w:t>
      </w:r>
    </w:p>
    <w:p w:rsidR="0017225C" w:rsidRPr="00126585" w:rsidRDefault="0017225C" w:rsidP="0017225C">
      <w:pPr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VI.</w:t>
      </w: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  <w:r w:rsidRPr="00126585">
        <w:rPr>
          <w:rFonts w:ascii="Comic Sans MS" w:hAnsi="Comic Sans MS"/>
          <w:b/>
          <w:sz w:val="22"/>
          <w:szCs w:val="22"/>
        </w:rPr>
        <w:t>Belső ellenőrzés</w:t>
      </w:r>
    </w:p>
    <w:p w:rsidR="0017225C" w:rsidRPr="00126585" w:rsidRDefault="0017225C" w:rsidP="0017225C">
      <w:pPr>
        <w:jc w:val="center"/>
        <w:rPr>
          <w:rFonts w:ascii="Comic Sans MS" w:hAnsi="Comic Sans MS"/>
          <w:b/>
          <w:sz w:val="22"/>
          <w:szCs w:val="22"/>
        </w:rPr>
      </w:pPr>
    </w:p>
    <w:p w:rsidR="0017225C" w:rsidRPr="00126585" w:rsidRDefault="0017225C" w:rsidP="0017225C">
      <w:pPr>
        <w:ind w:left="284" w:hanging="284"/>
        <w:jc w:val="both"/>
        <w:rPr>
          <w:rFonts w:ascii="Comic Sans MS" w:hAnsi="Comic Sans MS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 w:rsidRPr="00126585">
          <w:rPr>
            <w:rFonts w:ascii="Comic Sans MS" w:hAnsi="Comic Sans MS"/>
            <w:sz w:val="22"/>
            <w:szCs w:val="22"/>
          </w:rPr>
          <w:t>1.</w:t>
        </w:r>
        <w:r w:rsidRPr="00126585">
          <w:rPr>
            <w:rFonts w:ascii="Comic Sans MS" w:hAnsi="Comic Sans MS"/>
            <w:b/>
            <w:sz w:val="22"/>
            <w:szCs w:val="22"/>
          </w:rPr>
          <w:t xml:space="preserve"> </w:t>
        </w:r>
        <w:r w:rsidRPr="00126585">
          <w:rPr>
            <w:rFonts w:ascii="Comic Sans MS" w:hAnsi="Comic Sans MS"/>
            <w:sz w:val="22"/>
            <w:szCs w:val="22"/>
          </w:rPr>
          <w:t>A</w:t>
        </w:r>
      </w:smartTag>
      <w:r w:rsidRPr="00126585">
        <w:rPr>
          <w:rFonts w:ascii="Comic Sans MS" w:hAnsi="Comic Sans MS"/>
          <w:sz w:val="22"/>
          <w:szCs w:val="22"/>
        </w:rPr>
        <w:t xml:space="preserve"> Nemzetiségi Önkormányzat jogszabályban előírt belső ellenőrzési feladatait – a Vértesszőlős Község Önkormányzatával kötött megállapodás alapján – a Vállalkozás Könyvelő és Könyvvizsgáló Bt. (2800 Tatabánya, Jókai Mór u. 61.) látja el.</w:t>
      </w:r>
    </w:p>
    <w:p w:rsidR="0017225C" w:rsidRPr="00126585" w:rsidRDefault="0017225C" w:rsidP="0017225C">
      <w:pPr>
        <w:ind w:left="284" w:hanging="284"/>
        <w:jc w:val="both"/>
        <w:rPr>
          <w:rFonts w:ascii="Comic Sans MS" w:hAnsi="Comic Sans MS"/>
          <w:sz w:val="22"/>
          <w:szCs w:val="22"/>
        </w:rPr>
      </w:pPr>
      <w:smartTag w:uri="urn:schemas-microsoft-com:office:smarttags" w:element="metricconverter">
        <w:smartTagPr>
          <w:attr w:name="ProductID" w:val="2. A"/>
        </w:smartTagPr>
        <w:r w:rsidRPr="00126585">
          <w:rPr>
            <w:rFonts w:ascii="Comic Sans MS" w:hAnsi="Comic Sans MS"/>
            <w:sz w:val="22"/>
            <w:szCs w:val="22"/>
          </w:rPr>
          <w:t>2. A</w:t>
        </w:r>
      </w:smartTag>
      <w:r w:rsidRPr="00126585">
        <w:rPr>
          <w:rFonts w:ascii="Comic Sans MS" w:hAnsi="Comic Sans MS"/>
          <w:sz w:val="22"/>
          <w:szCs w:val="22"/>
        </w:rPr>
        <w:t xml:space="preserve"> belső ellenőrzés megállapításainak realizálása a Nemzetiségi Önkormányzat Elnökének a feladata. </w:t>
      </w:r>
    </w:p>
    <w:p w:rsidR="006D4AAA" w:rsidRPr="00683BFE" w:rsidRDefault="0017225C" w:rsidP="0017225C">
      <w:pPr>
        <w:pStyle w:val="Szvegtrzs"/>
        <w:jc w:val="left"/>
      </w:pPr>
      <w:bookmarkStart w:id="0" w:name="_GoBack"/>
      <w:bookmarkEnd w:id="0"/>
    </w:p>
    <w:sectPr w:rsidR="006D4AAA" w:rsidRPr="00683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017E1"/>
    <w:multiLevelType w:val="hybridMultilevel"/>
    <w:tmpl w:val="A2A2C2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97092"/>
    <w:multiLevelType w:val="hybridMultilevel"/>
    <w:tmpl w:val="554A8E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BEF0684"/>
    <w:multiLevelType w:val="hybridMultilevel"/>
    <w:tmpl w:val="CE14507C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283842"/>
    <w:multiLevelType w:val="hybridMultilevel"/>
    <w:tmpl w:val="FBD6F3C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4919EE"/>
    <w:multiLevelType w:val="hybridMultilevel"/>
    <w:tmpl w:val="D2E64D6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B67C9F"/>
    <w:multiLevelType w:val="hybridMultilevel"/>
    <w:tmpl w:val="7AC44C0A"/>
    <w:lvl w:ilvl="0" w:tplc="00AE733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54" w:hanging="360"/>
      </w:pPr>
    </w:lvl>
    <w:lvl w:ilvl="2" w:tplc="040E001B" w:tentative="1">
      <w:start w:val="1"/>
      <w:numFmt w:val="lowerRoman"/>
      <w:lvlText w:val="%3."/>
      <w:lvlJc w:val="right"/>
      <w:pPr>
        <w:ind w:left="1374" w:hanging="180"/>
      </w:pPr>
    </w:lvl>
    <w:lvl w:ilvl="3" w:tplc="040E000F" w:tentative="1">
      <w:start w:val="1"/>
      <w:numFmt w:val="decimal"/>
      <w:lvlText w:val="%4."/>
      <w:lvlJc w:val="left"/>
      <w:pPr>
        <w:ind w:left="2094" w:hanging="360"/>
      </w:pPr>
    </w:lvl>
    <w:lvl w:ilvl="4" w:tplc="040E0019" w:tentative="1">
      <w:start w:val="1"/>
      <w:numFmt w:val="lowerLetter"/>
      <w:lvlText w:val="%5."/>
      <w:lvlJc w:val="left"/>
      <w:pPr>
        <w:ind w:left="2814" w:hanging="360"/>
      </w:pPr>
    </w:lvl>
    <w:lvl w:ilvl="5" w:tplc="040E001B" w:tentative="1">
      <w:start w:val="1"/>
      <w:numFmt w:val="lowerRoman"/>
      <w:lvlText w:val="%6."/>
      <w:lvlJc w:val="right"/>
      <w:pPr>
        <w:ind w:left="3534" w:hanging="180"/>
      </w:pPr>
    </w:lvl>
    <w:lvl w:ilvl="6" w:tplc="040E000F" w:tentative="1">
      <w:start w:val="1"/>
      <w:numFmt w:val="decimal"/>
      <w:lvlText w:val="%7."/>
      <w:lvlJc w:val="left"/>
      <w:pPr>
        <w:ind w:left="4254" w:hanging="360"/>
      </w:pPr>
    </w:lvl>
    <w:lvl w:ilvl="7" w:tplc="040E0019" w:tentative="1">
      <w:start w:val="1"/>
      <w:numFmt w:val="lowerLetter"/>
      <w:lvlText w:val="%8."/>
      <w:lvlJc w:val="left"/>
      <w:pPr>
        <w:ind w:left="4974" w:hanging="360"/>
      </w:pPr>
    </w:lvl>
    <w:lvl w:ilvl="8" w:tplc="040E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D9B2889"/>
    <w:multiLevelType w:val="hybridMultilevel"/>
    <w:tmpl w:val="0FE07ED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6F1CB3"/>
    <w:multiLevelType w:val="hybridMultilevel"/>
    <w:tmpl w:val="B07C325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0011F4"/>
    <w:multiLevelType w:val="hybridMultilevel"/>
    <w:tmpl w:val="4E5224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7A76FFB"/>
    <w:multiLevelType w:val="hybridMultilevel"/>
    <w:tmpl w:val="F72CED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5D"/>
    <w:rsid w:val="00121D5D"/>
    <w:rsid w:val="0017225C"/>
    <w:rsid w:val="003B414A"/>
    <w:rsid w:val="00683BFE"/>
    <w:rsid w:val="008B2AB0"/>
    <w:rsid w:val="00E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3BEDC-C330-4262-B8AB-FC91394A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1D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21D5D"/>
    <w:pPr>
      <w:jc w:val="center"/>
    </w:pPr>
    <w:rPr>
      <w:b/>
      <w:caps/>
    </w:rPr>
  </w:style>
  <w:style w:type="character" w:customStyle="1" w:styleId="SzvegtrzsChar">
    <w:name w:val="Szövegtörzs Char"/>
    <w:basedOn w:val="Bekezdsalapbettpusa"/>
    <w:link w:val="Szvegtrzs"/>
    <w:rsid w:val="00121D5D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paragraph" w:styleId="NormlWeb">
    <w:name w:val="Normal (Web)"/>
    <w:basedOn w:val="Norml"/>
    <w:rsid w:val="00121D5D"/>
    <w:pPr>
      <w:spacing w:before="100" w:beforeAutospacing="1" w:after="100" w:afterAutospacing="1"/>
    </w:pPr>
    <w:rPr>
      <w:szCs w:val="24"/>
    </w:rPr>
  </w:style>
  <w:style w:type="paragraph" w:styleId="Szvegtrzs2">
    <w:name w:val="Body Text 2"/>
    <w:basedOn w:val="Norml"/>
    <w:link w:val="Szvegtrzs2Char"/>
    <w:rsid w:val="00683BF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83BFE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2574</Words>
  <Characters>17761</Characters>
  <Application>Microsoft Office Word</Application>
  <DocSecurity>0</DocSecurity>
  <Lines>148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bujdosne.pap.eva</dc:creator>
  <cp:keywords/>
  <dc:description/>
  <cp:lastModifiedBy>bujdosne.pap.eva</cp:lastModifiedBy>
  <cp:revision>2</cp:revision>
  <dcterms:created xsi:type="dcterms:W3CDTF">2020-01-16T08:39:00Z</dcterms:created>
  <dcterms:modified xsi:type="dcterms:W3CDTF">2020-01-16T08:39:00Z</dcterms:modified>
</cp:coreProperties>
</file>