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6F" w:rsidRPr="005B496F" w:rsidRDefault="005B496F" w:rsidP="005B496F">
      <w:pPr>
        <w:jc w:val="right"/>
        <w:rPr>
          <w:i/>
          <w:lang w:bidi="hu-HU"/>
        </w:rPr>
      </w:pPr>
      <w:r w:rsidRPr="005B496F">
        <w:rPr>
          <w:i/>
          <w:lang w:bidi="hu-HU"/>
        </w:rPr>
        <w:t>A 15/2017.(XI. 22.) önkormányzati rendelet 1. melléklete</w:t>
      </w:r>
    </w:p>
    <w:p w:rsidR="005B496F" w:rsidRPr="005B496F" w:rsidRDefault="005B496F" w:rsidP="005B496F"/>
    <w:p w:rsidR="001D4DAE" w:rsidRDefault="005B496F">
      <w:bookmarkStart w:id="0" w:name="_GoBack"/>
      <w:bookmarkEnd w:id="0"/>
      <w:r w:rsidRPr="005B496F">
        <w:rPr>
          <w:vertAlign w:val="superscript"/>
        </w:rPr>
        <w:footnoteReference w:id="1"/>
      </w:r>
      <w:r w:rsidRPr="005B496F">
        <w:br w:type="page"/>
      </w:r>
    </w:p>
    <w:sectPr w:rsidR="001D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933" w:rsidRDefault="00475933" w:rsidP="005B496F">
      <w:pPr>
        <w:spacing w:after="0" w:line="240" w:lineRule="auto"/>
      </w:pPr>
      <w:r>
        <w:separator/>
      </w:r>
    </w:p>
  </w:endnote>
  <w:endnote w:type="continuationSeparator" w:id="0">
    <w:p w:rsidR="00475933" w:rsidRDefault="00475933" w:rsidP="005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933" w:rsidRDefault="00475933" w:rsidP="005B496F">
      <w:pPr>
        <w:spacing w:after="0" w:line="240" w:lineRule="auto"/>
      </w:pPr>
      <w:r>
        <w:separator/>
      </w:r>
    </w:p>
  </w:footnote>
  <w:footnote w:type="continuationSeparator" w:id="0">
    <w:p w:rsidR="00475933" w:rsidRDefault="00475933" w:rsidP="005B496F">
      <w:pPr>
        <w:spacing w:after="0" w:line="240" w:lineRule="auto"/>
      </w:pPr>
      <w:r>
        <w:continuationSeparator/>
      </w:r>
    </w:p>
  </w:footnote>
  <w:footnote w:id="1">
    <w:p w:rsidR="005B496F" w:rsidRDefault="005B496F" w:rsidP="005B496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D44A2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4</w:t>
      </w:r>
      <w:r w:rsidRPr="009D44A2">
        <w:rPr>
          <w:rFonts w:ascii="Garamond" w:hAnsi="Garamond"/>
        </w:rPr>
        <w:t xml:space="preserve"> /2019.(VI.5.) önkormányzati rendelet </w:t>
      </w:r>
      <w:r>
        <w:rPr>
          <w:rFonts w:ascii="Garamond" w:hAnsi="Garamond"/>
        </w:rPr>
        <w:t>14</w:t>
      </w:r>
      <w:r w:rsidRPr="009D44A2">
        <w:rPr>
          <w:rFonts w:ascii="Garamond" w:hAnsi="Garamond"/>
        </w:rPr>
        <w:t>.§-a. hatályos 2019. június 6.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F"/>
    <w:rsid w:val="002D6D8F"/>
    <w:rsid w:val="00475933"/>
    <w:rsid w:val="005B496F"/>
    <w:rsid w:val="009173EC"/>
    <w:rsid w:val="00AF66C8"/>
    <w:rsid w:val="00B50D98"/>
    <w:rsid w:val="00B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129-56D5-4BAD-BDB3-22FB2DF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9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96F"/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B4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1</cp:revision>
  <dcterms:created xsi:type="dcterms:W3CDTF">2019-06-11T13:17:00Z</dcterms:created>
  <dcterms:modified xsi:type="dcterms:W3CDTF">2019-06-11T13:18:00Z</dcterms:modified>
</cp:coreProperties>
</file>