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98" w:rsidRPr="001D1695" w:rsidRDefault="005C5B98" w:rsidP="005C5B98">
      <w:pPr>
        <w:tabs>
          <w:tab w:val="right" w:pos="4500"/>
        </w:tabs>
        <w:jc w:val="center"/>
      </w:pPr>
      <w:r w:rsidRPr="001D1695">
        <w:t xml:space="preserve">1. melléklet a </w:t>
      </w:r>
      <w:r>
        <w:t>10/2016</w:t>
      </w:r>
      <w:r w:rsidRPr="001D1695">
        <w:t>. (</w:t>
      </w:r>
      <w:r>
        <w:t>XII. 16.)</w:t>
      </w:r>
      <w:r w:rsidRPr="001D1695">
        <w:t xml:space="preserve"> önkormányzati rendelethez</w:t>
      </w:r>
    </w:p>
    <w:p w:rsidR="005C5B98" w:rsidRDefault="005C5B98" w:rsidP="005C5B98">
      <w:pPr>
        <w:jc w:val="both"/>
        <w:rPr>
          <w:b/>
        </w:rPr>
      </w:pPr>
    </w:p>
    <w:p w:rsidR="005C5B98" w:rsidRDefault="005C5B98" w:rsidP="005C5B98">
      <w:pPr>
        <w:jc w:val="both"/>
        <w:rPr>
          <w:b/>
        </w:rPr>
      </w:pPr>
      <w:r>
        <w:t>A Rendelet 1. mellékletének 2. Alaptevékenységek kormányzati funkció szerinti megjelölése című pontjában foglalt táblázat helyébe a következő táblázat lép:</w:t>
      </w:r>
    </w:p>
    <w:p w:rsidR="005C5B98" w:rsidRDefault="005C5B98" w:rsidP="005C5B98">
      <w:pPr>
        <w:tabs>
          <w:tab w:val="right" w:pos="4500"/>
        </w:tabs>
        <w:jc w:val="center"/>
        <w:rPr>
          <w:b/>
        </w:rPr>
      </w:pPr>
    </w:p>
    <w:tbl>
      <w:tblPr>
        <w:tblW w:w="97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6112"/>
      </w:tblGrid>
      <w:tr w:rsidR="005C5B98" w:rsidRPr="00770537" w:rsidTr="00F14AD9">
        <w:tc>
          <w:tcPr>
            <w:tcW w:w="851" w:type="dxa"/>
          </w:tcPr>
          <w:p w:rsidR="005C5B98" w:rsidRPr="00770537" w:rsidRDefault="005C5B98" w:rsidP="00F14AD9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:rsidR="005C5B98" w:rsidRPr="00770537" w:rsidRDefault="005C5B98" w:rsidP="00F14AD9">
            <w:pPr>
              <w:pStyle w:val="Default"/>
              <w:ind w:left="34" w:hanging="34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770537">
              <w:rPr>
                <w:sz w:val="22"/>
                <w:szCs w:val="22"/>
              </w:rPr>
              <w:t>A</w:t>
            </w:r>
          </w:p>
        </w:tc>
        <w:tc>
          <w:tcPr>
            <w:tcW w:w="6112" w:type="dxa"/>
          </w:tcPr>
          <w:p w:rsidR="005C5B98" w:rsidRPr="00770537" w:rsidRDefault="005C5B98" w:rsidP="00F14AD9">
            <w:pPr>
              <w:pStyle w:val="Default"/>
              <w:rPr>
                <w:b/>
                <w:i/>
                <w:sz w:val="22"/>
                <w:szCs w:val="22"/>
              </w:rPr>
            </w:pPr>
            <w:r w:rsidRPr="00770537">
              <w:rPr>
                <w:sz w:val="22"/>
                <w:szCs w:val="22"/>
              </w:rPr>
              <w:t>B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jc w:val="center"/>
            </w:pPr>
            <w:r w:rsidRPr="000974AE">
              <w:t>1.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pStyle w:val="Default"/>
              <w:ind w:left="34" w:hanging="34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477D6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Kormányzati funkció kódja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477D61">
              <w:rPr>
                <w:rFonts w:ascii="Times New Roman" w:hAnsi="Times New Roman" w:cs="Times New Roman"/>
                <w:b/>
                <w:i/>
              </w:rPr>
              <w:t>Kormányzati funkció megnevezés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  <w:rPr>
                <w:b/>
                <w:i/>
              </w:rPr>
            </w:pPr>
            <w:r w:rsidRPr="00477D61">
              <w:t>011130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477D61">
              <w:rPr>
                <w:rFonts w:ascii="Times New Roman" w:hAnsi="Times New Roman" w:cs="Times New Roman"/>
              </w:rPr>
              <w:t>Önkormányzatok és önkormányzati hivatalok jogalkotó és általános igazgatási tevékenysége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</w:pPr>
            <w:r w:rsidRPr="00477D61">
              <w:t>013320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477D61">
              <w:rPr>
                <w:rFonts w:ascii="Times New Roman" w:hAnsi="Times New Roman" w:cs="Times New Roman"/>
              </w:rPr>
              <w:t>Köztemető-fenntartás és - működtetés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</w:pPr>
            <w:r w:rsidRPr="00477D61">
              <w:t>013350</w:t>
            </w:r>
          </w:p>
          <w:p w:rsidR="005C5B98" w:rsidRPr="00477D61" w:rsidRDefault="005C5B98" w:rsidP="00F14AD9">
            <w:pPr>
              <w:pStyle w:val="Default"/>
              <w:ind w:left="34" w:hanging="3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112" w:type="dxa"/>
          </w:tcPr>
          <w:p w:rsidR="005C5B98" w:rsidRPr="00477D61" w:rsidRDefault="005C5B98" w:rsidP="00F14AD9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477D61">
              <w:rPr>
                <w:rFonts w:ascii="Times New Roman" w:hAnsi="Times New Roman" w:cs="Times New Roman"/>
              </w:rPr>
              <w:t>Az önkormányzati vagyonnal való gazdálkodással kapcsolatos feladatok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pStyle w:val="Default"/>
              <w:ind w:left="34" w:hanging="3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77D61">
              <w:rPr>
                <w:rFonts w:ascii="Times New Roman" w:hAnsi="Times New Roman" w:cs="Times New Roman"/>
              </w:rPr>
              <w:t>013390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jc w:val="both"/>
            </w:pPr>
            <w:r w:rsidRPr="00477D61">
              <w:t>Egyéb kiegészítő szolgáltatások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  <w:rPr>
                <w:b/>
                <w:i/>
              </w:rPr>
            </w:pPr>
            <w:r w:rsidRPr="00477D61">
              <w:t>041231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477D61">
              <w:rPr>
                <w:rFonts w:ascii="Times New Roman" w:hAnsi="Times New Roman" w:cs="Times New Roman"/>
              </w:rPr>
              <w:t>Rövid időtartamú közfoglalkoztatás</w:t>
            </w:r>
          </w:p>
        </w:tc>
      </w:tr>
      <w:tr w:rsidR="005C5B98" w:rsidRPr="00770537" w:rsidTr="00F14AD9">
        <w:trPr>
          <w:trHeight w:val="293"/>
        </w:trPr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</w:pPr>
            <w:r w:rsidRPr="00477D61">
              <w:t>041232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477D61">
              <w:rPr>
                <w:rFonts w:ascii="Times New Roman" w:hAnsi="Times New Roman" w:cs="Times New Roman"/>
              </w:rPr>
              <w:t>Start-munka program - Téli közfoglalkoztatás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</w:pPr>
            <w:r w:rsidRPr="00477D61">
              <w:t>041233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477D61">
              <w:rPr>
                <w:rFonts w:ascii="Times New Roman" w:hAnsi="Times New Roman" w:cs="Times New Roman"/>
              </w:rPr>
              <w:t>Hosszabb időtartamú közfoglalkoztatás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</w:pPr>
            <w:r w:rsidRPr="00477D61">
              <w:t>045160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477D61">
              <w:rPr>
                <w:rFonts w:ascii="Times New Roman" w:hAnsi="Times New Roman" w:cs="Times New Roman"/>
              </w:rPr>
              <w:t>Közutak, hidak, alagutak üzemeltetése, fenntartása</w:t>
            </w:r>
          </w:p>
        </w:tc>
      </w:tr>
      <w:tr w:rsidR="005C5B98" w:rsidRPr="00770537" w:rsidTr="00F14AD9">
        <w:trPr>
          <w:trHeight w:val="135"/>
        </w:trPr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 w:hanging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</w:pPr>
            <w:r w:rsidRPr="00477D61">
              <w:t>046020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pStyle w:val="Default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Vezetékes műsorelosztás, városi és kábeltelevíziós rendszerek</w:t>
            </w:r>
          </w:p>
        </w:tc>
      </w:tr>
      <w:tr w:rsidR="005C5B98" w:rsidRPr="00770537" w:rsidTr="00F14AD9">
        <w:trPr>
          <w:trHeight w:val="135"/>
        </w:trPr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 w:hanging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</w:pPr>
            <w:r w:rsidRPr="00477D61">
              <w:t>047320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pStyle w:val="Default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Turizmusfejlesztési támogatások és tevékenységek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 w:hanging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</w:pPr>
            <w:r w:rsidRPr="00477D61">
              <w:t>047410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477D61">
              <w:rPr>
                <w:rFonts w:ascii="Times New Roman" w:hAnsi="Times New Roman" w:cs="Times New Roman"/>
              </w:rPr>
              <w:t>Ár- és belvízvédelemmel összefüggő tevékenységek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 w:hanging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</w:pPr>
            <w:r w:rsidRPr="00477D61">
              <w:t>049010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477D61">
              <w:rPr>
                <w:rFonts w:ascii="Times New Roman" w:hAnsi="Times New Roman" w:cs="Times New Roman"/>
              </w:rPr>
              <w:t>Máshova nem sorolt gazdasági ügyek</w:t>
            </w:r>
          </w:p>
        </w:tc>
      </w:tr>
      <w:tr w:rsidR="005C5B98" w:rsidRPr="00770537" w:rsidTr="00F14AD9">
        <w:trPr>
          <w:trHeight w:val="535"/>
        </w:trPr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 w:hanging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</w:pPr>
            <w:r w:rsidRPr="00477D61">
              <w:t>051020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477D61">
              <w:rPr>
                <w:rFonts w:ascii="Times New Roman" w:hAnsi="Times New Roman" w:cs="Times New Roman"/>
              </w:rPr>
              <w:t>Nem veszélyes (települési) hulladék összetevőinek válogatása, elkülönített begyűjtése, szállítása, átrakása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 w:hanging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  <w:rPr>
                <w:b/>
                <w:i/>
              </w:rPr>
            </w:pPr>
            <w:r w:rsidRPr="00477D61">
              <w:t>051030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jc w:val="both"/>
            </w:pPr>
            <w:r w:rsidRPr="00477D61">
              <w:t>Nem veszélyes (települési) hulladék vegyes (ömlesztett) begyűjtése, szállítása, átrakása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 w:hanging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</w:pPr>
            <w:r w:rsidRPr="00477D61">
              <w:t>052020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477D61">
              <w:rPr>
                <w:rFonts w:ascii="Times New Roman" w:hAnsi="Times New Roman" w:cs="Times New Roman"/>
              </w:rPr>
              <w:t>Szennyvíz gyűjtése, tisztítása</w:t>
            </w:r>
            <w:bookmarkStart w:id="0" w:name="_GoBack"/>
            <w:bookmarkEnd w:id="0"/>
            <w:r w:rsidRPr="00477D61">
              <w:rPr>
                <w:rFonts w:ascii="Times New Roman" w:hAnsi="Times New Roman" w:cs="Times New Roman"/>
              </w:rPr>
              <w:t>, elhelyezése</w:t>
            </w:r>
          </w:p>
        </w:tc>
      </w:tr>
      <w:tr w:rsidR="005C5B98" w:rsidRPr="00770537" w:rsidTr="00F14AD9">
        <w:trPr>
          <w:trHeight w:val="356"/>
        </w:trPr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 w:hanging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</w:pPr>
            <w:r w:rsidRPr="00477D61">
              <w:t>052080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477D61">
              <w:rPr>
                <w:rFonts w:ascii="Times New Roman" w:hAnsi="Times New Roman" w:cs="Times New Roman"/>
              </w:rPr>
              <w:t>Szennyvízcsatorna építése, fenntartása, üzemeltetése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 w:hanging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</w:pPr>
            <w:r w:rsidRPr="00477D61">
              <w:t>062010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jc w:val="both"/>
            </w:pPr>
            <w:r w:rsidRPr="00477D61">
              <w:t>Településfejlesztés igazgatása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 w:hanging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pStyle w:val="Default"/>
              <w:ind w:left="34" w:hanging="3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77D61">
              <w:rPr>
                <w:rFonts w:ascii="Times New Roman" w:hAnsi="Times New Roman" w:cs="Times New Roman"/>
              </w:rPr>
              <w:t>062020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477D61">
              <w:rPr>
                <w:rFonts w:ascii="Times New Roman" w:hAnsi="Times New Roman" w:cs="Times New Roman"/>
              </w:rPr>
              <w:t>Településfejlesztési projektek és támogatásuk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 w:hanging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</w:pPr>
            <w:r w:rsidRPr="00477D61">
              <w:t>063080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477D61">
              <w:rPr>
                <w:rFonts w:ascii="Times New Roman" w:hAnsi="Times New Roman" w:cs="Times New Roman"/>
              </w:rPr>
              <w:t>Vízellátással kapcsolatos közmű építése, fenntartása, üzemeltetése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 w:hanging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  <w:rPr>
                <w:b/>
                <w:i/>
              </w:rPr>
            </w:pPr>
            <w:r w:rsidRPr="00477D61">
              <w:t>064010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jc w:val="both"/>
              <w:rPr>
                <w:b/>
                <w:i/>
              </w:rPr>
            </w:pPr>
            <w:r w:rsidRPr="00477D61">
              <w:t>Közvilágítás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</w:pPr>
            <w:r w:rsidRPr="00477D61">
              <w:t>066010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477D61">
              <w:rPr>
                <w:rFonts w:ascii="Times New Roman" w:hAnsi="Times New Roman" w:cs="Times New Roman"/>
              </w:rPr>
              <w:t>Zöldterület-kezelés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pStyle w:val="Default"/>
              <w:ind w:left="34" w:hanging="3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77D61">
              <w:rPr>
                <w:rFonts w:ascii="Times New Roman" w:hAnsi="Times New Roman" w:cs="Times New Roman"/>
              </w:rPr>
              <w:t>066020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jc w:val="both"/>
              <w:rPr>
                <w:b/>
                <w:i/>
              </w:rPr>
            </w:pPr>
            <w:r w:rsidRPr="00477D61">
              <w:t>Város-, községgazdálkodási egyéb szolgáltatások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</w:pPr>
            <w:r w:rsidRPr="00477D61">
              <w:t>072111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pStyle w:val="Default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Háziorvosi alapellátás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</w:pPr>
            <w:r w:rsidRPr="00477D61">
              <w:t>081045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jc w:val="both"/>
              <w:rPr>
                <w:sz w:val="22"/>
                <w:szCs w:val="22"/>
              </w:rPr>
            </w:pPr>
            <w:r w:rsidRPr="00477D61">
              <w:rPr>
                <w:sz w:val="22"/>
                <w:szCs w:val="22"/>
              </w:rPr>
              <w:t>Szabadidősport- (rekreációs sport-) tevékenység és támogatása</w:t>
            </w:r>
          </w:p>
        </w:tc>
      </w:tr>
      <w:tr w:rsidR="005C5B98" w:rsidRPr="00770537" w:rsidTr="00F14AD9">
        <w:trPr>
          <w:trHeight w:val="262"/>
        </w:trPr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</w:pPr>
            <w:r w:rsidRPr="00477D61">
              <w:t>081071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jc w:val="both"/>
            </w:pPr>
            <w:r w:rsidRPr="00477D61">
              <w:t>Üdülői szálláshely-szolgáltatás és étkeztetés</w:t>
            </w:r>
          </w:p>
        </w:tc>
      </w:tr>
      <w:tr w:rsidR="005C5B98" w:rsidRPr="00770537" w:rsidTr="00F14AD9">
        <w:trPr>
          <w:trHeight w:val="277"/>
        </w:trPr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</w:pPr>
            <w:r w:rsidRPr="00477D61">
              <w:t>082044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jc w:val="both"/>
            </w:pPr>
            <w:r w:rsidRPr="00477D61">
              <w:t>Könyvtári szolgáltatások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</w:pPr>
            <w:r w:rsidRPr="00477D61">
              <w:t>082091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jc w:val="both"/>
            </w:pPr>
            <w:r w:rsidRPr="00477D61">
              <w:t>Közművelődés - közösségi és társadalmi részvétel fejlesztése</w:t>
            </w:r>
          </w:p>
        </w:tc>
      </w:tr>
      <w:tr w:rsidR="005C5B98" w:rsidRPr="00770537" w:rsidTr="00F14AD9">
        <w:trPr>
          <w:trHeight w:val="160"/>
        </w:trPr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pStyle w:val="Default"/>
              <w:ind w:left="34" w:hanging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082092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jc w:val="both"/>
            </w:pPr>
            <w:r w:rsidRPr="00477D61">
              <w:t>Közművelődés - hagyományos közösségi kulturális értékek gondozása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</w:pPr>
            <w:r w:rsidRPr="00477D61">
              <w:t>091140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jc w:val="both"/>
            </w:pPr>
            <w:r w:rsidRPr="00477D61">
              <w:t>Óvodai nevelés, ellátás működtetési feladatai</w:t>
            </w:r>
          </w:p>
        </w:tc>
      </w:tr>
      <w:tr w:rsidR="005C5B98" w:rsidRPr="00770537" w:rsidTr="00F14AD9">
        <w:trPr>
          <w:trHeight w:val="143"/>
        </w:trPr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</w:pPr>
            <w:r w:rsidRPr="00477D61">
              <w:t>102031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pStyle w:val="Default"/>
              <w:rPr>
                <w:rFonts w:ascii="Times New Roman" w:hAnsi="Times New Roman" w:cs="Times New Roman"/>
                <w:highlight w:val="yellow"/>
              </w:rPr>
            </w:pPr>
            <w:r w:rsidRPr="00477D61">
              <w:rPr>
                <w:rFonts w:ascii="Times New Roman" w:hAnsi="Times New Roman" w:cs="Times New Roman"/>
              </w:rPr>
              <w:t>Idősek nappali ellátása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</w:pPr>
            <w:r w:rsidRPr="00477D61">
              <w:t>106020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pStyle w:val="Default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Lakásfenntartással, lakhatással összefüggő ellátások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pStyle w:val="Default"/>
              <w:ind w:left="34" w:hanging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107051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pStyle w:val="Default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Szociális étkeztetés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</w:pPr>
            <w:r w:rsidRPr="00477D61">
              <w:t>107052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pStyle w:val="Default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Házi segítségnyújtás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477D61" w:rsidRDefault="005C5B98" w:rsidP="00F14AD9">
            <w:pPr>
              <w:pStyle w:val="Default"/>
              <w:ind w:left="34" w:hanging="34"/>
              <w:jc w:val="center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835" w:type="dxa"/>
          </w:tcPr>
          <w:p w:rsidR="005C5B98" w:rsidRPr="00477D61" w:rsidRDefault="005C5B98" w:rsidP="00F14AD9">
            <w:pPr>
              <w:ind w:left="34" w:hanging="34"/>
              <w:jc w:val="center"/>
            </w:pPr>
            <w:r w:rsidRPr="00477D61">
              <w:t>107053</w:t>
            </w:r>
          </w:p>
        </w:tc>
        <w:tc>
          <w:tcPr>
            <w:tcW w:w="6112" w:type="dxa"/>
          </w:tcPr>
          <w:p w:rsidR="005C5B98" w:rsidRPr="00477D61" w:rsidRDefault="005C5B98" w:rsidP="00F14AD9">
            <w:pPr>
              <w:pStyle w:val="Default"/>
              <w:rPr>
                <w:rFonts w:ascii="Times New Roman" w:hAnsi="Times New Roman" w:cs="Times New Roman"/>
              </w:rPr>
            </w:pPr>
            <w:r w:rsidRPr="00477D61">
              <w:rPr>
                <w:rFonts w:ascii="Times New Roman" w:hAnsi="Times New Roman" w:cs="Times New Roman"/>
              </w:rPr>
              <w:t>Jelzőrendszeres házi segítségnyújtás</w:t>
            </w:r>
          </w:p>
        </w:tc>
      </w:tr>
    </w:tbl>
    <w:p w:rsidR="00BC758A" w:rsidRDefault="00BC758A"/>
    <w:sectPr w:rsidR="00BC7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98"/>
    <w:rsid w:val="00477D61"/>
    <w:rsid w:val="005C5B98"/>
    <w:rsid w:val="00BC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5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C5B98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5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C5B98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Ternoveczné Kovács Gyöngyi</dc:creator>
  <cp:lastModifiedBy>Ternoveczné Kovács Gyöngyi</cp:lastModifiedBy>
  <cp:revision>2</cp:revision>
  <dcterms:created xsi:type="dcterms:W3CDTF">2016-12-19T14:18:00Z</dcterms:created>
  <dcterms:modified xsi:type="dcterms:W3CDTF">2017-01-05T08:45:00Z</dcterms:modified>
</cp:coreProperties>
</file>