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63" w:rsidRDefault="002F3D63" w:rsidP="002F3D63">
      <w:pPr>
        <w:spacing w:line="276" w:lineRule="auto"/>
        <w:jc w:val="center"/>
        <w:rPr>
          <w:b/>
          <w:bCs/>
          <w:u w:val="single"/>
          <w:lang w:val="en-US"/>
        </w:rPr>
      </w:pPr>
      <w:proofErr w:type="spellStart"/>
      <w:r>
        <w:rPr>
          <w:b/>
          <w:bCs/>
          <w:u w:val="single"/>
          <w:lang w:val="en-US"/>
        </w:rPr>
        <w:t>Battonya</w:t>
      </w:r>
      <w:proofErr w:type="spellEnd"/>
      <w:r>
        <w:rPr>
          <w:b/>
          <w:bCs/>
          <w:u w:val="single"/>
          <w:lang w:val="en-US"/>
        </w:rPr>
        <w:t xml:space="preserve"> </w:t>
      </w:r>
      <w:proofErr w:type="spellStart"/>
      <w:r>
        <w:rPr>
          <w:b/>
          <w:bCs/>
          <w:u w:val="single"/>
          <w:lang w:val="en-US"/>
        </w:rPr>
        <w:t>Város</w:t>
      </w:r>
      <w:proofErr w:type="spellEnd"/>
      <w:r>
        <w:rPr>
          <w:b/>
          <w:bCs/>
          <w:u w:val="single"/>
          <w:lang w:val="en-US"/>
        </w:rPr>
        <w:t xml:space="preserve"> </w:t>
      </w:r>
      <w:proofErr w:type="spellStart"/>
      <w:r>
        <w:rPr>
          <w:b/>
          <w:bCs/>
          <w:u w:val="single"/>
          <w:lang w:val="en-US"/>
        </w:rPr>
        <w:t>Önkormányzata</w:t>
      </w:r>
      <w:proofErr w:type="spellEnd"/>
      <w:r>
        <w:rPr>
          <w:b/>
          <w:bCs/>
          <w:u w:val="single"/>
          <w:lang w:val="en-US"/>
        </w:rPr>
        <w:t xml:space="preserve"> </w:t>
      </w:r>
      <w:proofErr w:type="spellStart"/>
      <w:r>
        <w:rPr>
          <w:b/>
          <w:bCs/>
          <w:u w:val="single"/>
          <w:lang w:val="en-US"/>
        </w:rPr>
        <w:t>Képviselő-testületének</w:t>
      </w:r>
      <w:proofErr w:type="spellEnd"/>
    </w:p>
    <w:p w:rsidR="002F3D63" w:rsidRDefault="003B6130" w:rsidP="002F3D63">
      <w:pPr>
        <w:spacing w:line="276" w:lineRule="auto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13</w:t>
      </w:r>
      <w:r w:rsidR="002F3D63">
        <w:rPr>
          <w:b/>
          <w:bCs/>
          <w:u w:val="single"/>
          <w:lang w:val="en-US"/>
        </w:rPr>
        <w:t>/2015</w:t>
      </w:r>
      <w:proofErr w:type="gramStart"/>
      <w:r w:rsidR="002F3D63">
        <w:rPr>
          <w:b/>
          <w:bCs/>
          <w:u w:val="single"/>
          <w:lang w:val="en-US"/>
        </w:rPr>
        <w:t>.(</w:t>
      </w:r>
      <w:proofErr w:type="spellStart"/>
      <w:proofErr w:type="gramEnd"/>
      <w:r w:rsidR="002F3D63">
        <w:rPr>
          <w:b/>
          <w:bCs/>
          <w:u w:val="single"/>
          <w:lang w:val="en-US"/>
        </w:rPr>
        <w:t>V.29</w:t>
      </w:r>
      <w:proofErr w:type="spellEnd"/>
      <w:r w:rsidR="002F3D63">
        <w:rPr>
          <w:b/>
          <w:bCs/>
          <w:u w:val="single"/>
          <w:lang w:val="en-US"/>
        </w:rPr>
        <w:t xml:space="preserve">.) </w:t>
      </w:r>
      <w:proofErr w:type="spellStart"/>
      <w:r w:rsidR="002F3D63">
        <w:rPr>
          <w:b/>
          <w:bCs/>
          <w:u w:val="single"/>
          <w:lang w:val="en-US"/>
        </w:rPr>
        <w:t>önkormányzati</w:t>
      </w:r>
      <w:proofErr w:type="spellEnd"/>
      <w:r w:rsidR="002F3D63">
        <w:rPr>
          <w:b/>
          <w:bCs/>
          <w:u w:val="single"/>
          <w:lang w:val="en-US"/>
        </w:rPr>
        <w:t xml:space="preserve"> </w:t>
      </w:r>
      <w:proofErr w:type="spellStart"/>
      <w:r w:rsidR="002F3D63">
        <w:rPr>
          <w:b/>
          <w:bCs/>
          <w:u w:val="single"/>
          <w:lang w:val="en-US"/>
        </w:rPr>
        <w:t>rendelete</w:t>
      </w:r>
      <w:proofErr w:type="spellEnd"/>
    </w:p>
    <w:p w:rsidR="002F3D63" w:rsidRDefault="002F3D63" w:rsidP="002F3D63">
      <w:pPr>
        <w:spacing w:line="276" w:lineRule="auto"/>
        <w:jc w:val="center"/>
        <w:rPr>
          <w:lang w:val="en-US"/>
        </w:rPr>
      </w:pPr>
    </w:p>
    <w:p w:rsidR="002F3D63" w:rsidRDefault="002F3D63" w:rsidP="002F3D63">
      <w:pPr>
        <w:spacing w:line="276" w:lineRule="auto"/>
        <w:jc w:val="center"/>
        <w:rPr>
          <w:lang w:val="en-US"/>
        </w:rPr>
      </w:pPr>
      <w:proofErr w:type="spellStart"/>
      <w:r>
        <w:rPr>
          <w:lang w:val="en-US"/>
        </w:rPr>
        <w:t>Battonya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Város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Önkormányzat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Szervezeti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Működési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Szabályzatáról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szóló</w:t>
      </w:r>
      <w:proofErr w:type="spellEnd"/>
    </w:p>
    <w:p w:rsidR="002F3D63" w:rsidRDefault="002F3D63" w:rsidP="002F3D63">
      <w:pPr>
        <w:spacing w:line="276" w:lineRule="auto"/>
        <w:jc w:val="center"/>
        <w:rPr>
          <w:lang w:val="en-US"/>
        </w:rPr>
      </w:pPr>
      <w:r>
        <w:rPr>
          <w:lang w:val="en-US"/>
        </w:rPr>
        <w:t>6/2011</w:t>
      </w:r>
      <w:proofErr w:type="gramStart"/>
      <w:r>
        <w:rPr>
          <w:lang w:val="en-US"/>
        </w:rPr>
        <w:t>.(</w:t>
      </w:r>
      <w:proofErr w:type="spellStart"/>
      <w:proofErr w:type="gramEnd"/>
      <w:r>
        <w:rPr>
          <w:lang w:val="en-US"/>
        </w:rPr>
        <w:t>IV.01</w:t>
      </w:r>
      <w:proofErr w:type="spellEnd"/>
      <w:r>
        <w:rPr>
          <w:lang w:val="en-US"/>
        </w:rPr>
        <w:t xml:space="preserve">.) </w:t>
      </w:r>
      <w:proofErr w:type="spellStart"/>
      <w:r>
        <w:rPr>
          <w:lang w:val="en-US"/>
        </w:rPr>
        <w:t>önkormányzati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módosításáról</w:t>
      </w:r>
      <w:proofErr w:type="spellEnd"/>
    </w:p>
    <w:p w:rsidR="002F3D63" w:rsidRDefault="002F3D63" w:rsidP="002F3D63">
      <w:pPr>
        <w:spacing w:line="276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F3D63" w:rsidRDefault="002F3D63" w:rsidP="002F3D63">
      <w:pPr>
        <w:spacing w:line="276" w:lineRule="auto"/>
        <w:rPr>
          <w:lang w:val="en-US"/>
        </w:rPr>
      </w:pPr>
    </w:p>
    <w:p w:rsidR="002F3D63" w:rsidRDefault="002F3D63" w:rsidP="002F3D63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Battonya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Város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Önkormányzatának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Képviselő-testülete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az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Alaptörvény</w:t>
      </w:r>
      <w:proofErr w:type="spellEnd"/>
      <w:r>
        <w:rPr>
          <w:lang w:val="en-US"/>
        </w:rPr>
        <w:t xml:space="preserve"> 32. </w:t>
      </w:r>
      <w:proofErr w:type="spellStart"/>
      <w:proofErr w:type="gramStart"/>
      <w:r>
        <w:rPr>
          <w:lang w:val="en-US"/>
        </w:rPr>
        <w:t>cikk</w:t>
      </w:r>
      <w:proofErr w:type="spellEnd"/>
      <w:proofErr w:type="gramEnd"/>
      <w:r>
        <w:rPr>
          <w:lang w:val="en-US"/>
        </w:rPr>
        <w:t xml:space="preserve"> (2) </w:t>
      </w:r>
      <w:proofErr w:type="spellStart"/>
      <w:r>
        <w:rPr>
          <w:lang w:val="en-US"/>
        </w:rPr>
        <w:t>bekezdésében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meghatározott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eredeti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jogalkotói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hatáskörében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Alaptörvény</w:t>
      </w:r>
      <w:proofErr w:type="spellEnd"/>
      <w:r>
        <w:rPr>
          <w:lang w:val="en-US"/>
        </w:rPr>
        <w:t xml:space="preserve"> 32. </w:t>
      </w:r>
      <w:proofErr w:type="spellStart"/>
      <w:proofErr w:type="gramStart"/>
      <w:r>
        <w:rPr>
          <w:lang w:val="en-US"/>
        </w:rPr>
        <w:t>cikk</w:t>
      </w:r>
      <w:proofErr w:type="spellEnd"/>
      <w:proofErr w:type="gramEnd"/>
      <w:r>
        <w:rPr>
          <w:lang w:val="en-US"/>
        </w:rPr>
        <w:t xml:space="preserve"> (1) </w:t>
      </w:r>
      <w:proofErr w:type="spellStart"/>
      <w:r>
        <w:rPr>
          <w:lang w:val="en-US"/>
        </w:rPr>
        <w:t>bekezdés</w:t>
      </w:r>
      <w:proofErr w:type="spellEnd"/>
      <w:r>
        <w:rPr>
          <w:lang w:val="en-US"/>
        </w:rPr>
        <w:t xml:space="preserve"> d) </w:t>
      </w:r>
      <w:proofErr w:type="spellStart"/>
      <w:r>
        <w:rPr>
          <w:lang w:val="en-US"/>
        </w:rPr>
        <w:t>pontjában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meghatározott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feladatkörében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eljárva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következőket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rendeli</w:t>
      </w:r>
      <w:proofErr w:type="spellEnd"/>
      <w:r>
        <w:rPr>
          <w:lang w:val="en-US"/>
        </w:rPr>
        <w:t xml:space="preserve"> el:</w:t>
      </w:r>
    </w:p>
    <w:p w:rsidR="002F3D63" w:rsidRDefault="002F3D63" w:rsidP="002F3D63">
      <w:pPr>
        <w:spacing w:line="276" w:lineRule="auto"/>
        <w:jc w:val="both"/>
        <w:rPr>
          <w:b/>
          <w:lang w:val="de-DE"/>
        </w:rPr>
      </w:pPr>
    </w:p>
    <w:p w:rsidR="002F3D63" w:rsidRDefault="002F3D63" w:rsidP="002F3D63">
      <w:pPr>
        <w:spacing w:line="276" w:lineRule="auto"/>
        <w:jc w:val="center"/>
        <w:rPr>
          <w:b/>
          <w:lang w:val="en-US"/>
        </w:rPr>
      </w:pPr>
      <w:r>
        <w:rPr>
          <w:b/>
          <w:lang w:val="de-DE"/>
        </w:rPr>
        <w:t>1. §</w:t>
      </w:r>
    </w:p>
    <w:p w:rsidR="002F3D63" w:rsidRDefault="002F3D63" w:rsidP="002F3D63">
      <w:pPr>
        <w:spacing w:line="276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Battonya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Város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Önkormányzat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Szervezeti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Működési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Szabályzatáról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szóló</w:t>
      </w:r>
      <w:proofErr w:type="spellEnd"/>
      <w:r>
        <w:rPr>
          <w:lang w:val="en-US"/>
        </w:rPr>
        <w:t xml:space="preserve"> 6/2011.</w:t>
      </w:r>
      <w:proofErr w:type="gramEnd"/>
      <w:r>
        <w:rPr>
          <w:lang w:val="en-US"/>
        </w:rPr>
        <w:t xml:space="preserve"> (</w:t>
      </w:r>
      <w:proofErr w:type="spellStart"/>
      <w:r>
        <w:rPr>
          <w:lang w:val="en-US"/>
        </w:rPr>
        <w:t>IV.01</w:t>
      </w:r>
      <w:proofErr w:type="spellEnd"/>
      <w:r>
        <w:rPr>
          <w:lang w:val="en-US"/>
        </w:rPr>
        <w:t xml:space="preserve">.) </w:t>
      </w:r>
      <w:proofErr w:type="spellStart"/>
      <w:r>
        <w:rPr>
          <w:lang w:val="en-US"/>
        </w:rPr>
        <w:t>önkormányzati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rendelet</w:t>
      </w:r>
      <w:proofErr w:type="spellEnd"/>
      <w:r>
        <w:rPr>
          <w:lang w:val="en-US"/>
        </w:rPr>
        <w:t xml:space="preserve"> (a </w:t>
      </w:r>
      <w:proofErr w:type="spellStart"/>
      <w:r>
        <w:rPr>
          <w:lang w:val="en-US"/>
        </w:rPr>
        <w:t>továbbiakban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Ör</w:t>
      </w:r>
      <w:proofErr w:type="spellEnd"/>
      <w:r>
        <w:rPr>
          <w:lang w:val="en-US"/>
        </w:rPr>
        <w:t xml:space="preserve">.) 26. § (1) </w:t>
      </w:r>
      <w:proofErr w:type="spellStart"/>
      <w:r>
        <w:rPr>
          <w:lang w:val="en-US"/>
        </w:rPr>
        <w:t>bekezdése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helyébe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következő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rendelkezés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lép</w:t>
      </w:r>
      <w:proofErr w:type="spellEnd"/>
      <w:r>
        <w:rPr>
          <w:lang w:val="en-US"/>
        </w:rPr>
        <w:t>:</w:t>
      </w:r>
    </w:p>
    <w:p w:rsidR="002F3D63" w:rsidRDefault="002F3D63" w:rsidP="002F3D63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“(1) </w:t>
      </w:r>
      <w:bookmarkStart w:id="0" w:name="_GoBack"/>
      <w:r>
        <w:rPr>
          <w:lang w:val="en-US"/>
        </w:rPr>
        <w:t xml:space="preserve">A </w:t>
      </w:r>
      <w:proofErr w:type="spellStart"/>
      <w:r>
        <w:rPr>
          <w:lang w:val="en-US"/>
        </w:rPr>
        <w:t>képviselő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testület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az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alábbi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bizottságokat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hozza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létre</w:t>
      </w:r>
      <w:proofErr w:type="spellEnd"/>
      <w:r>
        <w:rPr>
          <w:lang w:val="en-US"/>
        </w:rPr>
        <w:t>:</w:t>
      </w:r>
    </w:p>
    <w:p w:rsidR="002F3D63" w:rsidRDefault="002F3D63" w:rsidP="002F3D63">
      <w:pPr>
        <w:spacing w:line="276" w:lineRule="auto"/>
        <w:ind w:firstLine="360"/>
        <w:jc w:val="both"/>
        <w:rPr>
          <w:lang w:val="en-US"/>
        </w:rPr>
      </w:pPr>
      <w:proofErr w:type="gramStart"/>
      <w:r>
        <w:rPr>
          <w:lang w:val="en-US"/>
        </w:rPr>
        <w:t xml:space="preserve">A </w:t>
      </w:r>
      <w:proofErr w:type="spellStart"/>
      <w:r>
        <w:rPr>
          <w:lang w:val="en-US"/>
        </w:rPr>
        <w:t>bizottságok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tagjainak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névsorát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rendelet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függeléke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tartalmazza</w:t>
      </w:r>
      <w:proofErr w:type="spellEnd"/>
      <w:r>
        <w:rPr>
          <w:lang w:val="en-US"/>
        </w:rPr>
        <w:t>.</w:t>
      </w:r>
      <w:proofErr w:type="gramEnd"/>
    </w:p>
    <w:p w:rsidR="002F3D63" w:rsidRPr="00C5608F" w:rsidRDefault="002F3D63" w:rsidP="002F3D63">
      <w:pPr>
        <w:pStyle w:val="Listaszerbekezds"/>
        <w:numPr>
          <w:ilvl w:val="0"/>
          <w:numId w:val="1"/>
        </w:numPr>
        <w:spacing w:line="276" w:lineRule="auto"/>
        <w:jc w:val="both"/>
        <w:rPr>
          <w:lang w:val="en-US"/>
        </w:rPr>
      </w:pPr>
      <w:proofErr w:type="spellStart"/>
      <w:r w:rsidRPr="00C5608F">
        <w:rPr>
          <w:lang w:val="en-US"/>
        </w:rPr>
        <w:t>Ügyrendi</w:t>
      </w:r>
      <w:proofErr w:type="spellEnd"/>
      <w:r w:rsidRPr="00C5608F">
        <w:rPr>
          <w:lang w:val="en-US"/>
        </w:rPr>
        <w:t xml:space="preserve">, </w:t>
      </w:r>
      <w:proofErr w:type="spellStart"/>
      <w:r w:rsidRPr="00C5608F">
        <w:rPr>
          <w:lang w:val="en-US"/>
        </w:rPr>
        <w:t>Ifjúsági</w:t>
      </w:r>
      <w:proofErr w:type="spellEnd"/>
      <w:r w:rsidRPr="00C5608F">
        <w:rPr>
          <w:lang w:val="en-US"/>
        </w:rPr>
        <w:t xml:space="preserve"> </w:t>
      </w:r>
      <w:proofErr w:type="spellStart"/>
      <w:r w:rsidRPr="00C5608F">
        <w:rPr>
          <w:lang w:val="en-US"/>
        </w:rPr>
        <w:t>és</w:t>
      </w:r>
      <w:proofErr w:type="spellEnd"/>
      <w:r w:rsidRPr="00C5608F">
        <w:rPr>
          <w:lang w:val="en-US"/>
        </w:rPr>
        <w:t xml:space="preserve"> Sport </w:t>
      </w:r>
      <w:proofErr w:type="spellStart"/>
      <w:r w:rsidRPr="00C5608F">
        <w:rPr>
          <w:lang w:val="en-US"/>
        </w:rPr>
        <w:t>Bizottság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fő</w:t>
      </w:r>
      <w:proofErr w:type="spellEnd"/>
    </w:p>
    <w:p w:rsidR="002F3D63" w:rsidRDefault="002F3D63" w:rsidP="002F3D63">
      <w:pPr>
        <w:pStyle w:val="Listaszerbekezds"/>
        <w:numPr>
          <w:ilvl w:val="0"/>
          <w:numId w:val="1"/>
        </w:num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Pénzügyi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Bizottság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fő</w:t>
      </w:r>
      <w:proofErr w:type="spellEnd"/>
    </w:p>
    <w:p w:rsidR="002F3D63" w:rsidRDefault="002F3D63" w:rsidP="002F3D63">
      <w:pPr>
        <w:pStyle w:val="Listaszerbekezds"/>
        <w:numPr>
          <w:ilvl w:val="0"/>
          <w:numId w:val="1"/>
        </w:num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Szociális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Bizottság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fő</w:t>
      </w:r>
      <w:proofErr w:type="spellEnd"/>
    </w:p>
    <w:p w:rsidR="002F3D63" w:rsidRDefault="002F3D63" w:rsidP="002F3D63">
      <w:pPr>
        <w:pStyle w:val="Listaszerbekezds"/>
        <w:numPr>
          <w:ilvl w:val="0"/>
          <w:numId w:val="1"/>
        </w:num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Művelődési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Oktatási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Turisztikai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Bizottság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fő</w:t>
      </w:r>
      <w:proofErr w:type="spellEnd"/>
    </w:p>
    <w:p w:rsidR="002F3D63" w:rsidRPr="00C5608F" w:rsidRDefault="002F3D63" w:rsidP="002F3D63">
      <w:pPr>
        <w:pStyle w:val="Listaszerbekezds"/>
        <w:numPr>
          <w:ilvl w:val="0"/>
          <w:numId w:val="1"/>
        </w:num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Településfejlesztési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Mezőgazdasági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Környezetvédelmi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Bizottság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fő</w:t>
      </w:r>
      <w:proofErr w:type="spellEnd"/>
      <w:r>
        <w:rPr>
          <w:lang w:val="en-US"/>
        </w:rPr>
        <w:t>.”</w:t>
      </w:r>
    </w:p>
    <w:bookmarkEnd w:id="0"/>
    <w:p w:rsidR="002F3D63" w:rsidRPr="002E5872" w:rsidRDefault="002F3D63" w:rsidP="002F3D6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2F3D63" w:rsidRDefault="002F3D63" w:rsidP="002F3D63">
      <w:pPr>
        <w:spacing w:line="276" w:lineRule="auto"/>
        <w:jc w:val="center"/>
        <w:rPr>
          <w:b/>
          <w:lang w:val="en-US"/>
        </w:rPr>
      </w:pPr>
      <w:r>
        <w:rPr>
          <w:b/>
          <w:lang w:val="de-DE"/>
        </w:rPr>
        <w:t>2. §</w:t>
      </w:r>
    </w:p>
    <w:p w:rsidR="002F3D63" w:rsidRPr="003C24EB" w:rsidRDefault="002F3D63" w:rsidP="002F3D63">
      <w:pPr>
        <w:spacing w:line="276" w:lineRule="auto"/>
        <w:jc w:val="both"/>
        <w:rPr>
          <w:lang w:val="en-US"/>
        </w:rPr>
      </w:pPr>
      <w:proofErr w:type="spellStart"/>
      <w:proofErr w:type="gramStart"/>
      <w:r w:rsidRPr="003C24EB">
        <w:rPr>
          <w:lang w:val="en-US"/>
        </w:rPr>
        <w:t>Az</w:t>
      </w:r>
      <w:proofErr w:type="spellEnd"/>
      <w:proofErr w:type="gramEnd"/>
      <w:r w:rsidRPr="003C24EB">
        <w:rPr>
          <w:lang w:val="en-US"/>
        </w:rPr>
        <w:t xml:space="preserve"> </w:t>
      </w:r>
      <w:proofErr w:type="spellStart"/>
      <w:r w:rsidRPr="003C24EB">
        <w:rPr>
          <w:lang w:val="en-US"/>
        </w:rPr>
        <w:t>Ör</w:t>
      </w:r>
      <w:proofErr w:type="spellEnd"/>
      <w:r w:rsidRPr="003C24EB">
        <w:rPr>
          <w:lang w:val="en-US"/>
        </w:rPr>
        <w:t xml:space="preserve">. 9. § (5) </w:t>
      </w:r>
      <w:proofErr w:type="spellStart"/>
      <w:r w:rsidRPr="003C24EB">
        <w:rPr>
          <w:lang w:val="en-US"/>
        </w:rPr>
        <w:t>bekezdésében</w:t>
      </w:r>
      <w:proofErr w:type="spellEnd"/>
      <w:r w:rsidRPr="003C24EB">
        <w:rPr>
          <w:lang w:val="en-US"/>
        </w:rPr>
        <w:t xml:space="preserve"> a “14 </w:t>
      </w:r>
      <w:proofErr w:type="spellStart"/>
      <w:r w:rsidRPr="003C24EB">
        <w:rPr>
          <w:lang w:val="en-US"/>
        </w:rPr>
        <w:t>órai</w:t>
      </w:r>
      <w:proofErr w:type="spellEnd"/>
      <w:r w:rsidRPr="003C24EB">
        <w:rPr>
          <w:lang w:val="en-US"/>
        </w:rPr>
        <w:t xml:space="preserve">” </w:t>
      </w:r>
      <w:proofErr w:type="spellStart"/>
      <w:r w:rsidRPr="003C24EB">
        <w:rPr>
          <w:lang w:val="en-US"/>
        </w:rPr>
        <w:t>szövegrész</w:t>
      </w:r>
      <w:proofErr w:type="spellEnd"/>
      <w:r w:rsidRPr="003C24EB">
        <w:rPr>
          <w:lang w:val="en-US"/>
        </w:rPr>
        <w:t xml:space="preserve"> </w:t>
      </w:r>
      <w:proofErr w:type="spellStart"/>
      <w:r w:rsidRPr="003C24EB">
        <w:rPr>
          <w:lang w:val="en-US"/>
        </w:rPr>
        <w:t>helyébe</w:t>
      </w:r>
      <w:proofErr w:type="spellEnd"/>
      <w:r w:rsidRPr="003C24EB">
        <w:rPr>
          <w:lang w:val="en-US"/>
        </w:rPr>
        <w:t xml:space="preserve"> “15 </w:t>
      </w:r>
      <w:proofErr w:type="spellStart"/>
      <w:r w:rsidRPr="003C24EB">
        <w:rPr>
          <w:lang w:val="en-US"/>
        </w:rPr>
        <w:t>órai</w:t>
      </w:r>
      <w:proofErr w:type="spellEnd"/>
      <w:r w:rsidRPr="003C24EB">
        <w:rPr>
          <w:lang w:val="en-US"/>
        </w:rPr>
        <w:t xml:space="preserve">” </w:t>
      </w:r>
      <w:proofErr w:type="spellStart"/>
      <w:r w:rsidRPr="003C24EB">
        <w:rPr>
          <w:lang w:val="en-US"/>
        </w:rPr>
        <w:t>lép</w:t>
      </w:r>
      <w:proofErr w:type="spellEnd"/>
      <w:r w:rsidRPr="003C24EB">
        <w:rPr>
          <w:lang w:val="en-US"/>
        </w:rPr>
        <w:t>.</w:t>
      </w:r>
    </w:p>
    <w:p w:rsidR="002F3D63" w:rsidRDefault="002F3D63" w:rsidP="002F3D63">
      <w:pPr>
        <w:spacing w:line="276" w:lineRule="auto"/>
        <w:jc w:val="both"/>
        <w:rPr>
          <w:lang w:val="en-US"/>
        </w:rPr>
      </w:pPr>
    </w:p>
    <w:p w:rsidR="002F3D63" w:rsidRDefault="002F3D63" w:rsidP="002F3D63">
      <w:pPr>
        <w:spacing w:line="276" w:lineRule="auto"/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3.§</w:t>
      </w:r>
      <w:proofErr w:type="gramEnd"/>
    </w:p>
    <w:p w:rsidR="002F3D63" w:rsidRDefault="002F3D63" w:rsidP="002F3D63">
      <w:pPr>
        <w:spacing w:line="276" w:lineRule="auto"/>
        <w:jc w:val="both"/>
        <w:rPr>
          <w:lang w:val="en-US"/>
        </w:rPr>
      </w:pPr>
    </w:p>
    <w:p w:rsidR="002F3D63" w:rsidRPr="003C24EB" w:rsidRDefault="002F3D63" w:rsidP="002F3D63">
      <w:pPr>
        <w:spacing w:line="276" w:lineRule="auto"/>
        <w:jc w:val="both"/>
        <w:rPr>
          <w:b/>
          <w:lang w:val="en-US"/>
        </w:rPr>
      </w:pPr>
      <w:proofErr w:type="spellStart"/>
      <w:proofErr w:type="gramStart"/>
      <w:r>
        <w:rPr>
          <w:lang w:val="en-US"/>
        </w:rPr>
        <w:t>Az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Ör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26/A. § (1) </w:t>
      </w:r>
      <w:proofErr w:type="spellStart"/>
      <w:r>
        <w:rPr>
          <w:lang w:val="en-US"/>
        </w:rPr>
        <w:t>bekezdésében</w:t>
      </w:r>
      <w:proofErr w:type="spellEnd"/>
      <w:r>
        <w:rPr>
          <w:lang w:val="en-US"/>
        </w:rPr>
        <w:t xml:space="preserve"> a “</w:t>
      </w:r>
      <w:proofErr w:type="spellStart"/>
      <w:r>
        <w:rPr>
          <w:lang w:val="en-US"/>
        </w:rPr>
        <w:t>közgyűlési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szövegrész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helyébe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képviselői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szöveg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lép</w:t>
      </w:r>
      <w:proofErr w:type="spellEnd"/>
      <w:r>
        <w:rPr>
          <w:lang w:val="en-US"/>
        </w:rPr>
        <w:t>.</w:t>
      </w:r>
      <w:proofErr w:type="gramEnd"/>
    </w:p>
    <w:p w:rsidR="002F3D63" w:rsidRDefault="002F3D63" w:rsidP="002F3D63">
      <w:pPr>
        <w:spacing w:line="276" w:lineRule="auto"/>
        <w:jc w:val="both"/>
        <w:rPr>
          <w:lang w:val="en-US"/>
        </w:rPr>
      </w:pPr>
    </w:p>
    <w:p w:rsidR="002F3D63" w:rsidRDefault="002F3D63" w:rsidP="002F3D63">
      <w:pPr>
        <w:spacing w:line="276" w:lineRule="auto"/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4.§</w:t>
      </w:r>
      <w:proofErr w:type="gramEnd"/>
    </w:p>
    <w:p w:rsidR="002F3D63" w:rsidRDefault="002F3D63" w:rsidP="002F3D63">
      <w:pPr>
        <w:spacing w:line="276" w:lineRule="auto"/>
        <w:jc w:val="both"/>
        <w:rPr>
          <w:lang w:val="en-GB"/>
        </w:rPr>
      </w:pPr>
      <w:r>
        <w:t>Ez a rendelet a kihirdetés napját követő napon lép hatályba</w:t>
      </w:r>
    </w:p>
    <w:p w:rsidR="002F3D63" w:rsidRDefault="002F3D63" w:rsidP="002F3D63">
      <w:pPr>
        <w:spacing w:line="276" w:lineRule="auto"/>
        <w:jc w:val="both"/>
        <w:rPr>
          <w:lang w:val="en-GB"/>
        </w:rPr>
      </w:pPr>
    </w:p>
    <w:p w:rsidR="002F3D63" w:rsidRPr="00795A64" w:rsidRDefault="002F3D63" w:rsidP="002F3D63">
      <w:pPr>
        <w:spacing w:line="276" w:lineRule="auto"/>
        <w:jc w:val="both"/>
        <w:rPr>
          <w:b/>
          <w:lang w:val="en-GB"/>
        </w:rPr>
      </w:pPr>
      <w:proofErr w:type="spellStart"/>
      <w:proofErr w:type="gramStart"/>
      <w:r w:rsidRPr="00795A64">
        <w:rPr>
          <w:b/>
          <w:lang w:val="en-GB"/>
        </w:rPr>
        <w:t>Battonya</w:t>
      </w:r>
      <w:proofErr w:type="spellEnd"/>
      <w:r w:rsidRPr="00795A64">
        <w:rPr>
          <w:b/>
          <w:lang w:val="en-GB"/>
        </w:rPr>
        <w:t>, 2015.</w:t>
      </w:r>
      <w:proofErr w:type="gramEnd"/>
      <w:r w:rsidRPr="00795A64">
        <w:rPr>
          <w:b/>
          <w:lang w:val="en-GB"/>
        </w:rPr>
        <w:t xml:space="preserve"> </w:t>
      </w:r>
      <w:proofErr w:type="spellStart"/>
      <w:proofErr w:type="gramStart"/>
      <w:r w:rsidRPr="00795A64">
        <w:rPr>
          <w:b/>
          <w:lang w:val="en-GB"/>
        </w:rPr>
        <w:t>május</w:t>
      </w:r>
      <w:proofErr w:type="spellEnd"/>
      <w:proofErr w:type="gramEnd"/>
      <w:r w:rsidRPr="00795A64">
        <w:rPr>
          <w:b/>
          <w:lang w:val="en-GB"/>
        </w:rPr>
        <w:t xml:space="preserve"> 28.</w:t>
      </w:r>
    </w:p>
    <w:p w:rsidR="002F3D63" w:rsidRDefault="002F3D63" w:rsidP="002F3D63">
      <w:pPr>
        <w:spacing w:line="276" w:lineRule="auto"/>
        <w:ind w:left="2832" w:firstLine="708"/>
        <w:rPr>
          <w:b/>
          <w:lang w:val="de-DE"/>
        </w:rPr>
      </w:pPr>
      <w:proofErr w:type="spellStart"/>
      <w:r>
        <w:rPr>
          <w:b/>
          <w:lang w:val="de-DE"/>
        </w:rPr>
        <w:t>Marjai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János</w:t>
      </w:r>
      <w:proofErr w:type="spellEnd"/>
      <w:r>
        <w:rPr>
          <w:b/>
          <w:lang w:val="de-DE"/>
        </w:rPr>
        <w:tab/>
      </w:r>
      <w:r>
        <w:rPr>
          <w:b/>
          <w:lang w:val="de-DE"/>
        </w:rPr>
        <w:tab/>
        <w:t xml:space="preserve">Varga </w:t>
      </w:r>
      <w:proofErr w:type="spellStart"/>
      <w:r>
        <w:rPr>
          <w:b/>
          <w:lang w:val="de-DE"/>
        </w:rPr>
        <w:t>István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Tamás</w:t>
      </w:r>
      <w:proofErr w:type="spellEnd"/>
    </w:p>
    <w:p w:rsidR="002F3D63" w:rsidRPr="00795A64" w:rsidRDefault="002F3D63" w:rsidP="002F3D63">
      <w:pPr>
        <w:spacing w:line="276" w:lineRule="auto"/>
        <w:ind w:left="2832" w:firstLine="708"/>
        <w:rPr>
          <w:lang w:val="en-GB"/>
        </w:rPr>
      </w:pPr>
      <w:proofErr w:type="spellStart"/>
      <w:r w:rsidRPr="00795A64">
        <w:rPr>
          <w:lang w:val="de-DE"/>
        </w:rPr>
        <w:t>polgármester</w:t>
      </w:r>
      <w:proofErr w:type="spellEnd"/>
      <w:r w:rsidRPr="00795A64">
        <w:rPr>
          <w:lang w:val="de-DE"/>
        </w:rPr>
        <w:tab/>
      </w:r>
      <w:r w:rsidRPr="00795A64">
        <w:rPr>
          <w:lang w:val="de-DE"/>
        </w:rPr>
        <w:tab/>
      </w:r>
      <w:r w:rsidRPr="00795A64">
        <w:rPr>
          <w:lang w:val="de-DE"/>
        </w:rPr>
        <w:tab/>
      </w:r>
      <w:proofErr w:type="spellStart"/>
      <w:r w:rsidRPr="00795A64">
        <w:rPr>
          <w:lang w:val="de-DE"/>
        </w:rPr>
        <w:t>jegyző</w:t>
      </w:r>
      <w:proofErr w:type="spellEnd"/>
    </w:p>
    <w:p w:rsidR="002F3D63" w:rsidRDefault="002F3D63" w:rsidP="002F3D63">
      <w:pPr>
        <w:spacing w:line="276" w:lineRule="auto"/>
        <w:rPr>
          <w:lang w:val="en-GB"/>
        </w:rPr>
      </w:pPr>
    </w:p>
    <w:p w:rsidR="002F3D63" w:rsidRDefault="002F3D63" w:rsidP="002F3D63">
      <w:pPr>
        <w:spacing w:line="276" w:lineRule="auto"/>
        <w:jc w:val="both"/>
        <w:rPr>
          <w:lang w:val="en-GB"/>
        </w:rPr>
      </w:pPr>
      <w:proofErr w:type="spellStart"/>
      <w:r>
        <w:rPr>
          <w:lang w:val="en-GB"/>
        </w:rPr>
        <w:t>Kihirdetv</w:t>
      </w:r>
      <w:r w:rsidR="003B6130">
        <w:rPr>
          <w:lang w:val="en-GB"/>
        </w:rPr>
        <w:t>e</w:t>
      </w:r>
      <w:proofErr w:type="spellEnd"/>
      <w:r w:rsidR="003B6130">
        <w:rPr>
          <w:lang w:val="en-GB"/>
        </w:rPr>
        <w:t xml:space="preserve">:  2015. </w:t>
      </w:r>
      <w:proofErr w:type="spellStart"/>
      <w:proofErr w:type="gramStart"/>
      <w:r w:rsidR="003B6130">
        <w:rPr>
          <w:lang w:val="en-GB"/>
        </w:rPr>
        <w:t>május</w:t>
      </w:r>
      <w:proofErr w:type="spellEnd"/>
      <w:proofErr w:type="gramEnd"/>
      <w:r w:rsidR="003B6130">
        <w:rPr>
          <w:lang w:val="en-GB"/>
        </w:rPr>
        <w:t xml:space="preserve"> 29. </w:t>
      </w:r>
      <w:proofErr w:type="spellStart"/>
      <w:proofErr w:type="gramStart"/>
      <w:r w:rsidR="003B6130">
        <w:rPr>
          <w:lang w:val="en-GB"/>
        </w:rPr>
        <w:t>napján</w:t>
      </w:r>
      <w:proofErr w:type="spellEnd"/>
      <w:r w:rsidR="003B6130">
        <w:rPr>
          <w:lang w:val="en-GB"/>
        </w:rPr>
        <w:t xml:space="preserve">  a</w:t>
      </w:r>
      <w:proofErr w:type="gramEnd"/>
      <w:r w:rsidR="003B6130">
        <w:rPr>
          <w:lang w:val="en-GB"/>
        </w:rPr>
        <w:t xml:space="preserve"> 13</w:t>
      </w:r>
      <w:r>
        <w:rPr>
          <w:lang w:val="en-GB"/>
        </w:rPr>
        <w:t>/2015.(</w:t>
      </w:r>
      <w:proofErr w:type="spellStart"/>
      <w:r>
        <w:rPr>
          <w:lang w:val="en-GB"/>
        </w:rPr>
        <w:t>V.29</w:t>
      </w:r>
      <w:proofErr w:type="spellEnd"/>
      <w:r>
        <w:rPr>
          <w:lang w:val="en-GB"/>
        </w:rPr>
        <w:t xml:space="preserve">.) </w:t>
      </w:r>
      <w:proofErr w:type="spellStart"/>
      <w:r>
        <w:rPr>
          <w:lang w:val="en-GB"/>
        </w:rPr>
        <w:t>önkormányzati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rendelet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önkormányzat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Szervezeti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Működési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Szabályzatáról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szóló</w:t>
      </w:r>
      <w:proofErr w:type="spellEnd"/>
      <w:r>
        <w:rPr>
          <w:lang w:val="en-GB"/>
        </w:rPr>
        <w:t xml:space="preserve"> 6/2011.(</w:t>
      </w:r>
      <w:proofErr w:type="spellStart"/>
      <w:r>
        <w:rPr>
          <w:lang w:val="en-GB"/>
        </w:rPr>
        <w:t>IV.01</w:t>
      </w:r>
      <w:proofErr w:type="spellEnd"/>
      <w:r>
        <w:rPr>
          <w:lang w:val="en-GB"/>
        </w:rPr>
        <w:t xml:space="preserve">.) </w:t>
      </w:r>
    </w:p>
    <w:p w:rsidR="002F3D63" w:rsidRDefault="002F3D63" w:rsidP="002F3D63">
      <w:pPr>
        <w:spacing w:line="276" w:lineRule="auto"/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önkormányzati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rendelet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módosításáról</w:t>
      </w:r>
      <w:proofErr w:type="spellEnd"/>
      <w:r>
        <w:rPr>
          <w:lang w:val="en-GB"/>
        </w:rPr>
        <w:t>.</w:t>
      </w:r>
    </w:p>
    <w:p w:rsidR="002F3D63" w:rsidRPr="00795A64" w:rsidRDefault="002F3D63" w:rsidP="002F3D63">
      <w:pPr>
        <w:spacing w:line="276" w:lineRule="auto"/>
        <w:ind w:left="4956" w:firstLine="708"/>
        <w:rPr>
          <w:b/>
          <w:lang w:val="en-GB"/>
        </w:rPr>
      </w:pPr>
      <w:proofErr w:type="spellStart"/>
      <w:r w:rsidRPr="00795A64">
        <w:rPr>
          <w:b/>
          <w:lang w:val="en-GB"/>
        </w:rPr>
        <w:t>Varga</w:t>
      </w:r>
      <w:proofErr w:type="spellEnd"/>
      <w:r w:rsidRPr="00795A64">
        <w:rPr>
          <w:b/>
          <w:lang w:val="en-GB"/>
        </w:rPr>
        <w:t xml:space="preserve"> </w:t>
      </w:r>
      <w:proofErr w:type="spellStart"/>
      <w:r w:rsidRPr="00795A64">
        <w:rPr>
          <w:b/>
          <w:lang w:val="en-GB"/>
        </w:rPr>
        <w:t>István</w:t>
      </w:r>
      <w:proofErr w:type="spellEnd"/>
      <w:r w:rsidRPr="00795A64">
        <w:rPr>
          <w:b/>
          <w:lang w:val="en-GB"/>
        </w:rPr>
        <w:t xml:space="preserve"> </w:t>
      </w:r>
      <w:proofErr w:type="spellStart"/>
      <w:r w:rsidRPr="00795A64">
        <w:rPr>
          <w:b/>
          <w:lang w:val="en-GB"/>
        </w:rPr>
        <w:t>Tamás</w:t>
      </w:r>
      <w:proofErr w:type="spellEnd"/>
    </w:p>
    <w:p w:rsidR="002F3D63" w:rsidRDefault="002F3D63" w:rsidP="002F3D63">
      <w:pPr>
        <w:spacing w:line="276" w:lineRule="auto"/>
        <w:ind w:left="5664" w:firstLine="708"/>
        <w:rPr>
          <w:lang w:val="en-GB"/>
        </w:rPr>
      </w:pPr>
      <w:proofErr w:type="spellStart"/>
      <w:proofErr w:type="gramStart"/>
      <w:r>
        <w:rPr>
          <w:lang w:val="en-GB"/>
        </w:rPr>
        <w:t>jegyző</w:t>
      </w:r>
      <w:proofErr w:type="spellEnd"/>
      <w:proofErr w:type="gramEnd"/>
    </w:p>
    <w:p w:rsidR="002F3D63" w:rsidRDefault="002F3D63" w:rsidP="002F3D63">
      <w:pPr>
        <w:spacing w:line="276" w:lineRule="auto"/>
        <w:ind w:left="4956"/>
        <w:rPr>
          <w:lang w:val="en-GB"/>
        </w:rPr>
      </w:pPr>
      <w:r>
        <w:rPr>
          <w:lang w:val="de-DE"/>
        </w:rPr>
        <w:t xml:space="preserve"> </w:t>
      </w:r>
    </w:p>
    <w:p w:rsidR="000B1042" w:rsidRDefault="000B1042"/>
    <w:sectPr w:rsidR="000B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362E5"/>
    <w:multiLevelType w:val="hybridMultilevel"/>
    <w:tmpl w:val="276003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63"/>
    <w:rsid w:val="000B1042"/>
    <w:rsid w:val="002F3D63"/>
    <w:rsid w:val="003B6130"/>
    <w:rsid w:val="00B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D63"/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3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D63"/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3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3</cp:revision>
  <cp:lastPrinted>2015-06-02T10:53:00Z</cp:lastPrinted>
  <dcterms:created xsi:type="dcterms:W3CDTF">2015-05-29T06:13:00Z</dcterms:created>
  <dcterms:modified xsi:type="dcterms:W3CDTF">2015-06-02T12:32:00Z</dcterms:modified>
</cp:coreProperties>
</file>