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3A" w:rsidRPr="000204DD" w:rsidRDefault="00D73E3A" w:rsidP="00D73E3A">
      <w:pPr>
        <w:pStyle w:val="Listaszerbekezds"/>
        <w:numPr>
          <w:ilvl w:val="0"/>
          <w:numId w:val="2"/>
        </w:numPr>
        <w:jc w:val="right"/>
      </w:pPr>
      <w:bookmarkStart w:id="0" w:name="_GoBack"/>
      <w:bookmarkEnd w:id="0"/>
      <w:proofErr w:type="gramStart"/>
      <w:r w:rsidRPr="000204DD">
        <w:t xml:space="preserve">számú </w:t>
      </w:r>
      <w:r>
        <w:t xml:space="preserve"> </w:t>
      </w:r>
      <w:r w:rsidRPr="000204DD">
        <w:t>melléklet</w:t>
      </w:r>
      <w:proofErr w:type="gramEnd"/>
    </w:p>
    <w:p w:rsidR="00D73E3A" w:rsidRPr="00902754" w:rsidRDefault="00D73E3A" w:rsidP="00D73E3A">
      <w:pPr>
        <w:pStyle w:val="NormlWeb"/>
        <w:spacing w:before="120" w:beforeAutospacing="0" w:after="120" w:afterAutospacing="0"/>
        <w:jc w:val="center"/>
        <w:rPr>
          <w:b/>
          <w:iCs/>
          <w:sz w:val="32"/>
          <w:szCs w:val="32"/>
        </w:rPr>
      </w:pPr>
      <w:r w:rsidRPr="00902754">
        <w:rPr>
          <w:b/>
          <w:iCs/>
          <w:sz w:val="32"/>
          <w:szCs w:val="32"/>
        </w:rPr>
        <w:t>Nyíradony Város Önkormányzata</w:t>
      </w:r>
    </w:p>
    <w:p w:rsidR="00D73E3A" w:rsidRPr="00902754" w:rsidRDefault="00D73E3A" w:rsidP="00D73E3A">
      <w:pPr>
        <w:pStyle w:val="NormlWeb"/>
        <w:spacing w:before="120" w:beforeAutospacing="0" w:after="120" w:afterAutospacing="0"/>
        <w:jc w:val="center"/>
        <w:rPr>
          <w:b/>
          <w:iCs/>
          <w:sz w:val="32"/>
          <w:szCs w:val="32"/>
        </w:rPr>
      </w:pPr>
      <w:r w:rsidRPr="00902754">
        <w:rPr>
          <w:b/>
          <w:iCs/>
          <w:sz w:val="32"/>
          <w:szCs w:val="32"/>
        </w:rPr>
        <w:t>Nyíradonyi Polgármesteri Hivatal</w:t>
      </w:r>
    </w:p>
    <w:p w:rsidR="00D73E3A" w:rsidRPr="00902754" w:rsidRDefault="00D73E3A" w:rsidP="00D73E3A">
      <w:pPr>
        <w:pStyle w:val="NormlWeb"/>
        <w:pBdr>
          <w:bottom w:val="single" w:sz="12" w:space="1" w:color="auto"/>
        </w:pBdr>
        <w:spacing w:before="120" w:beforeAutospacing="0" w:after="120" w:afterAutospacing="0"/>
        <w:jc w:val="center"/>
        <w:rPr>
          <w:b/>
          <w:iCs/>
          <w:sz w:val="32"/>
          <w:szCs w:val="32"/>
        </w:rPr>
      </w:pPr>
      <w:r w:rsidRPr="00902754">
        <w:rPr>
          <w:b/>
          <w:iCs/>
          <w:sz w:val="32"/>
          <w:szCs w:val="32"/>
        </w:rPr>
        <w:t>4254 Nyíradony, Árpád tér 1.</w:t>
      </w:r>
    </w:p>
    <w:p w:rsidR="00D73E3A" w:rsidRPr="00902754" w:rsidRDefault="00D73E3A" w:rsidP="00D73E3A">
      <w:pPr>
        <w:pStyle w:val="NormlWeb"/>
        <w:pBdr>
          <w:bottom w:val="single" w:sz="6" w:space="1" w:color="auto"/>
        </w:pBdr>
        <w:spacing w:before="0" w:beforeAutospacing="0" w:after="0" w:afterAutospacing="0"/>
        <w:jc w:val="center"/>
        <w:rPr>
          <w:b/>
          <w:iCs/>
          <w:sz w:val="22"/>
          <w:szCs w:val="22"/>
        </w:rPr>
      </w:pPr>
      <w:r w:rsidRPr="00902754">
        <w:rPr>
          <w:b/>
          <w:iCs/>
          <w:sz w:val="22"/>
          <w:szCs w:val="22"/>
        </w:rPr>
        <w:t>Tel: 52/203-001, 52/204-300</w:t>
      </w:r>
    </w:p>
    <w:p w:rsidR="00D73E3A" w:rsidRDefault="00D73E3A" w:rsidP="00D73E3A">
      <w:pPr>
        <w:pStyle w:val="NormlWeb"/>
        <w:spacing w:before="0" w:beforeAutospacing="0" w:after="0" w:afterAutospacing="0"/>
        <w:ind w:right="150"/>
        <w:jc w:val="center"/>
        <w:rPr>
          <w:b/>
          <w:bCs/>
          <w:iCs/>
          <w:color w:val="222222"/>
          <w:sz w:val="32"/>
          <w:szCs w:val="32"/>
        </w:rPr>
      </w:pPr>
    </w:p>
    <w:p w:rsidR="00D73E3A" w:rsidRPr="00013322" w:rsidRDefault="00D73E3A" w:rsidP="00D73E3A">
      <w:pPr>
        <w:pStyle w:val="NormlWeb"/>
        <w:spacing w:before="0" w:beforeAutospacing="0" w:after="0" w:afterAutospacing="0"/>
        <w:ind w:right="150"/>
        <w:jc w:val="center"/>
        <w:rPr>
          <w:b/>
          <w:bCs/>
          <w:iCs/>
          <w:color w:val="222222"/>
          <w:sz w:val="32"/>
          <w:szCs w:val="32"/>
        </w:rPr>
      </w:pPr>
      <w:proofErr w:type="gramStart"/>
      <w:r w:rsidRPr="00013322">
        <w:rPr>
          <w:b/>
          <w:bCs/>
          <w:iCs/>
          <w:color w:val="222222"/>
          <w:sz w:val="32"/>
          <w:szCs w:val="32"/>
        </w:rPr>
        <w:t>Kérelem ápolási</w:t>
      </w:r>
      <w:proofErr w:type="gramEnd"/>
      <w:r w:rsidRPr="00013322">
        <w:rPr>
          <w:b/>
          <w:bCs/>
          <w:iCs/>
          <w:color w:val="222222"/>
          <w:sz w:val="32"/>
          <w:szCs w:val="32"/>
        </w:rPr>
        <w:t xml:space="preserve"> támogatás </w:t>
      </w:r>
    </w:p>
    <w:p w:rsidR="00D73E3A" w:rsidRPr="00013322" w:rsidRDefault="00D73E3A" w:rsidP="00D73E3A">
      <w:pPr>
        <w:pStyle w:val="NormlWeb"/>
        <w:spacing w:before="0" w:beforeAutospacing="0" w:after="0" w:afterAutospacing="0"/>
        <w:ind w:right="150"/>
        <w:jc w:val="center"/>
        <w:rPr>
          <w:b/>
          <w:bCs/>
          <w:iCs/>
          <w:color w:val="222222"/>
          <w:sz w:val="32"/>
          <w:szCs w:val="32"/>
        </w:rPr>
      </w:pPr>
      <w:proofErr w:type="gramStart"/>
      <w:r w:rsidRPr="00013322">
        <w:rPr>
          <w:b/>
          <w:bCs/>
          <w:iCs/>
          <w:color w:val="222222"/>
          <w:sz w:val="32"/>
          <w:szCs w:val="32"/>
        </w:rPr>
        <w:t>megállapítására</w:t>
      </w:r>
      <w:proofErr w:type="gramEnd"/>
    </w:p>
    <w:p w:rsidR="00D73E3A" w:rsidRPr="00F61E49" w:rsidRDefault="00D73E3A" w:rsidP="00D73E3A">
      <w:pPr>
        <w:pStyle w:val="NormlWeb"/>
        <w:spacing w:before="0" w:beforeAutospacing="0" w:after="0" w:afterAutospacing="0"/>
        <w:rPr>
          <w:rFonts w:ascii="Times" w:hAnsi="Times" w:cs="Times"/>
          <w:bCs/>
          <w:i/>
          <w:iCs/>
        </w:rPr>
      </w:pPr>
    </w:p>
    <w:p w:rsidR="00D73E3A" w:rsidRPr="00902754" w:rsidRDefault="00D73E3A" w:rsidP="00D73E3A">
      <w:pPr>
        <w:pStyle w:val="NormlWeb"/>
        <w:shd w:val="clear" w:color="auto" w:fill="FFFFFF"/>
        <w:spacing w:before="120" w:beforeAutospacing="0" w:after="120" w:afterAutospacing="0"/>
        <w:ind w:right="147"/>
        <w:jc w:val="both"/>
        <w:rPr>
          <w:b/>
          <w:color w:val="222222"/>
          <w:u w:val="single"/>
        </w:rPr>
      </w:pPr>
      <w:r w:rsidRPr="00902754">
        <w:rPr>
          <w:b/>
          <w:iCs/>
          <w:color w:val="222222"/>
          <w:u w:val="single"/>
        </w:rPr>
        <w:t>1. Az ápolást végző személyre vonatkozó adatok</w:t>
      </w:r>
    </w:p>
    <w:p w:rsidR="00D73E3A" w:rsidRPr="007776D0" w:rsidRDefault="00D73E3A" w:rsidP="00D73E3A">
      <w:pPr>
        <w:pStyle w:val="NormlWeb"/>
        <w:spacing w:before="240" w:beforeAutospacing="0" w:after="0" w:afterAutospacing="0" w:line="360" w:lineRule="auto"/>
        <w:ind w:right="147"/>
        <w:jc w:val="both"/>
        <w:rPr>
          <w:color w:val="222222"/>
          <w:sz w:val="22"/>
          <w:szCs w:val="22"/>
        </w:rPr>
      </w:pPr>
      <w:r w:rsidRPr="007776D0">
        <w:rPr>
          <w:color w:val="222222"/>
          <w:sz w:val="22"/>
          <w:szCs w:val="22"/>
        </w:rPr>
        <w:t>1.1. A kérelmező személyre vonatkozó adatok:</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1.1.1. Neve: __________________________________________________________________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1.1.2. Születési neve: 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1.1.3. Anyja neve: 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1.1.4. Születési helye, ideje (év, hó, nap): 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1.1.5. Lakóhely: _______________________________________________________________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1.1.6. Tartózkodási hely: 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1.1.7. Társadalombiztosítási Azonosító Jele: 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1.1.8. Állampolgársága: 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1.1.9. Telefonszám (nem kötelező megadni): 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 xml:space="preserve">1.1.10. Fizetési számlaszám (ha a folyósítást fizetési számlaszámra kéri): </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____________________________________________________________________________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1.1.11. A fizetési számlát vezető pénzintézet neve: ____________________________________</w:t>
      </w:r>
    </w:p>
    <w:p w:rsidR="00D73E3A" w:rsidRPr="00902754" w:rsidRDefault="00D73E3A" w:rsidP="00D73E3A">
      <w:pPr>
        <w:spacing w:before="180"/>
        <w:ind w:right="150"/>
      </w:pPr>
      <w:r w:rsidRPr="00902754">
        <w:t>A kérelmező idegenrendészeti státusza (nem magyar állampolgárság esetén):</w:t>
      </w:r>
    </w:p>
    <w:p w:rsidR="00D73E3A" w:rsidRPr="00902754" w:rsidRDefault="00D73E3A" w:rsidP="00D73E3A">
      <w:pPr>
        <w:spacing w:line="276" w:lineRule="auto"/>
        <w:ind w:left="150" w:right="150" w:firstLine="240"/>
      </w:pPr>
      <w:r w:rsidRPr="00902754">
        <w:t xml:space="preserve">□ </w:t>
      </w:r>
      <w:proofErr w:type="gramStart"/>
      <w:r w:rsidRPr="00902754">
        <w:t>szabad</w:t>
      </w:r>
      <w:proofErr w:type="gramEnd"/>
      <w:r w:rsidRPr="00902754">
        <w:t xml:space="preserve"> mozgás és tartózkodás jogával rendelkező, vagy</w:t>
      </w:r>
    </w:p>
    <w:p w:rsidR="00D73E3A" w:rsidRPr="00902754" w:rsidRDefault="00D73E3A" w:rsidP="00D73E3A">
      <w:pPr>
        <w:spacing w:line="276" w:lineRule="auto"/>
        <w:ind w:left="150" w:right="150" w:firstLine="240"/>
      </w:pPr>
      <w:r w:rsidRPr="00902754">
        <w:t>□ EU kék kártyával rendelkező, vagy</w:t>
      </w:r>
    </w:p>
    <w:p w:rsidR="00D73E3A" w:rsidRPr="00902754" w:rsidRDefault="00D73E3A" w:rsidP="00D73E3A">
      <w:pPr>
        <w:spacing w:line="276" w:lineRule="auto"/>
        <w:ind w:left="150" w:right="150" w:firstLine="240"/>
      </w:pPr>
      <w:r w:rsidRPr="00902754">
        <w:t xml:space="preserve">□ </w:t>
      </w:r>
      <w:proofErr w:type="gramStart"/>
      <w:r w:rsidRPr="00902754">
        <w:t>bevándorolt</w:t>
      </w:r>
      <w:proofErr w:type="gramEnd"/>
      <w:r w:rsidRPr="00902754">
        <w:t>/letelepedett, vagy</w:t>
      </w:r>
    </w:p>
    <w:p w:rsidR="00D73E3A" w:rsidRPr="00902754" w:rsidRDefault="00D73E3A" w:rsidP="00D73E3A">
      <w:pPr>
        <w:spacing w:line="276" w:lineRule="auto"/>
        <w:ind w:left="150" w:right="150" w:firstLine="240"/>
      </w:pPr>
      <w:r w:rsidRPr="00902754">
        <w:t xml:space="preserve">□ </w:t>
      </w:r>
      <w:proofErr w:type="gramStart"/>
      <w:r w:rsidRPr="00902754">
        <w:t>menekült</w:t>
      </w:r>
      <w:proofErr w:type="gramEnd"/>
      <w:r w:rsidRPr="00902754">
        <w:t>/oltalmazott/hontalan.</w:t>
      </w:r>
    </w:p>
    <w:p w:rsidR="00D73E3A" w:rsidRPr="00B97204" w:rsidRDefault="00D73E3A" w:rsidP="00D73E3A">
      <w:pPr>
        <w:pStyle w:val="NormlWeb"/>
        <w:shd w:val="clear" w:color="auto" w:fill="FFFFFF"/>
        <w:spacing w:before="180" w:beforeAutospacing="0" w:after="240" w:afterAutospacing="0"/>
        <w:ind w:right="147"/>
        <w:jc w:val="both"/>
        <w:rPr>
          <w:b/>
          <w:iCs/>
          <w:color w:val="222222"/>
          <w:u w:val="single"/>
        </w:rPr>
      </w:pPr>
      <w:r w:rsidRPr="00B97204">
        <w:rPr>
          <w:b/>
          <w:iCs/>
          <w:color w:val="222222"/>
          <w:u w:val="single"/>
        </w:rPr>
        <w:t>1.2. Jogosultsági feltételekre vonatkozó adatok</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1.2.1</w:t>
      </w:r>
      <w:r w:rsidRPr="00902754">
        <w:rPr>
          <w:i/>
          <w:iCs/>
          <w:color w:val="222222"/>
        </w:rPr>
        <w:t>.</w:t>
      </w:r>
      <w:r w:rsidRPr="00902754">
        <w:rPr>
          <w:rStyle w:val="apple-converted-space"/>
          <w:i/>
          <w:iCs/>
          <w:color w:val="222222"/>
        </w:rPr>
        <w:t> </w:t>
      </w:r>
      <w:r w:rsidRPr="00902754">
        <w:rPr>
          <w:color w:val="222222"/>
        </w:rPr>
        <w:t xml:space="preserve">Az ápolási támogatás megállapítását arra való tekintettel kérem, hogy az ápolt személy </w:t>
      </w:r>
      <w:r w:rsidRPr="00902754">
        <w:rPr>
          <w:rFonts w:eastAsia="Tahoma"/>
          <w:lang w:bidi="hu-HU"/>
        </w:rPr>
        <w:t xml:space="preserve">életkora vagy betegsége és általános fizikai állapota végett mások személyes segítsége nélkül önállóan nem képes </w:t>
      </w:r>
    </w:p>
    <w:p w:rsidR="00D73E3A" w:rsidRPr="00902754" w:rsidRDefault="00D73E3A" w:rsidP="00D73E3A">
      <w:pPr>
        <w:pStyle w:val="NormlWeb"/>
        <w:shd w:val="clear" w:color="auto" w:fill="FFFFFF"/>
        <w:spacing w:before="180" w:beforeAutospacing="0" w:after="0" w:afterAutospacing="0"/>
        <w:ind w:right="150"/>
        <w:jc w:val="both"/>
        <w:rPr>
          <w:rFonts w:eastAsia="Tahoma"/>
          <w:lang w:bidi="hu-HU"/>
        </w:rPr>
      </w:pPr>
      <w:r w:rsidRPr="00902754">
        <w:t>□</w:t>
      </w:r>
      <w:r w:rsidRPr="00902754">
        <w:rPr>
          <w:rFonts w:eastAsia="Tahoma"/>
          <w:lang w:bidi="hu-HU"/>
        </w:rPr>
        <w:t xml:space="preserve"> étkezni vagy </w:t>
      </w:r>
      <w:proofErr w:type="gramStart"/>
      <w:r w:rsidRPr="00902754">
        <w:rPr>
          <w:rFonts w:eastAsia="Tahoma"/>
          <w:lang w:bidi="hu-HU"/>
        </w:rPr>
        <w:t>tisztálkodni</w:t>
      </w:r>
      <w:proofErr w:type="gramEnd"/>
      <w:r w:rsidRPr="00902754">
        <w:rPr>
          <w:rFonts w:eastAsia="Tahoma"/>
          <w:lang w:bidi="hu-HU"/>
        </w:rPr>
        <w:t xml:space="preserve"> vagy öltözködni vagy illemhelyet használni vagy lakáson belül közlekedni és ezen feltételek közül egyidejűleg legalább három feltétel fennáll vagy</w:t>
      </w:r>
    </w:p>
    <w:p w:rsidR="00D73E3A" w:rsidRPr="00902754" w:rsidRDefault="00D73E3A" w:rsidP="00D73E3A">
      <w:pPr>
        <w:pStyle w:val="NormlWeb"/>
        <w:shd w:val="clear" w:color="auto" w:fill="FFFFFF"/>
        <w:spacing w:before="180" w:beforeAutospacing="0" w:after="0" w:afterAutospacing="0"/>
        <w:ind w:right="150"/>
        <w:jc w:val="both"/>
        <w:rPr>
          <w:rFonts w:eastAsia="Tahoma"/>
          <w:lang w:bidi="hu-HU"/>
        </w:rPr>
      </w:pPr>
      <w:r w:rsidRPr="00902754">
        <w:t xml:space="preserve">□ </w:t>
      </w:r>
      <w:proofErr w:type="gramStart"/>
      <w:r w:rsidRPr="00902754">
        <w:t>gyógyászati</w:t>
      </w:r>
      <w:proofErr w:type="gramEnd"/>
      <w:r w:rsidRPr="00902754">
        <w:t xml:space="preserve"> kezeléseken részt venni vagy betegszállítóval részvétele nem megoldható </w:t>
      </w:r>
    </w:p>
    <w:p w:rsidR="00D73E3A" w:rsidRPr="00902754" w:rsidRDefault="00D73E3A" w:rsidP="00D73E3A">
      <w:pPr>
        <w:pStyle w:val="NormlWeb"/>
        <w:shd w:val="clear" w:color="auto" w:fill="FFFFFF"/>
        <w:spacing w:before="180" w:beforeAutospacing="0" w:after="0" w:afterAutospacing="0"/>
        <w:ind w:right="150"/>
        <w:jc w:val="both"/>
      </w:pPr>
      <w:proofErr w:type="gramStart"/>
      <w:r w:rsidRPr="00902754">
        <w:lastRenderedPageBreak/>
        <w:t>és</w:t>
      </w:r>
      <w:proofErr w:type="gramEnd"/>
      <w:r w:rsidRPr="00902754">
        <w:t xml:space="preserve"> állandó és tartós gondozásra szorul </w:t>
      </w:r>
      <w:r w:rsidRPr="00902754">
        <w:rPr>
          <w:rFonts w:eastAsia="Tahoma"/>
          <w:lang w:bidi="hu-HU"/>
        </w:rPr>
        <w:t xml:space="preserve">azonban nem minősül külön jogszabály szerint meghatározott fogyatékos személynek. </w:t>
      </w:r>
    </w:p>
    <w:p w:rsidR="00D73E3A" w:rsidRPr="00902754" w:rsidRDefault="00D73E3A" w:rsidP="00D73E3A">
      <w:pPr>
        <w:pStyle w:val="NormlWeb"/>
        <w:shd w:val="clear" w:color="auto" w:fill="FFFFFF"/>
        <w:spacing w:before="0" w:beforeAutospacing="0" w:after="0" w:afterAutospacing="0"/>
        <w:ind w:right="150"/>
        <w:jc w:val="both"/>
        <w:rPr>
          <w:color w:val="222222"/>
          <w:sz w:val="20"/>
          <w:szCs w:val="20"/>
        </w:rPr>
      </w:pP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 Kijelentem, hogy</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1.2.3.1. keresőtevékenységet:</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1.2.3.1.1. □ nem folytatok,</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1.2.3.1.2. □ napi 4 órában folytatok,</w:t>
      </w:r>
    </w:p>
    <w:p w:rsidR="00D73E3A" w:rsidRPr="00902754" w:rsidRDefault="00D73E3A" w:rsidP="00D73E3A">
      <w:pPr>
        <w:pStyle w:val="NormlWeb"/>
        <w:shd w:val="clear" w:color="auto" w:fill="FFFFFF"/>
        <w:spacing w:before="0" w:beforeAutospacing="0" w:after="0" w:afterAutospacing="0"/>
        <w:ind w:right="150"/>
        <w:jc w:val="both"/>
        <w:rPr>
          <w:color w:val="222222"/>
        </w:rPr>
      </w:pP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1.2.3.2. nappali tagozaton tanulói, hallgatói jogviszonyban nem állok;</w:t>
      </w:r>
    </w:p>
    <w:p w:rsidR="00D73E3A" w:rsidRPr="00902754" w:rsidRDefault="00D73E3A" w:rsidP="00D73E3A">
      <w:pPr>
        <w:pStyle w:val="NormlWeb"/>
        <w:shd w:val="clear" w:color="auto" w:fill="FFFFFF"/>
        <w:spacing w:before="0" w:beforeAutospacing="0" w:after="0" w:afterAutospacing="0"/>
        <w:ind w:right="150"/>
        <w:jc w:val="both"/>
        <w:rPr>
          <w:color w:val="222222"/>
        </w:rPr>
      </w:pP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1.2.3.3. rendszeres pénzellátásban</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1.2.3.3.1. □ részesülök és annak havi összege</w:t>
      </w:r>
      <w:proofErr w:type="gramStart"/>
      <w:r w:rsidRPr="00902754">
        <w:rPr>
          <w:color w:val="222222"/>
        </w:rPr>
        <w:t>: .</w:t>
      </w:r>
      <w:proofErr w:type="gramEnd"/>
      <w:r w:rsidRPr="00902754">
        <w:rPr>
          <w:color w:val="222222"/>
        </w:rPr>
        <w:t>....................,</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1.2.3.3.2. □ nem részesülök;</w:t>
      </w:r>
    </w:p>
    <w:p w:rsidR="00D73E3A" w:rsidRPr="00902754" w:rsidRDefault="00D73E3A" w:rsidP="00D73E3A">
      <w:pPr>
        <w:pStyle w:val="NormlWeb"/>
        <w:shd w:val="clear" w:color="auto" w:fill="FFFFFF"/>
        <w:spacing w:before="0" w:beforeAutospacing="0" w:after="0" w:afterAutospacing="0"/>
        <w:ind w:right="150"/>
        <w:jc w:val="both"/>
        <w:rPr>
          <w:color w:val="222222"/>
        </w:rPr>
      </w:pP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1.2.3.4. az ápolási tevékenységet:</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1.2.3.4.1. □ a lakóhelyemen/tartózkodási helyemen,</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1.2.3.4.2. □ az ápolt személy lakóhelyén/tartózkodási helyén</w:t>
      </w:r>
    </w:p>
    <w:p w:rsidR="00D73E3A" w:rsidRPr="00902754" w:rsidRDefault="00D73E3A" w:rsidP="00D73E3A">
      <w:pPr>
        <w:pStyle w:val="NormlWeb"/>
        <w:shd w:val="clear" w:color="auto" w:fill="FFFFFF"/>
        <w:spacing w:before="0" w:beforeAutospacing="0" w:after="0" w:afterAutospacing="0"/>
        <w:ind w:right="150"/>
        <w:jc w:val="both"/>
        <w:rPr>
          <w:color w:val="222222"/>
        </w:rPr>
      </w:pPr>
      <w:proofErr w:type="gramStart"/>
      <w:r w:rsidRPr="00902754">
        <w:rPr>
          <w:color w:val="222222"/>
        </w:rPr>
        <w:t>végzem</w:t>
      </w:r>
      <w:proofErr w:type="gramEnd"/>
      <w:r w:rsidRPr="00902754">
        <w:rPr>
          <w:color w:val="222222"/>
        </w:rPr>
        <w:t xml:space="preserve"> (a megfelelő aláhúzandó);</w:t>
      </w:r>
    </w:p>
    <w:p w:rsidR="00D73E3A" w:rsidRPr="00902754" w:rsidRDefault="00D73E3A" w:rsidP="00D73E3A">
      <w:pPr>
        <w:pStyle w:val="NormlWeb"/>
        <w:shd w:val="clear" w:color="auto" w:fill="FFFFFF"/>
        <w:spacing w:before="0" w:beforeAutospacing="0" w:after="0" w:afterAutospacing="0"/>
        <w:ind w:right="150"/>
        <w:jc w:val="both"/>
        <w:rPr>
          <w:color w:val="222222"/>
        </w:rPr>
      </w:pP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t>1.2.3.5. életvitelszerűen a lakóhelyemen/tartózkodási helyemen élek (a megfelelő rész aláhúzandó).</w:t>
      </w:r>
    </w:p>
    <w:p w:rsidR="00D73E3A" w:rsidRPr="00902754" w:rsidRDefault="00D73E3A" w:rsidP="00D73E3A">
      <w:pPr>
        <w:pStyle w:val="NormlWeb"/>
        <w:shd w:val="clear" w:color="auto" w:fill="FFFFFF"/>
        <w:spacing w:before="0" w:beforeAutospacing="0" w:after="0" w:afterAutospacing="0"/>
        <w:ind w:right="150"/>
        <w:jc w:val="both"/>
        <w:rPr>
          <w:color w:val="222222"/>
        </w:rPr>
      </w:pPr>
    </w:p>
    <w:p w:rsidR="00D73E3A" w:rsidRPr="00902754" w:rsidRDefault="00D73E3A" w:rsidP="00D73E3A">
      <w:pPr>
        <w:spacing w:before="180"/>
        <w:ind w:right="150"/>
      </w:pPr>
      <w:r w:rsidRPr="00902754">
        <w:t>2. Kérelmezővel közös háztartásban (azonos lakcímen) élők száma</w:t>
      </w:r>
      <w:proofErr w:type="gramStart"/>
      <w:r w:rsidRPr="00902754">
        <w:t>: ..</w:t>
      </w:r>
      <w:proofErr w:type="gramEnd"/>
      <w:r w:rsidRPr="00902754">
        <w:t xml:space="preserve">.......... </w:t>
      </w:r>
      <w:proofErr w:type="gramStart"/>
      <w:r w:rsidRPr="00902754">
        <w:t>fő</w:t>
      </w:r>
      <w:proofErr w:type="gramEnd"/>
    </w:p>
    <w:p w:rsidR="00D73E3A" w:rsidRPr="00902754" w:rsidRDefault="00D73E3A" w:rsidP="00D73E3A">
      <w:pPr>
        <w:spacing w:before="90"/>
        <w:ind w:left="150" w:right="195"/>
      </w:pP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8"/>
        <w:gridCol w:w="1558"/>
        <w:gridCol w:w="1759"/>
        <w:gridCol w:w="2068"/>
        <w:gridCol w:w="2003"/>
      </w:tblGrid>
      <w:tr w:rsidR="00D73E3A" w:rsidRPr="00902754" w:rsidTr="00792115">
        <w:trPr>
          <w:trHeight w:val="1203"/>
        </w:trPr>
        <w:tc>
          <w:tcPr>
            <w:tcW w:w="2378"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spacing w:before="90"/>
              <w:ind w:right="195"/>
              <w:rPr>
                <w:sz w:val="22"/>
                <w:szCs w:val="22"/>
              </w:rPr>
            </w:pPr>
            <w:r w:rsidRPr="00B97204">
              <w:rPr>
                <w:sz w:val="22"/>
                <w:szCs w:val="22"/>
              </w:rPr>
              <w:t xml:space="preserve">Név </w:t>
            </w:r>
          </w:p>
        </w:tc>
        <w:tc>
          <w:tcPr>
            <w:tcW w:w="1558"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spacing w:before="90"/>
              <w:ind w:right="195"/>
              <w:rPr>
                <w:sz w:val="22"/>
                <w:szCs w:val="22"/>
              </w:rPr>
            </w:pPr>
            <w:r w:rsidRPr="00B97204">
              <w:rPr>
                <w:sz w:val="22"/>
                <w:szCs w:val="22"/>
              </w:rPr>
              <w:t>Születési hely</w:t>
            </w:r>
          </w:p>
        </w:tc>
        <w:tc>
          <w:tcPr>
            <w:tcW w:w="1759"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spacing w:before="90"/>
              <w:ind w:right="195"/>
              <w:rPr>
                <w:sz w:val="22"/>
                <w:szCs w:val="22"/>
              </w:rPr>
            </w:pPr>
            <w:proofErr w:type="spellStart"/>
            <w:r w:rsidRPr="00B97204">
              <w:rPr>
                <w:sz w:val="22"/>
                <w:szCs w:val="22"/>
              </w:rPr>
              <w:t>Szül</w:t>
            </w:r>
            <w:proofErr w:type="gramStart"/>
            <w:r w:rsidRPr="00B97204">
              <w:rPr>
                <w:sz w:val="22"/>
                <w:szCs w:val="22"/>
              </w:rPr>
              <w:t>.idő</w:t>
            </w:r>
            <w:proofErr w:type="spellEnd"/>
            <w:proofErr w:type="gramEnd"/>
          </w:p>
          <w:p w:rsidR="00D73E3A" w:rsidRPr="00B97204" w:rsidRDefault="00D73E3A" w:rsidP="00792115">
            <w:pPr>
              <w:spacing w:before="90"/>
              <w:ind w:right="195"/>
              <w:rPr>
                <w:sz w:val="22"/>
                <w:szCs w:val="22"/>
              </w:rPr>
            </w:pPr>
            <w:r w:rsidRPr="00B97204">
              <w:rPr>
                <w:sz w:val="22"/>
                <w:szCs w:val="22"/>
              </w:rPr>
              <w:t>(</w:t>
            </w:r>
            <w:proofErr w:type="spellStart"/>
            <w:r w:rsidRPr="00B97204">
              <w:rPr>
                <w:sz w:val="22"/>
                <w:szCs w:val="22"/>
              </w:rPr>
              <w:t>év-hó-nap</w:t>
            </w:r>
            <w:proofErr w:type="spellEnd"/>
            <w:r w:rsidRPr="00B97204">
              <w:rPr>
                <w:sz w:val="22"/>
                <w:szCs w:val="22"/>
              </w:rPr>
              <w:t>)</w:t>
            </w:r>
          </w:p>
        </w:tc>
        <w:tc>
          <w:tcPr>
            <w:tcW w:w="2068"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spacing w:before="90"/>
              <w:ind w:right="195"/>
              <w:rPr>
                <w:sz w:val="22"/>
                <w:szCs w:val="22"/>
              </w:rPr>
            </w:pPr>
            <w:r w:rsidRPr="00B97204">
              <w:rPr>
                <w:sz w:val="22"/>
                <w:szCs w:val="22"/>
              </w:rPr>
              <w:t>Anyja születési neve</w:t>
            </w:r>
          </w:p>
        </w:tc>
        <w:tc>
          <w:tcPr>
            <w:tcW w:w="2003"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spacing w:before="90"/>
              <w:ind w:right="195"/>
              <w:rPr>
                <w:sz w:val="22"/>
                <w:szCs w:val="22"/>
              </w:rPr>
            </w:pPr>
            <w:r w:rsidRPr="00B97204">
              <w:rPr>
                <w:sz w:val="22"/>
                <w:szCs w:val="22"/>
              </w:rPr>
              <w:t>Társadalom-biztosítási Azonosító</w:t>
            </w:r>
            <w:r w:rsidRPr="00B97204">
              <w:rPr>
                <w:sz w:val="22"/>
                <w:szCs w:val="22"/>
              </w:rPr>
              <w:br/>
              <w:t>Jele</w:t>
            </w: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76"/>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61"/>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76"/>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r w:rsidR="00D73E3A" w:rsidRPr="00902754" w:rsidTr="00792115">
        <w:trPr>
          <w:trHeight w:val="376"/>
        </w:trPr>
        <w:tc>
          <w:tcPr>
            <w:tcW w:w="237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55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1759"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68"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c>
          <w:tcPr>
            <w:tcW w:w="2003"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spacing w:before="90"/>
              <w:ind w:right="195"/>
            </w:pPr>
          </w:p>
        </w:tc>
      </w:tr>
    </w:tbl>
    <w:p w:rsidR="00D73E3A" w:rsidRDefault="00D73E3A" w:rsidP="00D73E3A">
      <w:pPr>
        <w:ind w:left="-284" w:right="195"/>
      </w:pPr>
    </w:p>
    <w:p w:rsidR="00D73E3A" w:rsidRPr="00B97204" w:rsidRDefault="00D73E3A" w:rsidP="00D73E3A">
      <w:pPr>
        <w:ind w:left="-284" w:right="195"/>
        <w:rPr>
          <w:b/>
          <w:u w:val="single"/>
        </w:rPr>
      </w:pPr>
      <w:r>
        <w:br w:type="page"/>
      </w:r>
      <w:r w:rsidRPr="00B97204">
        <w:rPr>
          <w:b/>
          <w:u w:val="single"/>
        </w:rPr>
        <w:lastRenderedPageBreak/>
        <w:t xml:space="preserve">II. Jövedelmi adatok </w:t>
      </w:r>
    </w:p>
    <w:p w:rsidR="00D73E3A" w:rsidRPr="00902754" w:rsidRDefault="00D73E3A" w:rsidP="00D73E3A">
      <w:pPr>
        <w:spacing w:before="120"/>
        <w:ind w:left="-425" w:right="193"/>
      </w:pPr>
      <w:r w:rsidRPr="00902754">
        <w:t xml:space="preserve">A kérelmező, valamint a vele közös háztartásban élő személyeknek a havi jövedelme forintban: </w:t>
      </w:r>
    </w:p>
    <w:p w:rsidR="00D73E3A" w:rsidRPr="00902754" w:rsidRDefault="00D73E3A" w:rsidP="00D73E3A">
      <w:pPr>
        <w:ind w:left="-426" w:right="195"/>
      </w:pPr>
    </w:p>
    <w:tbl>
      <w:tblPr>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976"/>
        <w:gridCol w:w="1662"/>
        <w:gridCol w:w="845"/>
        <w:gridCol w:w="844"/>
        <w:gridCol w:w="984"/>
        <w:gridCol w:w="985"/>
        <w:gridCol w:w="984"/>
      </w:tblGrid>
      <w:tr w:rsidR="00D73E3A" w:rsidRPr="00902754" w:rsidTr="00792115">
        <w:trPr>
          <w:trHeight w:val="283"/>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2976"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jc w:val="center"/>
            </w:pPr>
            <w:proofErr w:type="gramStart"/>
            <w:r w:rsidRPr="00902754">
              <w:t>A.</w:t>
            </w:r>
            <w:proofErr w:type="gramEnd"/>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jc w:val="center"/>
            </w:pPr>
            <w:r w:rsidRPr="00902754">
              <w:t>B.</w:t>
            </w:r>
          </w:p>
        </w:tc>
        <w:tc>
          <w:tcPr>
            <w:tcW w:w="4642" w:type="dxa"/>
            <w:gridSpan w:val="5"/>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jc w:val="center"/>
            </w:pPr>
            <w:r w:rsidRPr="00902754">
              <w:t>C.</w:t>
            </w:r>
          </w:p>
        </w:tc>
      </w:tr>
      <w:tr w:rsidR="00D73E3A" w:rsidRPr="00902754" w:rsidTr="00792115">
        <w:trPr>
          <w:trHeight w:val="472"/>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2976"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jc w:val="center"/>
            </w:pPr>
            <w:r w:rsidRPr="00902754">
              <w:t>A jövedelem típusa</w:t>
            </w:r>
          </w:p>
          <w:p w:rsidR="00D73E3A" w:rsidRPr="00902754" w:rsidRDefault="00D73E3A" w:rsidP="00792115">
            <w:pPr>
              <w:ind w:right="195"/>
              <w:jc w:val="center"/>
            </w:pP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jc w:val="center"/>
            </w:pPr>
            <w:r w:rsidRPr="00902754">
              <w:t>Kérelmező</w:t>
            </w:r>
          </w:p>
        </w:tc>
        <w:tc>
          <w:tcPr>
            <w:tcW w:w="4642" w:type="dxa"/>
            <w:gridSpan w:val="5"/>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jc w:val="center"/>
            </w:pPr>
            <w:r w:rsidRPr="00902754">
              <w:t xml:space="preserve">A kérelmezővel közös háztartásban élő személyek </w:t>
            </w:r>
          </w:p>
        </w:tc>
      </w:tr>
      <w:tr w:rsidR="00D73E3A" w:rsidRPr="00902754" w:rsidTr="00792115">
        <w:trPr>
          <w:trHeight w:val="960"/>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r w:rsidRPr="00902754">
              <w:t>1.</w:t>
            </w:r>
          </w:p>
        </w:tc>
        <w:tc>
          <w:tcPr>
            <w:tcW w:w="2976"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ind w:right="195"/>
              <w:rPr>
                <w:sz w:val="22"/>
                <w:szCs w:val="22"/>
              </w:rPr>
            </w:pPr>
            <w:r w:rsidRPr="00B97204">
              <w:rPr>
                <w:sz w:val="22"/>
                <w:szCs w:val="22"/>
              </w:rPr>
              <w:t xml:space="preserve">Munkaviszonyból és más foglakoztatási jogviszonyból származó ebből: közfoglalkoztatásból származó </w:t>
            </w: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r>
      <w:tr w:rsidR="00D73E3A" w:rsidRPr="00902754" w:rsidTr="00792115">
        <w:trPr>
          <w:trHeight w:val="1449"/>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r w:rsidRPr="00902754">
              <w:t>2.</w:t>
            </w:r>
          </w:p>
        </w:tc>
        <w:tc>
          <w:tcPr>
            <w:tcW w:w="2976"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ind w:right="195"/>
              <w:rPr>
                <w:sz w:val="22"/>
                <w:szCs w:val="22"/>
              </w:rPr>
            </w:pPr>
            <w:r w:rsidRPr="00B97204">
              <w:rPr>
                <w:sz w:val="22"/>
                <w:szCs w:val="22"/>
              </w:rPr>
              <w:t xml:space="preserve">Társas és egyéni vállalkozásból, őstermelői, illetve szellemi és más önálló tevékenységből származó, táppénz és gyermekgondozási támogatások </w:t>
            </w: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r>
      <w:tr w:rsidR="00D73E3A" w:rsidRPr="00902754" w:rsidTr="00792115">
        <w:trPr>
          <w:trHeight w:val="709"/>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r w:rsidRPr="00902754">
              <w:t>3.</w:t>
            </w:r>
          </w:p>
        </w:tc>
        <w:tc>
          <w:tcPr>
            <w:tcW w:w="2976"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ind w:right="195"/>
              <w:rPr>
                <w:sz w:val="22"/>
                <w:szCs w:val="22"/>
              </w:rPr>
            </w:pPr>
            <w:r w:rsidRPr="00B97204">
              <w:rPr>
                <w:sz w:val="22"/>
                <w:szCs w:val="22"/>
              </w:rPr>
              <w:t xml:space="preserve">Nyugellátás és egyéb nyugdíjszerű rendszeres szociális ellátások </w:t>
            </w: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r>
      <w:tr w:rsidR="00D73E3A" w:rsidRPr="00902754" w:rsidTr="00792115">
        <w:trPr>
          <w:trHeight w:val="709"/>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r w:rsidRPr="00902754">
              <w:t>4.</w:t>
            </w:r>
          </w:p>
        </w:tc>
        <w:tc>
          <w:tcPr>
            <w:tcW w:w="2976"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ind w:right="195"/>
              <w:rPr>
                <w:sz w:val="22"/>
                <w:szCs w:val="22"/>
              </w:rPr>
            </w:pPr>
            <w:r w:rsidRPr="00B97204">
              <w:rPr>
                <w:sz w:val="22"/>
                <w:szCs w:val="22"/>
              </w:rPr>
              <w:t xml:space="preserve">Önkormányzat, járási hivatal és munkaügyi szervek által folyósított ellátások </w:t>
            </w: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r>
      <w:tr w:rsidR="00D73E3A" w:rsidRPr="00902754" w:rsidTr="00792115">
        <w:trPr>
          <w:trHeight w:val="299"/>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r w:rsidRPr="00902754">
              <w:t>5.</w:t>
            </w:r>
          </w:p>
        </w:tc>
        <w:tc>
          <w:tcPr>
            <w:tcW w:w="2976"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ind w:right="195"/>
              <w:rPr>
                <w:sz w:val="22"/>
                <w:szCs w:val="22"/>
              </w:rPr>
            </w:pPr>
            <w:r w:rsidRPr="00B97204">
              <w:rPr>
                <w:sz w:val="22"/>
                <w:szCs w:val="22"/>
              </w:rPr>
              <w:t xml:space="preserve">Egyéb jövedelem </w:t>
            </w: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r>
      <w:tr w:rsidR="00D73E3A" w:rsidRPr="00902754" w:rsidTr="00792115">
        <w:trPr>
          <w:trHeight w:val="299"/>
        </w:trPr>
        <w:tc>
          <w:tcPr>
            <w:tcW w:w="53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r w:rsidRPr="00902754">
              <w:t>6.</w:t>
            </w:r>
          </w:p>
        </w:tc>
        <w:tc>
          <w:tcPr>
            <w:tcW w:w="2976" w:type="dxa"/>
            <w:tcBorders>
              <w:top w:val="single" w:sz="4" w:space="0" w:color="000000"/>
              <w:left w:val="single" w:sz="4" w:space="0" w:color="000000"/>
              <w:bottom w:val="single" w:sz="4" w:space="0" w:color="000000"/>
              <w:right w:val="single" w:sz="4" w:space="0" w:color="000000"/>
            </w:tcBorders>
          </w:tcPr>
          <w:p w:rsidR="00D73E3A" w:rsidRPr="00B97204" w:rsidRDefault="00D73E3A" w:rsidP="00792115">
            <w:pPr>
              <w:ind w:right="195"/>
              <w:rPr>
                <w:sz w:val="22"/>
                <w:szCs w:val="22"/>
              </w:rPr>
            </w:pPr>
            <w:r w:rsidRPr="00B97204">
              <w:rPr>
                <w:sz w:val="22"/>
                <w:szCs w:val="22"/>
              </w:rPr>
              <w:t xml:space="preserve">Összes jövedelem </w:t>
            </w:r>
          </w:p>
        </w:tc>
        <w:tc>
          <w:tcPr>
            <w:tcW w:w="1662"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84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5"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c>
          <w:tcPr>
            <w:tcW w:w="984" w:type="dxa"/>
            <w:tcBorders>
              <w:top w:val="single" w:sz="4" w:space="0" w:color="000000"/>
              <w:left w:val="single" w:sz="4" w:space="0" w:color="000000"/>
              <w:bottom w:val="single" w:sz="4" w:space="0" w:color="000000"/>
              <w:right w:val="single" w:sz="4" w:space="0" w:color="000000"/>
            </w:tcBorders>
          </w:tcPr>
          <w:p w:rsidR="00D73E3A" w:rsidRPr="00902754" w:rsidRDefault="00D73E3A" w:rsidP="00792115">
            <w:pPr>
              <w:ind w:right="195"/>
            </w:pPr>
          </w:p>
        </w:tc>
      </w:tr>
    </w:tbl>
    <w:p w:rsidR="00D73E3A" w:rsidRPr="00902754" w:rsidRDefault="00D73E3A" w:rsidP="00D73E3A">
      <w:pPr>
        <w:pStyle w:val="NormlWeb"/>
        <w:shd w:val="clear" w:color="auto" w:fill="FFFFFF"/>
        <w:spacing w:before="180" w:beforeAutospacing="0" w:after="0" w:afterAutospacing="0"/>
        <w:ind w:right="150"/>
        <w:jc w:val="both"/>
        <w:rPr>
          <w:i/>
          <w:iCs/>
          <w:color w:val="222222"/>
          <w:sz w:val="20"/>
          <w:szCs w:val="20"/>
        </w:rPr>
      </w:pPr>
    </w:p>
    <w:p w:rsidR="00D73E3A" w:rsidRPr="007776D0" w:rsidRDefault="00D73E3A" w:rsidP="00D73E3A">
      <w:pPr>
        <w:pStyle w:val="NormlWeb"/>
        <w:shd w:val="clear" w:color="auto" w:fill="FFFFFF"/>
        <w:spacing w:before="180" w:beforeAutospacing="0" w:after="0" w:afterAutospacing="0"/>
        <w:ind w:right="150"/>
        <w:jc w:val="both"/>
        <w:rPr>
          <w:b/>
          <w:color w:val="222222"/>
          <w:sz w:val="22"/>
          <w:szCs w:val="22"/>
          <w:u w:val="single"/>
        </w:rPr>
      </w:pPr>
      <w:r w:rsidRPr="007776D0">
        <w:rPr>
          <w:b/>
          <w:iCs/>
          <w:color w:val="222222"/>
          <w:sz w:val="22"/>
          <w:szCs w:val="22"/>
          <w:u w:val="single"/>
        </w:rPr>
        <w:t>III. 1. Az ápolt személyre vonatkozó adatok:</w:t>
      </w:r>
    </w:p>
    <w:p w:rsidR="00D73E3A" w:rsidRPr="007776D0" w:rsidRDefault="00D73E3A" w:rsidP="00D73E3A">
      <w:pPr>
        <w:pStyle w:val="NormlWeb"/>
        <w:spacing w:before="240" w:beforeAutospacing="0" w:after="0" w:afterAutospacing="0" w:line="360" w:lineRule="auto"/>
        <w:jc w:val="both"/>
        <w:rPr>
          <w:color w:val="222222"/>
          <w:sz w:val="22"/>
          <w:szCs w:val="22"/>
        </w:rPr>
      </w:pPr>
      <w:r w:rsidRPr="007776D0">
        <w:rPr>
          <w:color w:val="222222"/>
          <w:sz w:val="22"/>
          <w:szCs w:val="22"/>
        </w:rPr>
        <w:t>III.1.1. Neve: __________________________________________________________________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III.1.2. Születési neve: 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III.1.3. Anyja neve: 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III.1.4. Születési helye, ideje (év, hó, nap): 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III.1.5. Lakóhely: _______________________________________________________________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III.1.6. Tartózkodási hely: 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III.1.7. Társadalombiztosítási Azonosító Jele: 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III.1.8. Állampolgársága: _________________________________________________________</w:t>
      </w:r>
    </w:p>
    <w:p w:rsidR="00D73E3A" w:rsidRPr="007776D0" w:rsidRDefault="00D73E3A" w:rsidP="00D73E3A">
      <w:pPr>
        <w:pStyle w:val="NormlWeb"/>
        <w:spacing w:before="0" w:beforeAutospacing="0" w:after="0" w:afterAutospacing="0" w:line="360" w:lineRule="auto"/>
        <w:jc w:val="both"/>
        <w:rPr>
          <w:color w:val="222222"/>
          <w:sz w:val="22"/>
          <w:szCs w:val="22"/>
        </w:rPr>
      </w:pPr>
      <w:r w:rsidRPr="007776D0">
        <w:rPr>
          <w:color w:val="222222"/>
          <w:sz w:val="22"/>
          <w:szCs w:val="22"/>
        </w:rPr>
        <w:t>III.1.9. Telefonszám (nem kötelező megadni): ________________________________________</w:t>
      </w:r>
    </w:p>
    <w:p w:rsidR="00D73E3A" w:rsidRPr="007776D0" w:rsidRDefault="00D73E3A" w:rsidP="00D73E3A">
      <w:pPr>
        <w:pStyle w:val="NormlWeb"/>
        <w:shd w:val="clear" w:color="auto" w:fill="FFFFFF"/>
        <w:spacing w:before="0" w:beforeAutospacing="0" w:after="0" w:afterAutospacing="0" w:line="360" w:lineRule="auto"/>
        <w:jc w:val="both"/>
        <w:rPr>
          <w:color w:val="222222"/>
          <w:sz w:val="22"/>
          <w:szCs w:val="22"/>
        </w:rPr>
      </w:pPr>
      <w:r w:rsidRPr="007776D0">
        <w:rPr>
          <w:color w:val="222222"/>
          <w:sz w:val="22"/>
          <w:szCs w:val="22"/>
        </w:rPr>
        <w:t>III.1.10</w:t>
      </w:r>
      <w:r w:rsidRPr="007776D0">
        <w:rPr>
          <w:rStyle w:val="apple-converted-space"/>
          <w:color w:val="222222"/>
          <w:sz w:val="22"/>
          <w:szCs w:val="22"/>
        </w:rPr>
        <w:t xml:space="preserve">. </w:t>
      </w:r>
      <w:r w:rsidRPr="007776D0">
        <w:rPr>
          <w:color w:val="222222"/>
          <w:sz w:val="22"/>
          <w:szCs w:val="22"/>
        </w:rPr>
        <w:t>Ha az ápolt személy cselekvőképtelen vagy cselekvőképességében teljesen korlátozott, a törvényes képviselő neve: _______________________________________________________</w:t>
      </w:r>
    </w:p>
    <w:p w:rsidR="00D73E3A" w:rsidRPr="007776D0" w:rsidRDefault="00D73E3A" w:rsidP="00D73E3A">
      <w:pPr>
        <w:pStyle w:val="NormlWeb"/>
        <w:shd w:val="clear" w:color="auto" w:fill="FFFFFF"/>
        <w:spacing w:before="0" w:beforeAutospacing="0" w:after="0" w:afterAutospacing="0" w:line="360" w:lineRule="auto"/>
        <w:jc w:val="both"/>
        <w:rPr>
          <w:color w:val="222222"/>
          <w:sz w:val="22"/>
          <w:szCs w:val="22"/>
        </w:rPr>
      </w:pPr>
      <w:r w:rsidRPr="007776D0">
        <w:rPr>
          <w:color w:val="222222"/>
          <w:sz w:val="22"/>
          <w:szCs w:val="22"/>
        </w:rPr>
        <w:t>III.1.11. A törvényes képviselő lakcíme: _____________________________________________</w:t>
      </w:r>
    </w:p>
    <w:p w:rsidR="00D73E3A" w:rsidRPr="00B97204" w:rsidRDefault="00D73E3A" w:rsidP="00D73E3A">
      <w:pPr>
        <w:pStyle w:val="NormlWeb"/>
        <w:shd w:val="clear" w:color="auto" w:fill="FFFFFF"/>
        <w:spacing w:before="360" w:beforeAutospacing="0" w:after="240" w:afterAutospacing="0"/>
        <w:ind w:right="147"/>
        <w:jc w:val="both"/>
        <w:rPr>
          <w:b/>
          <w:color w:val="222222"/>
          <w:u w:val="single"/>
        </w:rPr>
      </w:pPr>
      <w:r w:rsidRPr="00B97204">
        <w:rPr>
          <w:b/>
          <w:iCs/>
          <w:color w:val="222222"/>
          <w:u w:val="single"/>
        </w:rPr>
        <w:t>III. 2. Jogosultsági feltételekre vonatkozó nyilatkozat</w:t>
      </w:r>
    </w:p>
    <w:p w:rsidR="00D73E3A" w:rsidRPr="00902754" w:rsidRDefault="00D73E3A" w:rsidP="00D73E3A">
      <w:pPr>
        <w:pStyle w:val="NormlWeb"/>
        <w:shd w:val="clear" w:color="auto" w:fill="FFFFFF"/>
        <w:spacing w:before="0" w:beforeAutospacing="0" w:after="0" w:afterAutospacing="0"/>
        <w:ind w:right="150"/>
        <w:jc w:val="both"/>
        <w:rPr>
          <w:color w:val="222222"/>
        </w:rPr>
      </w:pPr>
      <w:r w:rsidRPr="00902754">
        <w:rPr>
          <w:color w:val="222222"/>
        </w:rPr>
        <w:lastRenderedPageBreak/>
        <w:t>III.2.1. □ Egyetértek azzal, hogy az otthoni ápolásomat, gondozásomat az ápolási támogatás kérelmező hozzátartozóm végezze.</w:t>
      </w:r>
    </w:p>
    <w:p w:rsidR="00D73E3A" w:rsidRPr="00902754" w:rsidRDefault="00D73E3A" w:rsidP="00D73E3A">
      <w:pPr>
        <w:pStyle w:val="NormlWeb"/>
        <w:shd w:val="clear" w:color="auto" w:fill="FFFFFF"/>
        <w:spacing w:before="240" w:beforeAutospacing="0" w:after="0" w:afterAutospacing="0"/>
        <w:ind w:right="147"/>
        <w:jc w:val="both"/>
        <w:rPr>
          <w:color w:val="222222"/>
        </w:rPr>
      </w:pPr>
      <w:r>
        <w:rPr>
          <w:color w:val="222222"/>
        </w:rPr>
        <w:t>III.</w:t>
      </w:r>
      <w:r w:rsidRPr="00902754">
        <w:rPr>
          <w:color w:val="222222"/>
        </w:rPr>
        <w:t xml:space="preserve">2.2. □ Büntetőjogi felelősségem tudatában nyilatkozom, hogy a kérelmezővel vagy más hozzátartozóval tartási életjáradéki szerződést nem kötöttem. </w:t>
      </w:r>
    </w:p>
    <w:p w:rsidR="00D73E3A" w:rsidRPr="00902754" w:rsidRDefault="00D73E3A" w:rsidP="00D73E3A">
      <w:pPr>
        <w:pStyle w:val="NormlWeb"/>
        <w:shd w:val="clear" w:color="auto" w:fill="FFFFFF"/>
        <w:spacing w:before="0" w:beforeAutospacing="0" w:after="0" w:afterAutospacing="0"/>
        <w:ind w:left="315" w:right="150" w:firstLine="240"/>
        <w:jc w:val="both"/>
        <w:rPr>
          <w:color w:val="222222"/>
        </w:rPr>
      </w:pPr>
    </w:p>
    <w:p w:rsidR="00D73E3A" w:rsidRPr="00902754" w:rsidRDefault="00D73E3A" w:rsidP="00D73E3A">
      <w:pPr>
        <w:pStyle w:val="NormlWeb"/>
        <w:shd w:val="clear" w:color="auto" w:fill="FFFFFF"/>
        <w:spacing w:before="180" w:beforeAutospacing="0" w:after="0" w:afterAutospacing="0"/>
        <w:ind w:right="150"/>
        <w:jc w:val="both"/>
        <w:rPr>
          <w:color w:val="222222"/>
        </w:rPr>
      </w:pPr>
      <w:r w:rsidRPr="00902754">
        <w:t xml:space="preserve">Kijelentem, hogy a fenti adatok a valóságnak megfelelnek. </w:t>
      </w:r>
      <w:r w:rsidRPr="00902754">
        <w:rPr>
          <w:color w:val="222222"/>
        </w:rPr>
        <w:t>Hozzájárulok a kérelemben szereplő adatoknak a szociális igazgatási eljárás során történő felhasználásához.</w:t>
      </w:r>
    </w:p>
    <w:p w:rsidR="00D73E3A" w:rsidRPr="00902754" w:rsidRDefault="00D73E3A" w:rsidP="00D73E3A">
      <w:pPr>
        <w:pStyle w:val="NormlWeb"/>
        <w:shd w:val="clear" w:color="auto" w:fill="FFFFFF"/>
        <w:spacing w:before="180" w:beforeAutospacing="0" w:after="0" w:afterAutospacing="0"/>
        <w:ind w:right="150"/>
        <w:jc w:val="both"/>
        <w:rPr>
          <w:color w:val="222222"/>
        </w:rPr>
      </w:pPr>
      <w:r w:rsidRPr="00902754">
        <w:rPr>
          <w:color w:val="222222"/>
        </w:rPr>
        <w:t>Kelt: ____________________________________</w:t>
      </w:r>
    </w:p>
    <w:p w:rsidR="00D73E3A" w:rsidRPr="00902754" w:rsidRDefault="00D73E3A" w:rsidP="00D73E3A">
      <w:pPr>
        <w:pStyle w:val="NormlWeb"/>
        <w:shd w:val="clear" w:color="auto" w:fill="FFFFFF"/>
        <w:spacing w:before="180" w:beforeAutospacing="0" w:after="0" w:afterAutospacing="0"/>
        <w:ind w:right="150"/>
        <w:jc w:val="both"/>
        <w:rPr>
          <w:color w:val="222222"/>
        </w:rPr>
      </w:pPr>
    </w:p>
    <w:tbl>
      <w:tblPr>
        <w:tblW w:w="0" w:type="auto"/>
        <w:shd w:val="clear" w:color="auto" w:fill="FFFFFF"/>
        <w:tblCellMar>
          <w:left w:w="0" w:type="dxa"/>
          <w:right w:w="0" w:type="dxa"/>
        </w:tblCellMar>
        <w:tblLook w:val="04A0" w:firstRow="1" w:lastRow="0" w:firstColumn="1" w:lastColumn="0" w:noHBand="0" w:noVBand="1"/>
      </w:tblPr>
      <w:tblGrid>
        <w:gridCol w:w="4559"/>
        <w:gridCol w:w="4513"/>
      </w:tblGrid>
      <w:tr w:rsidR="00D73E3A" w:rsidRPr="00902754" w:rsidTr="00792115">
        <w:tc>
          <w:tcPr>
            <w:tcW w:w="4559" w:type="dxa"/>
            <w:shd w:val="clear" w:color="auto" w:fill="FFFFFF"/>
            <w:vAlign w:val="center"/>
          </w:tcPr>
          <w:p w:rsidR="00D73E3A" w:rsidRPr="00902754" w:rsidRDefault="00D73E3A" w:rsidP="00792115">
            <w:pPr>
              <w:spacing w:line="240" w:lineRule="atLeast"/>
              <w:rPr>
                <w:color w:val="222222"/>
              </w:rPr>
            </w:pPr>
            <w:r w:rsidRPr="00902754">
              <w:rPr>
                <w:color w:val="222222"/>
              </w:rPr>
              <w:t>_____________________________________</w:t>
            </w:r>
          </w:p>
        </w:tc>
        <w:tc>
          <w:tcPr>
            <w:tcW w:w="4513" w:type="dxa"/>
            <w:shd w:val="clear" w:color="auto" w:fill="FFFFFF"/>
            <w:vAlign w:val="center"/>
          </w:tcPr>
          <w:p w:rsidR="00D73E3A" w:rsidRPr="00902754" w:rsidRDefault="00D73E3A" w:rsidP="00792115">
            <w:pPr>
              <w:spacing w:line="240" w:lineRule="atLeast"/>
              <w:rPr>
                <w:color w:val="222222"/>
              </w:rPr>
            </w:pPr>
            <w:r w:rsidRPr="00902754">
              <w:rPr>
                <w:color w:val="222222"/>
              </w:rPr>
              <w:t>________________________________________</w:t>
            </w:r>
          </w:p>
        </w:tc>
      </w:tr>
    </w:tbl>
    <w:p w:rsidR="00D73E3A" w:rsidRPr="00902754" w:rsidRDefault="00D73E3A" w:rsidP="00D73E3A">
      <w:pPr>
        <w:rPr>
          <w:vanish/>
        </w:rPr>
      </w:pPr>
    </w:p>
    <w:tbl>
      <w:tblPr>
        <w:tblW w:w="0" w:type="auto"/>
        <w:shd w:val="clear" w:color="auto" w:fill="FFFFFF"/>
        <w:tblCellMar>
          <w:left w:w="0" w:type="dxa"/>
          <w:right w:w="0" w:type="dxa"/>
        </w:tblCellMar>
        <w:tblLook w:val="04A0" w:firstRow="1" w:lastRow="0" w:firstColumn="1" w:lastColumn="0" w:noHBand="0" w:noVBand="1"/>
      </w:tblPr>
      <w:tblGrid>
        <w:gridCol w:w="4496"/>
        <w:gridCol w:w="4576"/>
      </w:tblGrid>
      <w:tr w:rsidR="00D73E3A" w:rsidRPr="00902754" w:rsidTr="00792115">
        <w:tc>
          <w:tcPr>
            <w:tcW w:w="6270" w:type="dxa"/>
            <w:shd w:val="clear" w:color="auto" w:fill="FFFFFF"/>
            <w:vAlign w:val="center"/>
          </w:tcPr>
          <w:p w:rsidR="00D73E3A" w:rsidRPr="00902754" w:rsidRDefault="00D73E3A" w:rsidP="00792115">
            <w:pPr>
              <w:spacing w:line="240" w:lineRule="atLeast"/>
              <w:rPr>
                <w:color w:val="222222"/>
              </w:rPr>
            </w:pPr>
            <w:r w:rsidRPr="00902754">
              <w:rPr>
                <w:color w:val="222222"/>
              </w:rPr>
              <w:t>az ápolást végző személy aláírása</w:t>
            </w:r>
          </w:p>
        </w:tc>
        <w:tc>
          <w:tcPr>
            <w:tcW w:w="6270" w:type="dxa"/>
            <w:shd w:val="clear" w:color="auto" w:fill="FFFFFF"/>
            <w:vAlign w:val="center"/>
          </w:tcPr>
          <w:p w:rsidR="00D73E3A" w:rsidRPr="00902754" w:rsidRDefault="00D73E3A" w:rsidP="00792115">
            <w:pPr>
              <w:spacing w:line="240" w:lineRule="atLeast"/>
              <w:rPr>
                <w:color w:val="222222"/>
              </w:rPr>
            </w:pPr>
            <w:r w:rsidRPr="00902754">
              <w:rPr>
                <w:color w:val="222222"/>
              </w:rPr>
              <w:t>az ápolt személy vagy törvényes képviselője aláírása</w:t>
            </w:r>
          </w:p>
        </w:tc>
      </w:tr>
    </w:tbl>
    <w:p w:rsidR="00D73E3A" w:rsidRPr="00902754" w:rsidRDefault="00D73E3A" w:rsidP="00D73E3A">
      <w:pPr>
        <w:pStyle w:val="NormlWeb"/>
        <w:shd w:val="clear" w:color="auto" w:fill="FFFFFF"/>
        <w:spacing w:before="180" w:beforeAutospacing="0" w:after="0" w:afterAutospacing="0"/>
        <w:ind w:left="150" w:right="150" w:firstLine="240"/>
        <w:jc w:val="both"/>
        <w:rPr>
          <w:color w:val="222222"/>
          <w:sz w:val="20"/>
          <w:szCs w:val="20"/>
        </w:rPr>
      </w:pPr>
      <w:r w:rsidRPr="00902754">
        <w:rPr>
          <w:i/>
          <w:iCs/>
          <w:color w:val="222222"/>
          <w:sz w:val="20"/>
          <w:szCs w:val="20"/>
        </w:rPr>
        <w:t>IV. Tájékoztató a kérelem kitöltéséhez</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A megfelelő választ X-szel kell jelölni, és a hiányzó adatokat ki kell tölteni.</w:t>
      </w:r>
    </w:p>
    <w:p w:rsidR="00D73E3A" w:rsidRPr="00902754" w:rsidRDefault="00D73E3A" w:rsidP="00D73E3A">
      <w:pPr>
        <w:jc w:val="center"/>
        <w:rPr>
          <w:b/>
        </w:rPr>
      </w:pPr>
      <w:r>
        <w:br w:type="page"/>
      </w:r>
      <w:r w:rsidRPr="00902754">
        <w:rPr>
          <w:b/>
        </w:rPr>
        <w:lastRenderedPageBreak/>
        <w:t>Tájékoztató</w:t>
      </w:r>
    </w:p>
    <w:p w:rsidR="00D73E3A" w:rsidRPr="00902754" w:rsidRDefault="00D73E3A" w:rsidP="00D73E3A">
      <w:pPr>
        <w:pStyle w:val="NormlWeb"/>
        <w:shd w:val="clear" w:color="auto" w:fill="FFFFFF"/>
        <w:spacing w:before="180" w:beforeAutospacing="0" w:after="0" w:afterAutospacing="0"/>
        <w:ind w:left="150" w:right="150" w:firstLine="240"/>
        <w:jc w:val="both"/>
        <w:rPr>
          <w:color w:val="222222"/>
          <w:sz w:val="20"/>
          <w:szCs w:val="20"/>
        </w:rPr>
      </w:pPr>
      <w:r w:rsidRPr="00902754">
        <w:rPr>
          <w:color w:val="222222"/>
          <w:sz w:val="20"/>
          <w:szCs w:val="20"/>
        </w:rPr>
        <w:t>IV.1.</w:t>
      </w:r>
      <w:r w:rsidRPr="00902754">
        <w:rPr>
          <w:rStyle w:val="apple-converted-space"/>
          <w:color w:val="222222"/>
          <w:sz w:val="20"/>
          <w:szCs w:val="20"/>
        </w:rPr>
        <w:t> </w:t>
      </w:r>
      <w:proofErr w:type="gramStart"/>
      <w:r w:rsidRPr="00902754">
        <w:rPr>
          <w:i/>
          <w:iCs/>
          <w:color w:val="222222"/>
          <w:sz w:val="20"/>
          <w:szCs w:val="20"/>
        </w:rPr>
        <w:t>A</w:t>
      </w:r>
      <w:proofErr w:type="gramEnd"/>
      <w:r w:rsidRPr="00902754">
        <w:rPr>
          <w:i/>
          <w:iCs/>
          <w:color w:val="222222"/>
          <w:sz w:val="20"/>
          <w:szCs w:val="20"/>
        </w:rPr>
        <w:t xml:space="preserve"> személyi adatok kitöltéséhez</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IV.1.1. Egyedülálló az a személy, aki hajadon, nőtlen, özvegy, elvált vagy házastársától külön él, kivéve, ha élettársa van. A házastársak akkor tekinthetők különélőnek, ha a lakcímük különböző.</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w:t>
      </w:r>
      <w:r w:rsidRPr="00902754">
        <w:rPr>
          <w:rStyle w:val="apple-converted-space"/>
          <w:color w:val="222222"/>
          <w:sz w:val="20"/>
          <w:szCs w:val="20"/>
        </w:rPr>
        <w:t> </w:t>
      </w:r>
      <w:proofErr w:type="gramStart"/>
      <w:r w:rsidRPr="00902754">
        <w:rPr>
          <w:i/>
          <w:iCs/>
          <w:color w:val="222222"/>
          <w:sz w:val="20"/>
          <w:szCs w:val="20"/>
        </w:rPr>
        <w:t>A</w:t>
      </w:r>
      <w:proofErr w:type="gramEnd"/>
      <w:r w:rsidRPr="00902754">
        <w:rPr>
          <w:i/>
          <w:iCs/>
          <w:color w:val="222222"/>
          <w:sz w:val="20"/>
          <w:szCs w:val="20"/>
        </w:rPr>
        <w:t xml:space="preserve"> jövedelemre vonatkozó adatok kitöltéséhez</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IV.2.1. A jövedelemre vonatkozó adatokat nem kell megadni, ha az ügyfél egyedülálló és az aktív korúak ellátására való jogosultságának megszűnését követően jövedelmében változás nem állt be.</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IV.2.2.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IV.2.3. A jövedelmi adatok alatt havi nettó jövedelmet kell érteni. A nettó jövedelem kiszámításánál a bevételt az elismert költségekkel és a befizetési kötelezettséggel csökkentett összegben kell feltüntetni.</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IV.2.3.1. Elismert költségnek minősül a személyi jövedelemadóról szóló törvényben elismert költség, valamint a fizetett tartásdíj.</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IV.2.3.2.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IV.2.4.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IV.2.5. </w:t>
      </w:r>
      <w:proofErr w:type="gramStart"/>
      <w:r w:rsidRPr="00902754">
        <w:rPr>
          <w:color w:val="222222"/>
          <w:sz w:val="20"/>
          <w:szCs w:val="20"/>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902754">
        <w:rPr>
          <w:color w:val="222222"/>
          <w:sz w:val="20"/>
          <w:szCs w:val="20"/>
        </w:rPr>
        <w:t>szépkorúak</w:t>
      </w:r>
      <w:proofErr w:type="spellEnd"/>
      <w:r w:rsidRPr="00902754">
        <w:rPr>
          <w:color w:val="222222"/>
          <w:sz w:val="20"/>
          <w:szCs w:val="20"/>
        </w:rPr>
        <w:t xml:space="preserve"> jubileumi juttatását, a súlyos mozgáskorlátozott személyek pénzbeli közlekedési kedvezményeit, a vakok személyi járadékát és a fogyatékossági támogatást, a fogadó szervezet által az önkéntesnek külön törvény alapján</w:t>
      </w:r>
      <w:proofErr w:type="gramEnd"/>
      <w:r w:rsidRPr="00902754">
        <w:rPr>
          <w:color w:val="222222"/>
          <w:sz w:val="20"/>
          <w:szCs w:val="20"/>
        </w:rPr>
        <w:t xml:space="preserve"> </w:t>
      </w:r>
      <w:proofErr w:type="gramStart"/>
      <w:r w:rsidRPr="00902754">
        <w:rPr>
          <w:color w:val="222222"/>
          <w:sz w:val="20"/>
          <w:szCs w:val="20"/>
        </w:rPr>
        <w:t>biztosított</w:t>
      </w:r>
      <w:proofErr w:type="gramEnd"/>
      <w:r w:rsidRPr="00902754">
        <w:rPr>
          <w:color w:val="222222"/>
          <w:sz w:val="20"/>
          <w:szCs w:val="20"/>
        </w:rPr>
        <w:t xml:space="preserve">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IV.2.6.</w:t>
      </w:r>
      <w:hyperlink r:id="rId6" w:anchor="lbj248param" w:history="1">
        <w:r w:rsidRPr="00902754">
          <w:rPr>
            <w:rStyle w:val="Hiperhivatkozs"/>
            <w:color w:val="0072BC"/>
            <w:sz w:val="15"/>
            <w:szCs w:val="15"/>
            <w:vertAlign w:val="superscript"/>
          </w:rPr>
          <w:t>248</w:t>
        </w:r>
      </w:hyperlink>
      <w:r w:rsidRPr="00902754">
        <w:rPr>
          <w:rStyle w:val="apple-converted-space"/>
          <w:color w:val="222222"/>
          <w:sz w:val="20"/>
          <w:szCs w:val="20"/>
        </w:rPr>
        <w:t> </w:t>
      </w:r>
      <w:r w:rsidRPr="00902754">
        <w:rPr>
          <w:color w:val="222222"/>
          <w:sz w:val="20"/>
          <w:szCs w:val="20"/>
        </w:rPr>
        <w:t>A jövedelemszámításnál figyelmen kívül kell hagyni a közfoglalkoztatásból származó havi jövedelemnek a foglalkoztatást helyettesítő támogatás összegét meghaladó részét.</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IV.2.7. A havi jövedelem kiszámításakor</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IV.2.7.1. </w:t>
      </w:r>
      <w:proofErr w:type="gramStart"/>
      <w:r w:rsidRPr="00902754">
        <w:rPr>
          <w:color w:val="222222"/>
          <w:sz w:val="20"/>
          <w:szCs w:val="20"/>
        </w:rPr>
        <w:t>a</w:t>
      </w:r>
      <w:proofErr w:type="gramEnd"/>
      <w:r w:rsidRPr="00902754">
        <w:rPr>
          <w:color w:val="222222"/>
          <w:sz w:val="20"/>
          <w:szCs w:val="20"/>
        </w:rPr>
        <w:t xml:space="preserve"> rendszeres jövedelem esetén a kérelem benyújtását megelőző hónap alatt,</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IV.2.7.2. </w:t>
      </w:r>
      <w:proofErr w:type="gramStart"/>
      <w:r w:rsidRPr="00902754">
        <w:rPr>
          <w:color w:val="222222"/>
          <w:sz w:val="20"/>
          <w:szCs w:val="20"/>
        </w:rPr>
        <w:t>a</w:t>
      </w:r>
      <w:proofErr w:type="gramEnd"/>
      <w:r w:rsidRPr="00902754">
        <w:rPr>
          <w:color w:val="222222"/>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 A jövedelem típusai:</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IV.2.8.3.</w:t>
      </w:r>
      <w:hyperlink r:id="rId7" w:anchor="lbj249param" w:history="1">
        <w:r w:rsidRPr="00902754">
          <w:rPr>
            <w:rStyle w:val="Hiperhivatkozs"/>
            <w:color w:val="0072BC"/>
            <w:sz w:val="15"/>
            <w:szCs w:val="15"/>
            <w:vertAlign w:val="superscript"/>
          </w:rPr>
          <w:t>249</w:t>
        </w:r>
      </w:hyperlink>
      <w:r w:rsidRPr="00902754">
        <w:rPr>
          <w:rStyle w:val="apple-converted-space"/>
          <w:color w:val="222222"/>
          <w:sz w:val="20"/>
          <w:szCs w:val="20"/>
        </w:rPr>
        <w:t> </w:t>
      </w:r>
      <w:r w:rsidRPr="00902754">
        <w:rPr>
          <w:color w:val="222222"/>
          <w:sz w:val="20"/>
          <w:szCs w:val="20"/>
        </w:rPr>
        <w:t>Táppénz, gyermekgondozási támogatások: táppénz, terhességi-gyermekágyi segély, csecsemőgondozási díj, gyermekgondozási díj, gyermekgondozási segély, gyermeknevelési támogatás, családi pótlék, gyermektartásdíj.</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 xml:space="preserve">IV.2.8.4. Nyugellátás és egyéb nyugdíjszerű rendszeres szociális ellátások: öregségi, özvegyi és szülői nyugdíj, árvaellátás, baleseti hozzátartozói nyugellátások, korhatár előtti ellátás, szolgálati járandóság, a </w:t>
      </w:r>
      <w:proofErr w:type="spellStart"/>
      <w:r w:rsidRPr="00902754">
        <w:rPr>
          <w:color w:val="222222"/>
          <w:sz w:val="20"/>
          <w:szCs w:val="20"/>
        </w:rPr>
        <w:t>balettművészeti</w:t>
      </w:r>
      <w:proofErr w:type="spellEnd"/>
      <w:r w:rsidRPr="00902754">
        <w:rPr>
          <w:color w:val="222222"/>
          <w:sz w:val="20"/>
          <w:szCs w:val="20"/>
        </w:rPr>
        <w:t xml:space="preserve"> életjáradék, az átmeneti bányászjáradék, rokkantsági ellátás, rehabilitációs ellátás, bányász </w:t>
      </w:r>
      <w:r w:rsidRPr="00902754">
        <w:rPr>
          <w:color w:val="222222"/>
          <w:sz w:val="20"/>
          <w:szCs w:val="20"/>
        </w:rPr>
        <w:lastRenderedPageBreak/>
        <w:t>dolgozók egészségkárosodási járadéka, rokkantsági járadék, rehabilitációs járadék, politikai rehabilitációs ellátások, házastársi pótlék, házastárs után járó jövedelempótlék, közszolgálati járadék.</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D73E3A" w:rsidRPr="00902754" w:rsidRDefault="00D73E3A" w:rsidP="00D73E3A">
      <w:pPr>
        <w:pStyle w:val="NormlWeb"/>
        <w:shd w:val="clear" w:color="auto" w:fill="FFFFFF"/>
        <w:spacing w:before="0" w:beforeAutospacing="0" w:after="0" w:afterAutospacing="0"/>
        <w:ind w:left="150" w:right="150" w:firstLine="240"/>
        <w:jc w:val="both"/>
        <w:rPr>
          <w:color w:val="222222"/>
          <w:sz w:val="20"/>
          <w:szCs w:val="20"/>
        </w:rPr>
      </w:pPr>
      <w:r w:rsidRPr="00902754">
        <w:rPr>
          <w:color w:val="222222"/>
          <w:sz w:val="20"/>
          <w:szCs w:val="20"/>
        </w:rPr>
        <w:t>IV.2.9. A jövedelemről a kérelemhez mellékelni kell - a családtámogatási törvény szerint folyósított családtámogatási ellátás kivételével - a jövedelem típusának megfelelő iratot vagy annak másolatát.</w:t>
      </w:r>
    </w:p>
    <w:p w:rsidR="00D73E3A" w:rsidRPr="00902754" w:rsidRDefault="00D73E3A" w:rsidP="00D73E3A"/>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Default="00D73E3A" w:rsidP="00D73E3A">
      <w:pPr>
        <w:jc w:val="right"/>
      </w:pPr>
    </w:p>
    <w:p w:rsidR="00D73E3A" w:rsidRPr="00D73E3A" w:rsidRDefault="00D73E3A" w:rsidP="00D73E3A"/>
    <w:sectPr w:rsidR="00D73E3A" w:rsidRPr="00D73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1A"/>
    <w:multiLevelType w:val="hybridMultilevel"/>
    <w:tmpl w:val="D81C41EE"/>
    <w:lvl w:ilvl="0" w:tplc="B6C89C1E">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1B070580"/>
    <w:multiLevelType w:val="hybridMultilevel"/>
    <w:tmpl w:val="69B84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3A"/>
    <w:rsid w:val="006A7046"/>
    <w:rsid w:val="00D73E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73E3A"/>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D73E3A"/>
    <w:rPr>
      <w:rFonts w:ascii="Times New Roman" w:hAnsi="Times New Roman" w:cs="Times New Roman" w:hint="default"/>
      <w:color w:val="0000FF"/>
      <w:u w:val="single"/>
    </w:rPr>
  </w:style>
  <w:style w:type="paragraph" w:styleId="NormlWeb">
    <w:name w:val="Normal (Web)"/>
    <w:basedOn w:val="Norml"/>
    <w:uiPriority w:val="99"/>
    <w:unhideWhenUsed/>
    <w:rsid w:val="00D73E3A"/>
    <w:pPr>
      <w:spacing w:before="100" w:beforeAutospacing="1" w:after="100" w:afterAutospacing="1"/>
    </w:pPr>
    <w:rPr>
      <w:sz w:val="24"/>
      <w:szCs w:val="24"/>
    </w:rPr>
  </w:style>
  <w:style w:type="character" w:customStyle="1" w:styleId="apple-converted-space">
    <w:name w:val="apple-converted-space"/>
    <w:basedOn w:val="Bekezdsalapbettpusa"/>
    <w:rsid w:val="00D73E3A"/>
  </w:style>
  <w:style w:type="paragraph" w:styleId="Listaszerbekezds">
    <w:name w:val="List Paragraph"/>
    <w:basedOn w:val="Norml"/>
    <w:uiPriority w:val="34"/>
    <w:qFormat/>
    <w:rsid w:val="00D73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73E3A"/>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D73E3A"/>
    <w:rPr>
      <w:rFonts w:ascii="Times New Roman" w:hAnsi="Times New Roman" w:cs="Times New Roman" w:hint="default"/>
      <w:color w:val="0000FF"/>
      <w:u w:val="single"/>
    </w:rPr>
  </w:style>
  <w:style w:type="paragraph" w:styleId="NormlWeb">
    <w:name w:val="Normal (Web)"/>
    <w:basedOn w:val="Norml"/>
    <w:uiPriority w:val="99"/>
    <w:unhideWhenUsed/>
    <w:rsid w:val="00D73E3A"/>
    <w:pPr>
      <w:spacing w:before="100" w:beforeAutospacing="1" w:after="100" w:afterAutospacing="1"/>
    </w:pPr>
    <w:rPr>
      <w:sz w:val="24"/>
      <w:szCs w:val="24"/>
    </w:rPr>
  </w:style>
  <w:style w:type="character" w:customStyle="1" w:styleId="apple-converted-space">
    <w:name w:val="apple-converted-space"/>
    <w:basedOn w:val="Bekezdsalapbettpusa"/>
    <w:rsid w:val="00D73E3A"/>
  </w:style>
  <w:style w:type="paragraph" w:styleId="Listaszerbekezds">
    <w:name w:val="List Paragraph"/>
    <w:basedOn w:val="Norml"/>
    <w:uiPriority w:val="34"/>
    <w:qFormat/>
    <w:rsid w:val="00D73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t.jogtar.hu/jr/gen/hjegy_doc.cgi?docid=A0600063.K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jogtar.hu/jr/gen/hjegy_doc.cgi?docid=A0600063.K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1554</Words>
  <Characters>10724</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2016-01-19T15:29:00Z</dcterms:created>
  <dcterms:modified xsi:type="dcterms:W3CDTF">2016-01-19T15:31:00Z</dcterms:modified>
</cp:coreProperties>
</file>