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52" w:rsidRPr="0023517C" w:rsidRDefault="006C2452" w:rsidP="006C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452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6C2452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452" w:rsidRDefault="006C2452" w:rsidP="006C2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szervezeti és működési szabályzat módosításának tervezete az ülésnapok változására, a bizottság létszámának emelésére és az Önkormányzat részére nyújtott ingyenes juttatások elfogadására tesz javaslatot. A pénzeszköz-átadásról szóló rendelet módosítását a magasabb szintű jogszabályoknak megfelelő szabályozás megalkotása indokolja.</w:t>
      </w:r>
    </w:p>
    <w:p w:rsidR="006C2452" w:rsidRDefault="006C2452" w:rsidP="006C2452">
      <w:pPr>
        <w:spacing w:after="0" w:line="240" w:lineRule="auto"/>
        <w:jc w:val="both"/>
      </w:pPr>
    </w:p>
    <w:p w:rsidR="006C2452" w:rsidRDefault="006C2452" w:rsidP="006C24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452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452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6C2452" w:rsidRDefault="006C2452" w:rsidP="006C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452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1. §-hoz</w:t>
      </w:r>
    </w:p>
    <w:p w:rsidR="006C2452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ülésnapok megváltozása által indokolt módosítást tartalmazza.</w:t>
      </w:r>
    </w:p>
    <w:p w:rsidR="006C2452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452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2. §-hoz</w:t>
      </w:r>
    </w:p>
    <w:p w:rsidR="006C2452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Oktatási, Kulturális, Sport és Turisztikai Bizottság létszámának növelése.</w:t>
      </w:r>
    </w:p>
    <w:p w:rsidR="006C2452" w:rsidRPr="00654D95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452" w:rsidRDefault="006C2452" w:rsidP="006C245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a 3. §-hoz</w:t>
      </w:r>
    </w:p>
    <w:p w:rsidR="006C2452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polgármester átruházott hatáskörébe tartozó ügyek módosítása.</w:t>
      </w:r>
    </w:p>
    <w:p w:rsidR="006C2452" w:rsidRPr="00654D95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452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4. §-hoz</w:t>
      </w:r>
    </w:p>
    <w:p w:rsidR="006C2452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D95">
        <w:rPr>
          <w:rFonts w:ascii="Times New Roman" w:hAnsi="Times New Roman" w:cs="Times New Roman"/>
          <w:sz w:val="24"/>
          <w:szCs w:val="24"/>
        </w:rPr>
        <w:t>A pénzeszköz-átadási rendelet módosítása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452" w:rsidRPr="003014B0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452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5. §-hoz </w:t>
      </w:r>
    </w:p>
    <w:p w:rsidR="006C2452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lépésről szóló rendelkezést tartalmaz.</w:t>
      </w:r>
    </w:p>
    <w:p w:rsidR="006C2452" w:rsidRDefault="006C2452" w:rsidP="006C2452">
      <w:pPr>
        <w:spacing w:after="0" w:line="240" w:lineRule="auto"/>
        <w:jc w:val="center"/>
      </w:pPr>
    </w:p>
    <w:p w:rsidR="006C2452" w:rsidRPr="003014B0" w:rsidRDefault="006C2452" w:rsidP="006C2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4B0">
        <w:rPr>
          <w:rFonts w:ascii="Times New Roman" w:hAnsi="Times New Roman" w:cs="Times New Roman"/>
          <w:b/>
          <w:sz w:val="24"/>
          <w:szCs w:val="24"/>
        </w:rPr>
        <w:t xml:space="preserve">a 6. §-hoz </w:t>
      </w:r>
    </w:p>
    <w:p w:rsidR="006C2452" w:rsidRDefault="006C2452" w:rsidP="006C2452">
      <w:pPr>
        <w:jc w:val="center"/>
      </w:pPr>
      <w:r>
        <w:rPr>
          <w:rFonts w:ascii="Times New Roman" w:hAnsi="Times New Roman" w:cs="Times New Roman"/>
          <w:sz w:val="24"/>
          <w:szCs w:val="24"/>
        </w:rPr>
        <w:t>Hatályon kívül helyező rendelkezést tartalmaz.</w:t>
      </w:r>
    </w:p>
    <w:p w:rsidR="00312CB5" w:rsidRDefault="00312CB5">
      <w:bookmarkStart w:id="0" w:name="_GoBack"/>
      <w:bookmarkEnd w:id="0"/>
    </w:p>
    <w:sectPr w:rsidR="00312CB5">
      <w:footerReference w:type="default" r:id="rId5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7B" w:rsidRDefault="006C2452">
    <w:pPr>
      <w:pStyle w:val="llb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83397B" w:rsidRDefault="006C2452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41"/>
    <w:rsid w:val="00312CB5"/>
    <w:rsid w:val="006C2452"/>
    <w:rsid w:val="00B3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2452"/>
    <w:rPr>
      <w:rFonts w:ascii="Calibri" w:eastAsia="Calibri" w:hAnsi="Calibri" w:cs="Calibri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C2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2452"/>
    <w:rPr>
      <w:rFonts w:ascii="Calibri" w:eastAsia="Calibri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2452"/>
    <w:rPr>
      <w:rFonts w:ascii="Calibri" w:eastAsia="Calibri" w:hAnsi="Calibri" w:cs="Calibri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C2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2452"/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700</Characters>
  <Application>Microsoft Office Word</Application>
  <DocSecurity>0</DocSecurity>
  <Lines>5</Lines>
  <Paragraphs>1</Paragraphs>
  <ScaleCrop>false</ScaleCrop>
  <Company>Győr MJV PH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2</cp:revision>
  <dcterms:created xsi:type="dcterms:W3CDTF">2020-08-13T11:51:00Z</dcterms:created>
  <dcterms:modified xsi:type="dcterms:W3CDTF">2020-08-13T11:51:00Z</dcterms:modified>
</cp:coreProperties>
</file>