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56" w:rsidRPr="00110A63" w:rsidRDefault="00B81756" w:rsidP="00B81756">
      <w:pPr>
        <w:pStyle w:val="Listaszerbekezds"/>
        <w:numPr>
          <w:ilvl w:val="0"/>
          <w:numId w:val="1"/>
        </w:numPr>
        <w:spacing w:after="0"/>
        <w:rPr>
          <w:b/>
        </w:rPr>
      </w:pPr>
      <w:r>
        <w:rPr>
          <w:b/>
          <w:vertAlign w:val="superscript"/>
        </w:rPr>
        <w:t xml:space="preserve">17 </w:t>
      </w:r>
      <w:r w:rsidRPr="00110A63">
        <w:rPr>
          <w:b/>
        </w:rPr>
        <w:t>számú függelék a 1</w:t>
      </w:r>
      <w:r>
        <w:rPr>
          <w:b/>
        </w:rPr>
        <w:t>2</w:t>
      </w:r>
      <w:r w:rsidRPr="00110A63">
        <w:rPr>
          <w:b/>
        </w:rPr>
        <w:t>/201</w:t>
      </w:r>
      <w:r>
        <w:rPr>
          <w:b/>
        </w:rPr>
        <w:t>3.</w:t>
      </w:r>
      <w:r w:rsidRPr="00110A63">
        <w:rPr>
          <w:b/>
        </w:rPr>
        <w:t xml:space="preserve"> (V</w:t>
      </w:r>
      <w:r>
        <w:rPr>
          <w:b/>
        </w:rPr>
        <w:t>I</w:t>
      </w:r>
      <w:r w:rsidRPr="00110A63">
        <w:rPr>
          <w:b/>
        </w:rPr>
        <w:t>.</w:t>
      </w:r>
      <w:r>
        <w:rPr>
          <w:b/>
        </w:rPr>
        <w:t xml:space="preserve"> 30</w:t>
      </w:r>
      <w:r w:rsidRPr="00110A63">
        <w:rPr>
          <w:b/>
        </w:rPr>
        <w:t>.) Önkormányzati rendelethez</w:t>
      </w:r>
    </w:p>
    <w:p w:rsidR="00B81756" w:rsidRPr="00110A63" w:rsidRDefault="00B81756" w:rsidP="00B81756">
      <w:pPr>
        <w:spacing w:after="0"/>
        <w:rPr>
          <w:b/>
        </w:rPr>
      </w:pPr>
    </w:p>
    <w:p w:rsidR="00B81756" w:rsidRPr="00110A63" w:rsidRDefault="00B81756" w:rsidP="00B81756">
      <w:pPr>
        <w:spacing w:after="0"/>
        <w:jc w:val="center"/>
        <w:rPr>
          <w:rFonts w:cstheme="minorHAnsi"/>
          <w:spacing w:val="26"/>
        </w:rPr>
      </w:pPr>
      <w:r w:rsidRPr="00110A63">
        <w:rPr>
          <w:rFonts w:cstheme="minorHAnsi"/>
          <w:b/>
          <w:spacing w:val="26"/>
          <w:u w:val="single"/>
        </w:rPr>
        <w:t>A TELEPÜLÉSI KÉPVISELŐK NÉVSORA</w:t>
      </w:r>
    </w:p>
    <w:p w:rsidR="00B81756" w:rsidRPr="00110A63" w:rsidRDefault="00B81756" w:rsidP="00B81756">
      <w:pPr>
        <w:spacing w:after="0"/>
        <w:rPr>
          <w:rFonts w:cstheme="minorHAnsi"/>
          <w:spacing w:val="26"/>
        </w:rPr>
      </w:pPr>
    </w:p>
    <w:p w:rsidR="00B81756" w:rsidRPr="00110A63" w:rsidRDefault="00B81756" w:rsidP="00B81756">
      <w:pPr>
        <w:tabs>
          <w:tab w:val="left" w:pos="6804"/>
        </w:tabs>
        <w:spacing w:after="0"/>
        <w:rPr>
          <w:rFonts w:cstheme="minorHAnsi"/>
        </w:rPr>
      </w:pPr>
      <w:r w:rsidRPr="00110A63">
        <w:rPr>
          <w:rFonts w:cstheme="minorHAnsi"/>
        </w:rPr>
        <w:t>Simon István</w:t>
      </w:r>
      <w:r w:rsidRPr="00110A63">
        <w:rPr>
          <w:rFonts w:cstheme="minorHAnsi"/>
        </w:rPr>
        <w:tab/>
        <w:t>polgármester</w:t>
      </w:r>
    </w:p>
    <w:p w:rsidR="00B81756" w:rsidRPr="00110A63" w:rsidRDefault="00B81756" w:rsidP="00B81756">
      <w:pPr>
        <w:spacing w:after="0"/>
        <w:rPr>
          <w:rFonts w:cstheme="minorHAnsi"/>
        </w:rPr>
      </w:pPr>
      <w:r w:rsidRPr="00110A63">
        <w:rPr>
          <w:rFonts w:cstheme="minorHAnsi"/>
        </w:rPr>
        <w:t>3715 Gesztely, Malom u. 2. sz.</w:t>
      </w:r>
    </w:p>
    <w:p w:rsidR="00B81756" w:rsidRPr="00110A63" w:rsidRDefault="00B81756" w:rsidP="00B81756">
      <w:pPr>
        <w:spacing w:after="0"/>
        <w:rPr>
          <w:rFonts w:cstheme="minorHAnsi"/>
        </w:rPr>
      </w:pPr>
    </w:p>
    <w:p w:rsidR="00B81756" w:rsidRPr="00110A63" w:rsidRDefault="00B81756" w:rsidP="00B81756">
      <w:pPr>
        <w:tabs>
          <w:tab w:val="left" w:pos="6804"/>
        </w:tabs>
        <w:spacing w:after="0"/>
        <w:rPr>
          <w:rFonts w:cstheme="minorHAnsi"/>
        </w:rPr>
      </w:pPr>
      <w:r w:rsidRPr="00110A63">
        <w:rPr>
          <w:rFonts w:cstheme="minorHAnsi"/>
        </w:rPr>
        <w:t>Hajdu Péter</w:t>
      </w:r>
      <w:r w:rsidRPr="00110A63">
        <w:rPr>
          <w:rFonts w:cstheme="minorHAnsi"/>
        </w:rPr>
        <w:tab/>
        <w:t>alpolgármester</w:t>
      </w:r>
    </w:p>
    <w:p w:rsidR="00B81756" w:rsidRPr="00110A63" w:rsidRDefault="00B81756" w:rsidP="00B81756">
      <w:pPr>
        <w:spacing w:after="0"/>
        <w:rPr>
          <w:rFonts w:cstheme="minorHAnsi"/>
        </w:rPr>
      </w:pPr>
      <w:r w:rsidRPr="00110A63">
        <w:rPr>
          <w:rFonts w:cstheme="minorHAnsi"/>
        </w:rPr>
        <w:t>3715 Gesztely, Esze T. u. 31. sz.</w:t>
      </w:r>
    </w:p>
    <w:p w:rsidR="00B81756" w:rsidRPr="00110A63" w:rsidRDefault="00B81756" w:rsidP="00B81756">
      <w:pPr>
        <w:spacing w:after="0"/>
        <w:rPr>
          <w:rFonts w:cstheme="minorHAnsi"/>
        </w:rPr>
      </w:pPr>
    </w:p>
    <w:p w:rsidR="00B81756" w:rsidRPr="00110A63" w:rsidRDefault="00B81756" w:rsidP="00B81756">
      <w:pPr>
        <w:tabs>
          <w:tab w:val="left" w:pos="6804"/>
        </w:tabs>
        <w:spacing w:after="0"/>
        <w:rPr>
          <w:rFonts w:cstheme="minorHAnsi"/>
        </w:rPr>
      </w:pPr>
      <w:r>
        <w:rPr>
          <w:rFonts w:cstheme="minorHAnsi"/>
        </w:rPr>
        <w:t>Kiss Imréné</w:t>
      </w:r>
      <w:r w:rsidRPr="00110A63">
        <w:rPr>
          <w:rFonts w:cstheme="minorHAnsi"/>
        </w:rPr>
        <w:tab/>
        <w:t>képviselő</w:t>
      </w:r>
    </w:p>
    <w:p w:rsidR="00B81756" w:rsidRPr="00110A63" w:rsidRDefault="00B81756" w:rsidP="00B81756">
      <w:pPr>
        <w:spacing w:after="0"/>
        <w:rPr>
          <w:rFonts w:cstheme="minorHAnsi"/>
        </w:rPr>
      </w:pPr>
      <w:r w:rsidRPr="00110A63">
        <w:rPr>
          <w:rFonts w:cstheme="minorHAnsi"/>
        </w:rPr>
        <w:t xml:space="preserve">3715 Gesztely, </w:t>
      </w:r>
      <w:r>
        <w:rPr>
          <w:rFonts w:cstheme="minorHAnsi"/>
        </w:rPr>
        <w:t>Csokonai u. 16.</w:t>
      </w:r>
    </w:p>
    <w:p w:rsidR="00B81756" w:rsidRPr="00110A63" w:rsidRDefault="00B81756" w:rsidP="00B81756">
      <w:pPr>
        <w:spacing w:after="0"/>
        <w:rPr>
          <w:rFonts w:cstheme="minorHAnsi"/>
        </w:rPr>
      </w:pPr>
    </w:p>
    <w:p w:rsidR="00B81756" w:rsidRPr="00110A63" w:rsidRDefault="00B81756" w:rsidP="00B81756">
      <w:pPr>
        <w:tabs>
          <w:tab w:val="left" w:pos="6804"/>
        </w:tabs>
        <w:spacing w:after="0"/>
        <w:rPr>
          <w:rFonts w:cstheme="minorHAnsi"/>
        </w:rPr>
      </w:pPr>
      <w:r>
        <w:rPr>
          <w:rFonts w:cstheme="minorHAnsi"/>
        </w:rPr>
        <w:t>Gonosz Jánosné</w:t>
      </w:r>
      <w:r w:rsidRPr="00110A63">
        <w:rPr>
          <w:rFonts w:cstheme="minorHAnsi"/>
        </w:rPr>
        <w:tab/>
        <w:t>képviselő</w:t>
      </w:r>
    </w:p>
    <w:p w:rsidR="00B81756" w:rsidRPr="00110A63" w:rsidRDefault="00B81756" w:rsidP="00B81756">
      <w:pPr>
        <w:spacing w:after="0"/>
        <w:rPr>
          <w:rFonts w:cstheme="minorHAnsi"/>
        </w:rPr>
      </w:pPr>
      <w:r w:rsidRPr="00110A63">
        <w:rPr>
          <w:rFonts w:cstheme="minorHAnsi"/>
        </w:rPr>
        <w:t>3715 Gesztely,</w:t>
      </w:r>
      <w:r>
        <w:rPr>
          <w:rFonts w:cstheme="minorHAnsi"/>
        </w:rPr>
        <w:t xml:space="preserve"> Vörösmarty u. 26.</w:t>
      </w:r>
    </w:p>
    <w:p w:rsidR="00B81756" w:rsidRPr="00110A63" w:rsidRDefault="00B81756" w:rsidP="00B81756">
      <w:pPr>
        <w:spacing w:after="0"/>
        <w:rPr>
          <w:rFonts w:cstheme="minorHAnsi"/>
        </w:rPr>
      </w:pPr>
    </w:p>
    <w:p w:rsidR="00B81756" w:rsidRPr="00110A63" w:rsidRDefault="00B81756" w:rsidP="00B81756">
      <w:pPr>
        <w:tabs>
          <w:tab w:val="left" w:pos="6804"/>
        </w:tabs>
        <w:spacing w:after="0"/>
        <w:rPr>
          <w:rFonts w:cstheme="minorHAnsi"/>
        </w:rPr>
      </w:pPr>
      <w:r w:rsidRPr="00110A63">
        <w:rPr>
          <w:rFonts w:cstheme="minorHAnsi"/>
        </w:rPr>
        <w:t xml:space="preserve">Pásztor </w:t>
      </w:r>
      <w:r>
        <w:rPr>
          <w:rFonts w:cstheme="minorHAnsi"/>
        </w:rPr>
        <w:t>István Zoltán</w:t>
      </w:r>
      <w:r w:rsidRPr="00110A63">
        <w:rPr>
          <w:rFonts w:cstheme="minorHAnsi"/>
        </w:rPr>
        <w:tab/>
        <w:t>képviselő</w:t>
      </w:r>
    </w:p>
    <w:p w:rsidR="00B81756" w:rsidRPr="00110A63" w:rsidRDefault="00B81756" w:rsidP="00B81756">
      <w:pPr>
        <w:spacing w:after="0"/>
        <w:rPr>
          <w:rFonts w:cstheme="minorHAnsi"/>
        </w:rPr>
      </w:pPr>
      <w:r>
        <w:rPr>
          <w:rFonts w:cstheme="minorHAnsi"/>
        </w:rPr>
        <w:t>3715 Gesztely, Posta u. 6.</w:t>
      </w:r>
    </w:p>
    <w:p w:rsidR="00B81756" w:rsidRDefault="00B81756" w:rsidP="00B81756">
      <w:pPr>
        <w:spacing w:after="0"/>
        <w:rPr>
          <w:rFonts w:cstheme="minorHAnsi"/>
        </w:rPr>
      </w:pPr>
    </w:p>
    <w:p w:rsidR="00B81756" w:rsidRDefault="00B81756" w:rsidP="00B81756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Sztrakon</w:t>
      </w:r>
      <w:proofErr w:type="spellEnd"/>
      <w:r>
        <w:rPr>
          <w:rFonts w:cstheme="minorHAnsi"/>
        </w:rPr>
        <w:t xml:space="preserve"> Tamás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képviselő</w:t>
      </w:r>
      <w:r>
        <w:rPr>
          <w:rFonts w:cstheme="minorHAnsi"/>
        </w:rPr>
        <w:tab/>
      </w:r>
    </w:p>
    <w:p w:rsidR="00B81756" w:rsidRDefault="00B81756" w:rsidP="00B81756">
      <w:pPr>
        <w:spacing w:after="0"/>
        <w:rPr>
          <w:rFonts w:cstheme="minorHAnsi"/>
        </w:rPr>
      </w:pPr>
      <w:r>
        <w:rPr>
          <w:rFonts w:cstheme="minorHAnsi"/>
        </w:rPr>
        <w:t xml:space="preserve">3715 Gesztely, Dobó I. u. 15. </w:t>
      </w:r>
    </w:p>
    <w:p w:rsidR="00B81756" w:rsidRPr="00110A63" w:rsidRDefault="00B81756" w:rsidP="00B81756">
      <w:pPr>
        <w:spacing w:after="0"/>
        <w:rPr>
          <w:rFonts w:cstheme="minorHAnsi"/>
        </w:rPr>
      </w:pPr>
    </w:p>
    <w:p w:rsidR="00B81756" w:rsidRPr="00110A63" w:rsidRDefault="00B81756" w:rsidP="00B81756">
      <w:pPr>
        <w:tabs>
          <w:tab w:val="left" w:pos="6804"/>
        </w:tabs>
        <w:spacing w:after="0"/>
        <w:rPr>
          <w:rFonts w:cstheme="minorHAnsi"/>
        </w:rPr>
      </w:pPr>
      <w:r w:rsidRPr="00110A63">
        <w:rPr>
          <w:rFonts w:cstheme="minorHAnsi"/>
        </w:rPr>
        <w:t>Szűcs Tibor</w:t>
      </w:r>
      <w:r w:rsidRPr="00110A63">
        <w:rPr>
          <w:rFonts w:cstheme="minorHAnsi"/>
        </w:rPr>
        <w:tab/>
        <w:t>képviselő</w:t>
      </w:r>
    </w:p>
    <w:p w:rsidR="00B81756" w:rsidRPr="00110A63" w:rsidRDefault="00B81756" w:rsidP="00B81756">
      <w:pPr>
        <w:spacing w:after="0"/>
        <w:rPr>
          <w:rFonts w:cstheme="minorHAnsi"/>
        </w:rPr>
      </w:pPr>
      <w:r w:rsidRPr="00110A63">
        <w:rPr>
          <w:rFonts w:cstheme="minorHAnsi"/>
        </w:rPr>
        <w:t>3715 Gesztely, Sport u. 15. sz.</w:t>
      </w:r>
    </w:p>
    <w:p w:rsidR="005E3E0E" w:rsidRDefault="005E3E0E">
      <w:bookmarkStart w:id="0" w:name="_GoBack"/>
      <w:bookmarkEnd w:id="0"/>
    </w:p>
    <w:sectPr w:rsidR="005E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9668C"/>
    <w:multiLevelType w:val="hybridMultilevel"/>
    <w:tmpl w:val="C17432B2"/>
    <w:lvl w:ilvl="0" w:tplc="0E4CE6A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56"/>
    <w:rsid w:val="005E3E0E"/>
    <w:rsid w:val="00B8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29146-0225-4EB8-AACE-94890734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8175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1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gesztely01</dc:creator>
  <cp:keywords/>
  <dc:description/>
  <cp:lastModifiedBy>gesztely01</cp:lastModifiedBy>
  <cp:revision>1</cp:revision>
  <dcterms:created xsi:type="dcterms:W3CDTF">2017-07-12T07:11:00Z</dcterms:created>
  <dcterms:modified xsi:type="dcterms:W3CDTF">2017-07-12T07:11:00Z</dcterms:modified>
</cp:coreProperties>
</file>