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8F" w:rsidRDefault="00BE708F" w:rsidP="00BE708F"/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8. melléklet a </w:t>
      </w:r>
      <w:r w:rsidR="009256F6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</w:t>
      </w:r>
      <w:r w:rsidR="00D9715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V.2</w:t>
      </w:r>
      <w:r w:rsidR="00D9715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.) önkormányzati rendelethez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Önkormányzata által átadott vissza nem térítendő támogatások alakulása E</w:t>
      </w:r>
      <w:r w:rsidRPr="002E2AF9">
        <w:rPr>
          <w:rFonts w:ascii="Comic Sans MS" w:eastAsia="Times New Roman" w:hAnsi="Comic Sans MS" w:cs="Times New Roman"/>
          <w:b/>
          <w:bCs/>
          <w:lang w:eastAsia="hu-HU"/>
        </w:rPr>
        <w:t xml:space="preserve"> Ft-ban</w:t>
      </w: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8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80"/>
        <w:gridCol w:w="958"/>
        <w:gridCol w:w="1284"/>
        <w:gridCol w:w="1194"/>
        <w:gridCol w:w="1194"/>
      </w:tblGrid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Államháztartáson belülre 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Társulásban működtetett óvoda és iskola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97159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2.806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97159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2.156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2.156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Német Nemzetiségi Önkormányzat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Közös Hivatal Dunaszentmiklósi Kirendeltségének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97159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5.332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D97159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5.982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5.982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7241A2" w:rsidRPr="002E2AF9" w:rsidTr="007241A2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Pr="002E2AF9" w:rsidRDefault="007241A2" w:rsidP="00086CB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Bursa Hungarica, Arany János Tehetséggondozó program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7241A2" w:rsidP="00086C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250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7241A2" w:rsidP="00086C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7241A2" w:rsidP="00086C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7241A2" w:rsidP="00086C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belülre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8.688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8.438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8.438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Sport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Horgász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DC011B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DC011B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Katolikus Egyház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Nikló Barátainak Köre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D97159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97159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Háztartások támogatása (szemétdíj átvállalás idősek)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97159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97159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7241A2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79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1231E1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65,8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1.320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1.279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31E1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96,9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Támogatások ÖSSZESEN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651D31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9.888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9.758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7241A2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9.717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31E1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99,6</w:t>
            </w:r>
          </w:p>
        </w:tc>
      </w:tr>
    </w:tbl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1CC7" w:rsidRDefault="00311CC7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9. melléklet a </w:t>
      </w:r>
      <w:r w:rsidR="00E777B4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/201</w:t>
      </w:r>
      <w:r w:rsidR="00D9715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V.2</w:t>
      </w:r>
      <w:r w:rsidR="00D9715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</w:t>
      </w:r>
      <w:r w:rsidRPr="002E2AF9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.) önkormányzati rendelethez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AF9">
        <w:rPr>
          <w:rFonts w:ascii="Comic Sans MS" w:eastAsia="Times New Roman" w:hAnsi="Comic Sans MS" w:cs="Times New Roman"/>
          <w:b/>
          <w:bCs/>
          <w:lang w:eastAsia="hu-HU"/>
        </w:rPr>
        <w:t>201</w:t>
      </w:r>
      <w:r w:rsidR="00D97159">
        <w:rPr>
          <w:rFonts w:ascii="Comic Sans MS" w:eastAsia="Times New Roman" w:hAnsi="Comic Sans MS" w:cs="Times New Roman"/>
          <w:b/>
          <w:bCs/>
          <w:lang w:eastAsia="hu-HU"/>
        </w:rPr>
        <w:t>7</w:t>
      </w:r>
      <w:r>
        <w:rPr>
          <w:rFonts w:ascii="Comic Sans MS" w:eastAsia="Times New Roman" w:hAnsi="Comic Sans MS" w:cs="Times New Roman"/>
          <w:b/>
          <w:bCs/>
          <w:lang w:eastAsia="hu-HU"/>
        </w:rPr>
        <w:t>.</w:t>
      </w:r>
      <w:r w:rsidRPr="002E2AF9">
        <w:rPr>
          <w:rFonts w:ascii="Comic Sans MS" w:eastAsia="Times New Roman" w:hAnsi="Comic Sans MS" w:cs="Times New Roman"/>
          <w:b/>
          <w:bCs/>
          <w:lang w:eastAsia="hu-HU"/>
        </w:rPr>
        <w:t xml:space="preserve"> évi kapott vissza nem térítendő támogatások és pénzeszköz átvételek alakulása Dunaszentmiklós Község Önkormányzatánál</w:t>
      </w: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07"/>
        <w:gridCol w:w="850"/>
        <w:gridCol w:w="1203"/>
        <w:gridCol w:w="1139"/>
        <w:gridCol w:w="1251"/>
      </w:tblGrid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 államháztartáson 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8570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Elkülönített állami pénzalapok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73236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73236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2.564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73236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2.564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8570F1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</w:t>
            </w:r>
            <w:r w:rsidR="002568BA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~Központi kezelésű előirányzatok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73236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73236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120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A569E" w:rsidP="00FA56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M</w:t>
            </w:r>
            <w:r w:rsidR="002568BA"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 xml:space="preserve">űködési célú támogatás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73236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73236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2.684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8570F1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2.684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FA569E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8570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r w:rsidR="008570F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célú </w:t>
            </w: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támogatások államháztartáson </w:t>
            </w:r>
            <w:r w:rsidR="008570F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5050ED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8570F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~ 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vis maior támogatás partoldal helyreállítása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75196B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26.786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473B6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26.786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2473B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~ </w:t>
            </w:r>
            <w:r w:rsidR="002473B6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fejezeti kezelésű előirányzatok EU-s programokra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CC1B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473B6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78.485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473B6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78.485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FA569E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FA569E" w:rsidRDefault="00FA569E" w:rsidP="002473B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FA569E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Felhalmozási célú támogatás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CC1BAD" w:rsidRDefault="00CC1B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CC1BAD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2E2AF9" w:rsidRDefault="00FA569E" w:rsidP="00CD18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105.271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2E2AF9" w:rsidRDefault="00FA569E" w:rsidP="00CD18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105.271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Default="00FA569E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FA569E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100,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</w:tbl>
    <w:p w:rsidR="002568BA" w:rsidRDefault="002568BA" w:rsidP="002568BA"/>
    <w:p w:rsidR="00386661" w:rsidRDefault="00386661"/>
    <w:sectPr w:rsidR="00386661" w:rsidSect="0082421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678" w:rsidRDefault="00764678" w:rsidP="00824214">
      <w:pPr>
        <w:spacing w:after="0" w:line="240" w:lineRule="auto"/>
      </w:pPr>
      <w:r>
        <w:separator/>
      </w:r>
    </w:p>
  </w:endnote>
  <w:endnote w:type="continuationSeparator" w:id="1">
    <w:p w:rsidR="00764678" w:rsidRDefault="00764678" w:rsidP="0082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678" w:rsidRDefault="00764678" w:rsidP="00824214">
      <w:pPr>
        <w:spacing w:after="0" w:line="240" w:lineRule="auto"/>
      </w:pPr>
      <w:r>
        <w:separator/>
      </w:r>
    </w:p>
  </w:footnote>
  <w:footnote w:type="continuationSeparator" w:id="1">
    <w:p w:rsidR="00764678" w:rsidRDefault="00764678" w:rsidP="00824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AF9"/>
    <w:rsid w:val="000647D4"/>
    <w:rsid w:val="000B10CA"/>
    <w:rsid w:val="000B3EDD"/>
    <w:rsid w:val="0011379C"/>
    <w:rsid w:val="001231E1"/>
    <w:rsid w:val="00163C99"/>
    <w:rsid w:val="00171521"/>
    <w:rsid w:val="00197413"/>
    <w:rsid w:val="001A0C97"/>
    <w:rsid w:val="002473B6"/>
    <w:rsid w:val="002568BA"/>
    <w:rsid w:val="002D2AB2"/>
    <w:rsid w:val="002E2AF9"/>
    <w:rsid w:val="00311CC7"/>
    <w:rsid w:val="00357DAD"/>
    <w:rsid w:val="00386661"/>
    <w:rsid w:val="003C7B9C"/>
    <w:rsid w:val="003E37EA"/>
    <w:rsid w:val="003E584B"/>
    <w:rsid w:val="004C49BB"/>
    <w:rsid w:val="004F571F"/>
    <w:rsid w:val="005050ED"/>
    <w:rsid w:val="00651D31"/>
    <w:rsid w:val="006979A3"/>
    <w:rsid w:val="006D09C8"/>
    <w:rsid w:val="006E3967"/>
    <w:rsid w:val="007241A2"/>
    <w:rsid w:val="00742145"/>
    <w:rsid w:val="0075196B"/>
    <w:rsid w:val="00764678"/>
    <w:rsid w:val="00765D9C"/>
    <w:rsid w:val="00813665"/>
    <w:rsid w:val="00824214"/>
    <w:rsid w:val="0085200A"/>
    <w:rsid w:val="008570F1"/>
    <w:rsid w:val="00882C4A"/>
    <w:rsid w:val="008F630F"/>
    <w:rsid w:val="009256F6"/>
    <w:rsid w:val="009C48A5"/>
    <w:rsid w:val="00A11F7E"/>
    <w:rsid w:val="00A270FE"/>
    <w:rsid w:val="00A63CF9"/>
    <w:rsid w:val="00AE79C1"/>
    <w:rsid w:val="00B32E49"/>
    <w:rsid w:val="00B73625"/>
    <w:rsid w:val="00BE708F"/>
    <w:rsid w:val="00C0074C"/>
    <w:rsid w:val="00C16689"/>
    <w:rsid w:val="00C46229"/>
    <w:rsid w:val="00CC1BAD"/>
    <w:rsid w:val="00D97159"/>
    <w:rsid w:val="00DB140D"/>
    <w:rsid w:val="00DC011B"/>
    <w:rsid w:val="00E777B4"/>
    <w:rsid w:val="00EA540B"/>
    <w:rsid w:val="00F73236"/>
    <w:rsid w:val="00FA55A7"/>
    <w:rsid w:val="00FA569E"/>
    <w:rsid w:val="00FC6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66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2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4214"/>
  </w:style>
  <w:style w:type="paragraph" w:styleId="llb">
    <w:name w:val="footer"/>
    <w:basedOn w:val="Norml"/>
    <w:link w:val="llb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24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24</cp:revision>
  <cp:lastPrinted>2018-05-09T10:05:00Z</cp:lastPrinted>
  <dcterms:created xsi:type="dcterms:W3CDTF">2016-04-06T08:58:00Z</dcterms:created>
  <dcterms:modified xsi:type="dcterms:W3CDTF">2018-05-28T10:57:00Z</dcterms:modified>
</cp:coreProperties>
</file>