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7B3" w:rsidRPr="00064E05" w:rsidRDefault="005537B3" w:rsidP="005537B3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melléklet</w:t>
      </w:r>
      <w:r w:rsidRPr="00064E0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a </w:t>
      </w:r>
      <w:r w:rsidRPr="00064E05">
        <w:rPr>
          <w:rFonts w:ascii="Times New Roman" w:hAnsi="Times New Roman" w:cs="Times New Roman"/>
          <w:bCs/>
        </w:rPr>
        <w:t>11/2013.(VIII.30.) önko</w:t>
      </w:r>
      <w:r>
        <w:rPr>
          <w:rFonts w:ascii="Times New Roman" w:hAnsi="Times New Roman" w:cs="Times New Roman"/>
          <w:bCs/>
        </w:rPr>
        <w:t>rmányzati rendelethez</w:t>
      </w:r>
    </w:p>
    <w:p w:rsidR="005537B3" w:rsidRDefault="005537B3" w:rsidP="005537B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5537B3" w:rsidRPr="00064E05" w:rsidRDefault="005537B3" w:rsidP="005537B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64E05">
        <w:rPr>
          <w:rFonts w:ascii="Times New Roman" w:hAnsi="Times New Roman" w:cs="Times New Roman"/>
          <w:bCs/>
          <w:i/>
          <w:sz w:val="24"/>
          <w:szCs w:val="24"/>
        </w:rPr>
        <w:t>„1</w:t>
      </w:r>
      <w:proofErr w:type="gramStart"/>
      <w:r w:rsidRPr="00064E05">
        <w:rPr>
          <w:rFonts w:ascii="Times New Roman" w:hAnsi="Times New Roman" w:cs="Times New Roman"/>
          <w:bCs/>
          <w:i/>
          <w:sz w:val="24"/>
          <w:szCs w:val="24"/>
        </w:rPr>
        <w:t>.  melléklet</w:t>
      </w:r>
      <w:proofErr w:type="gramEnd"/>
    </w:p>
    <w:p w:rsidR="005537B3" w:rsidRPr="00064E05" w:rsidRDefault="005537B3" w:rsidP="005537B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064E05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gramEnd"/>
      <w:r w:rsidRPr="00064E05">
        <w:rPr>
          <w:rFonts w:ascii="Times New Roman" w:eastAsia="Calibri" w:hAnsi="Times New Roman" w:cs="Times New Roman"/>
          <w:i/>
          <w:sz w:val="24"/>
          <w:szCs w:val="24"/>
        </w:rPr>
        <w:t xml:space="preserve"> Képviselő-testület és szervei szervezeti és működési szabályzatáról</w:t>
      </w:r>
    </w:p>
    <w:p w:rsidR="005537B3" w:rsidRPr="00064E05" w:rsidRDefault="005537B3" w:rsidP="005537B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64E05">
        <w:rPr>
          <w:rFonts w:ascii="Times New Roman" w:eastAsia="Calibri" w:hAnsi="Times New Roman" w:cs="Times New Roman"/>
          <w:i/>
          <w:sz w:val="24"/>
          <w:szCs w:val="24"/>
        </w:rPr>
        <w:t>szóló</w:t>
      </w:r>
      <w:proofErr w:type="gramEnd"/>
      <w:r w:rsidRPr="00064E05">
        <w:rPr>
          <w:rFonts w:ascii="Times New Roman" w:eastAsia="Calibri" w:hAnsi="Times New Roman" w:cs="Times New Roman"/>
          <w:i/>
          <w:sz w:val="24"/>
          <w:szCs w:val="24"/>
        </w:rPr>
        <w:t xml:space="preserve"> 11/2011.(IX.01.) önkormányzati rendelethez</w:t>
      </w:r>
    </w:p>
    <w:p w:rsidR="005537B3" w:rsidRPr="00064E05" w:rsidRDefault="005537B3" w:rsidP="005537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7B3" w:rsidRPr="00064E05" w:rsidRDefault="005537B3" w:rsidP="005537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E05">
        <w:rPr>
          <w:rFonts w:ascii="Times New Roman" w:hAnsi="Times New Roman" w:cs="Times New Roman"/>
          <w:b/>
          <w:sz w:val="24"/>
          <w:szCs w:val="24"/>
        </w:rPr>
        <w:t>A Képviselő-testület által átruházott hatáskörök</w:t>
      </w:r>
    </w:p>
    <w:p w:rsidR="005537B3" w:rsidRPr="00064E05" w:rsidRDefault="005537B3" w:rsidP="00553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7B3" w:rsidRPr="00064E05" w:rsidRDefault="005537B3" w:rsidP="00553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E05">
        <w:rPr>
          <w:rFonts w:ascii="Times New Roman" w:hAnsi="Times New Roman" w:cs="Times New Roman"/>
          <w:sz w:val="24"/>
          <w:szCs w:val="24"/>
        </w:rPr>
        <w:t>1</w:t>
      </w:r>
      <w:r w:rsidRPr="00064E05">
        <w:rPr>
          <w:rFonts w:ascii="Times New Roman" w:hAnsi="Times New Roman" w:cs="Times New Roman"/>
          <w:b/>
          <w:sz w:val="24"/>
          <w:szCs w:val="24"/>
        </w:rPr>
        <w:t>. A polgármesterre:</w:t>
      </w:r>
    </w:p>
    <w:p w:rsidR="005537B3" w:rsidRPr="00064E05" w:rsidRDefault="005537B3" w:rsidP="005537B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E05">
        <w:rPr>
          <w:rFonts w:ascii="Times New Roman" w:hAnsi="Times New Roman" w:cs="Times New Roman"/>
          <w:sz w:val="24"/>
          <w:szCs w:val="24"/>
        </w:rPr>
        <w:t>temetési segély,</w:t>
      </w:r>
    </w:p>
    <w:p w:rsidR="005537B3" w:rsidRPr="00064E05" w:rsidRDefault="005537B3" w:rsidP="005537B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E05">
        <w:rPr>
          <w:rFonts w:ascii="Times New Roman" w:hAnsi="Times New Roman" w:cs="Times New Roman"/>
          <w:sz w:val="24"/>
          <w:szCs w:val="24"/>
        </w:rPr>
        <w:t>átmeneti segély soron kívüli engedélyezése legfeljebb 20.000,- Ft-ig,</w:t>
      </w:r>
    </w:p>
    <w:p w:rsidR="005537B3" w:rsidRPr="00064E05" w:rsidRDefault="005537B3" w:rsidP="005537B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E05">
        <w:rPr>
          <w:rFonts w:ascii="Times New Roman" w:hAnsi="Times New Roman" w:cs="Times New Roman"/>
          <w:sz w:val="24"/>
          <w:szCs w:val="24"/>
        </w:rPr>
        <w:t>szemétszállítási díjkedvezmény/mentesség iránti kérelmek</w:t>
      </w:r>
    </w:p>
    <w:p w:rsidR="005537B3" w:rsidRPr="00064E05" w:rsidRDefault="005537B3" w:rsidP="005537B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E05">
        <w:rPr>
          <w:rFonts w:ascii="Times New Roman" w:hAnsi="Times New Roman" w:cs="Times New Roman"/>
          <w:sz w:val="24"/>
          <w:szCs w:val="24"/>
        </w:rPr>
        <w:t>átmenetileg szabad pénzeszközök lekötése</w:t>
      </w:r>
    </w:p>
    <w:p w:rsidR="005537B3" w:rsidRPr="00064E05" w:rsidRDefault="005537B3" w:rsidP="005537B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E05">
        <w:rPr>
          <w:rFonts w:ascii="Times New Roman" w:hAnsi="Times New Roman" w:cs="Times New Roman"/>
          <w:sz w:val="24"/>
          <w:szCs w:val="24"/>
        </w:rPr>
        <w:t>általános tartalék felhasználása</w:t>
      </w:r>
    </w:p>
    <w:p w:rsidR="005537B3" w:rsidRPr="00064E05" w:rsidRDefault="005537B3" w:rsidP="005537B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E05">
        <w:rPr>
          <w:rFonts w:ascii="Times New Roman" w:hAnsi="Times New Roman" w:cs="Times New Roman"/>
          <w:sz w:val="24"/>
          <w:szCs w:val="24"/>
        </w:rPr>
        <w:t xml:space="preserve">az első lakáshoz jutók önkormányzati támogatása erejéig bejegyzett jelzálogjog törlése  </w:t>
      </w:r>
    </w:p>
    <w:p w:rsidR="005537B3" w:rsidRPr="00064E05" w:rsidRDefault="005537B3" w:rsidP="005537B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4E05">
        <w:rPr>
          <w:rFonts w:ascii="Times New Roman" w:hAnsi="Times New Roman" w:cs="Times New Roman"/>
          <w:sz w:val="24"/>
          <w:szCs w:val="24"/>
        </w:rPr>
        <w:t>iránti</w:t>
      </w:r>
      <w:proofErr w:type="gramEnd"/>
      <w:r w:rsidRPr="00064E05">
        <w:rPr>
          <w:rFonts w:ascii="Times New Roman" w:hAnsi="Times New Roman" w:cs="Times New Roman"/>
          <w:sz w:val="24"/>
          <w:szCs w:val="24"/>
        </w:rPr>
        <w:t xml:space="preserve"> engedély kiadása</w:t>
      </w:r>
    </w:p>
    <w:p w:rsidR="005537B3" w:rsidRPr="00064E05" w:rsidRDefault="005537B3" w:rsidP="005537B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E05">
        <w:rPr>
          <w:rFonts w:ascii="Times New Roman" w:hAnsi="Times New Roman" w:cs="Times New Roman"/>
          <w:sz w:val="24"/>
          <w:szCs w:val="24"/>
        </w:rPr>
        <w:t xml:space="preserve">a személyes gondoskodás körébe tartozó szociális ellátások személyi térítése díjának </w:t>
      </w:r>
    </w:p>
    <w:p w:rsidR="005537B3" w:rsidRPr="00064E05" w:rsidRDefault="005537B3" w:rsidP="005537B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4E05">
        <w:rPr>
          <w:rFonts w:ascii="Times New Roman" w:hAnsi="Times New Roman" w:cs="Times New Roman"/>
          <w:sz w:val="24"/>
          <w:szCs w:val="24"/>
        </w:rPr>
        <w:t>megállapítása</w:t>
      </w:r>
      <w:proofErr w:type="gramEnd"/>
    </w:p>
    <w:p w:rsidR="005537B3" w:rsidRPr="00064E05" w:rsidRDefault="005537B3" w:rsidP="005537B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E05">
        <w:rPr>
          <w:rFonts w:ascii="Times New Roman" w:hAnsi="Times New Roman" w:cs="Times New Roman"/>
          <w:sz w:val="24"/>
          <w:szCs w:val="24"/>
        </w:rPr>
        <w:t>a filmforgatás célú közterület használatról szóló hatósági szerződés jóváhagyása</w:t>
      </w:r>
    </w:p>
    <w:p w:rsidR="005537B3" w:rsidRPr="00064E05" w:rsidRDefault="005537B3" w:rsidP="00553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7B3" w:rsidRPr="00064E05" w:rsidRDefault="005537B3" w:rsidP="00553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E05">
        <w:rPr>
          <w:rFonts w:ascii="Times New Roman" w:hAnsi="Times New Roman" w:cs="Times New Roman"/>
          <w:b/>
          <w:sz w:val="24"/>
          <w:szCs w:val="24"/>
        </w:rPr>
        <w:t>2. Szociális és Egészségügyi Bizottságra:</w:t>
      </w:r>
    </w:p>
    <w:p w:rsidR="005537B3" w:rsidRPr="00064E05" w:rsidRDefault="005537B3" w:rsidP="005537B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E05">
        <w:rPr>
          <w:rFonts w:ascii="Times New Roman" w:hAnsi="Times New Roman" w:cs="Times New Roman"/>
          <w:sz w:val="24"/>
          <w:szCs w:val="24"/>
        </w:rPr>
        <w:t>átmeneti segély</w:t>
      </w:r>
    </w:p>
    <w:p w:rsidR="005537B3" w:rsidRPr="00064E05" w:rsidRDefault="005537B3" w:rsidP="005537B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E05">
        <w:rPr>
          <w:rFonts w:ascii="Times New Roman" w:hAnsi="Times New Roman" w:cs="Times New Roman"/>
          <w:sz w:val="24"/>
          <w:szCs w:val="24"/>
        </w:rPr>
        <w:t>ápolási díj (Sz.tv.43/B.),</w:t>
      </w:r>
    </w:p>
    <w:p w:rsidR="005537B3" w:rsidRPr="00064E05" w:rsidRDefault="005537B3" w:rsidP="005537B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E05">
        <w:rPr>
          <w:rFonts w:ascii="Times New Roman" w:hAnsi="Times New Roman" w:cs="Times New Roman"/>
          <w:sz w:val="24"/>
          <w:szCs w:val="24"/>
        </w:rPr>
        <w:t>étkeztetés,</w:t>
      </w:r>
    </w:p>
    <w:p w:rsidR="005537B3" w:rsidRPr="00064E05" w:rsidRDefault="005537B3" w:rsidP="005537B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E05">
        <w:rPr>
          <w:rFonts w:ascii="Times New Roman" w:hAnsi="Times New Roman" w:cs="Times New Roman"/>
          <w:sz w:val="24"/>
          <w:szCs w:val="24"/>
        </w:rPr>
        <w:t>házi segítségnyújtás,</w:t>
      </w:r>
    </w:p>
    <w:p w:rsidR="005537B3" w:rsidRPr="00064E05" w:rsidRDefault="005537B3" w:rsidP="005537B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E05">
        <w:rPr>
          <w:rFonts w:ascii="Times New Roman" w:hAnsi="Times New Roman" w:cs="Times New Roman"/>
          <w:sz w:val="24"/>
          <w:szCs w:val="24"/>
        </w:rPr>
        <w:t>oktatási intézmények étkezési térítési díj kedvezménye</w:t>
      </w:r>
    </w:p>
    <w:p w:rsidR="005537B3" w:rsidRPr="00064E05" w:rsidRDefault="005537B3" w:rsidP="00553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7B3" w:rsidRPr="00064E05" w:rsidRDefault="005537B3" w:rsidP="00553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E05">
        <w:rPr>
          <w:rFonts w:ascii="Times New Roman" w:hAnsi="Times New Roman" w:cs="Times New Roman"/>
          <w:b/>
          <w:sz w:val="24"/>
          <w:szCs w:val="24"/>
        </w:rPr>
        <w:t>3. Pénzügyi és Ügyrendi Bizottságra:</w:t>
      </w:r>
    </w:p>
    <w:p w:rsidR="005537B3" w:rsidRPr="00064E05" w:rsidRDefault="005537B3" w:rsidP="005537B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E05">
        <w:rPr>
          <w:rFonts w:ascii="Times New Roman" w:hAnsi="Times New Roman" w:cs="Times New Roman"/>
          <w:sz w:val="24"/>
          <w:szCs w:val="24"/>
        </w:rPr>
        <w:t>a polgármester egyéb munkáltatói jogai</w:t>
      </w:r>
    </w:p>
    <w:p w:rsidR="005537B3" w:rsidRPr="00064E05" w:rsidRDefault="005537B3" w:rsidP="00553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E05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064E05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064E05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Pr="00064E05">
        <w:rPr>
          <w:rFonts w:ascii="Times New Roman" w:hAnsi="Times New Roman" w:cs="Times New Roman"/>
          <w:sz w:val="24"/>
          <w:szCs w:val="24"/>
        </w:rPr>
        <w:t>Bizottság  feladatkörében</w:t>
      </w:r>
      <w:proofErr w:type="gramEnd"/>
      <w:r w:rsidRPr="00064E05">
        <w:rPr>
          <w:rFonts w:ascii="Times New Roman" w:hAnsi="Times New Roman" w:cs="Times New Roman"/>
          <w:sz w:val="24"/>
          <w:szCs w:val="24"/>
        </w:rPr>
        <w:t>:</w:t>
      </w:r>
    </w:p>
    <w:p w:rsidR="005537B3" w:rsidRPr="00064E05" w:rsidRDefault="005537B3" w:rsidP="005537B3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E05">
        <w:rPr>
          <w:rFonts w:ascii="Times New Roman" w:hAnsi="Times New Roman" w:cs="Times New Roman"/>
          <w:sz w:val="24"/>
          <w:szCs w:val="24"/>
        </w:rPr>
        <w:t>javaslatot tesz a polgármester jutalmazására, illetményének emelésére</w:t>
      </w:r>
    </w:p>
    <w:p w:rsidR="005537B3" w:rsidRPr="00064E05" w:rsidRDefault="005537B3" w:rsidP="005537B3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E05">
        <w:rPr>
          <w:rFonts w:ascii="Times New Roman" w:hAnsi="Times New Roman" w:cs="Times New Roman"/>
          <w:sz w:val="24"/>
          <w:szCs w:val="24"/>
        </w:rPr>
        <w:t>kivizsgálja az összeférhetetlenség megállapítására tett bejelentéseket</w:t>
      </w:r>
    </w:p>
    <w:p w:rsidR="005537B3" w:rsidRPr="00064E05" w:rsidRDefault="005537B3" w:rsidP="005537B3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E05">
        <w:rPr>
          <w:rFonts w:ascii="Times New Roman" w:hAnsi="Times New Roman" w:cs="Times New Roman"/>
          <w:sz w:val="24"/>
          <w:szCs w:val="24"/>
        </w:rPr>
        <w:t>véleményezi a feladatkörébe tartozó rendelet-tervezeteket</w:t>
      </w:r>
    </w:p>
    <w:p w:rsidR="005537B3" w:rsidRPr="00064E05" w:rsidRDefault="005537B3" w:rsidP="005537B3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E05">
        <w:rPr>
          <w:rFonts w:ascii="Times New Roman" w:hAnsi="Times New Roman" w:cs="Times New Roman"/>
          <w:sz w:val="24"/>
          <w:szCs w:val="24"/>
        </w:rPr>
        <w:t xml:space="preserve">figyelemmel kíséri az önkormányzati rendeletek </w:t>
      </w:r>
      <w:proofErr w:type="spellStart"/>
      <w:r w:rsidRPr="00064E05">
        <w:rPr>
          <w:rFonts w:ascii="Times New Roman" w:hAnsi="Times New Roman" w:cs="Times New Roman"/>
          <w:sz w:val="24"/>
          <w:szCs w:val="24"/>
        </w:rPr>
        <w:t>hatályosulását</w:t>
      </w:r>
      <w:proofErr w:type="spellEnd"/>
      <w:r w:rsidRPr="00064E05">
        <w:rPr>
          <w:rFonts w:ascii="Times New Roman" w:hAnsi="Times New Roman" w:cs="Times New Roman"/>
          <w:sz w:val="24"/>
          <w:szCs w:val="24"/>
        </w:rPr>
        <w:t>.”</w:t>
      </w:r>
    </w:p>
    <w:p w:rsidR="00F479ED" w:rsidRDefault="00F479ED"/>
    <w:sectPr w:rsidR="00F479ED" w:rsidSect="00F4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5781B"/>
    <w:multiLevelType w:val="hybridMultilevel"/>
    <w:tmpl w:val="FB94ED5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54748"/>
    <w:multiLevelType w:val="hybridMultilevel"/>
    <w:tmpl w:val="A7620E9E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E5E69DE"/>
    <w:multiLevelType w:val="hybridMultilevel"/>
    <w:tmpl w:val="7D3CFC8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712DC"/>
    <w:multiLevelType w:val="hybridMultilevel"/>
    <w:tmpl w:val="767AB13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7B3"/>
    <w:rsid w:val="000230CC"/>
    <w:rsid w:val="000C5610"/>
    <w:rsid w:val="000D22A7"/>
    <w:rsid w:val="00146D9F"/>
    <w:rsid w:val="002D22D9"/>
    <w:rsid w:val="002F04B0"/>
    <w:rsid w:val="004835A8"/>
    <w:rsid w:val="005537B3"/>
    <w:rsid w:val="00563D08"/>
    <w:rsid w:val="005D4014"/>
    <w:rsid w:val="005F03FD"/>
    <w:rsid w:val="006335A0"/>
    <w:rsid w:val="0078063A"/>
    <w:rsid w:val="00784301"/>
    <w:rsid w:val="0087703F"/>
    <w:rsid w:val="009517C4"/>
    <w:rsid w:val="00D12815"/>
    <w:rsid w:val="00D964FD"/>
    <w:rsid w:val="00E12390"/>
    <w:rsid w:val="00E75669"/>
    <w:rsid w:val="00EB180E"/>
    <w:rsid w:val="00F14735"/>
    <w:rsid w:val="00F4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37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37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2013-11-25T13:53:00Z</dcterms:created>
  <dcterms:modified xsi:type="dcterms:W3CDTF">2013-11-25T13:53:00Z</dcterms:modified>
</cp:coreProperties>
</file>