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EC" w:rsidRDefault="00E15CEC" w:rsidP="00E15CE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</w:r>
      <w:r>
        <w:rPr>
          <w:rFonts w:ascii="Garamond" w:eastAsia="Times New Roman" w:hAnsi="Garamond" w:cs="Arial"/>
          <w:sz w:val="24"/>
          <w:szCs w:val="24"/>
          <w:lang w:eastAsia="hu-HU"/>
        </w:rPr>
        <w:tab/>
        <w:t>1</w:t>
      </w:r>
      <w:proofErr w:type="gramStart"/>
      <w:r>
        <w:rPr>
          <w:rFonts w:ascii="Garamond" w:eastAsia="Times New Roman" w:hAnsi="Garamond" w:cs="Arial"/>
          <w:sz w:val="24"/>
          <w:szCs w:val="24"/>
          <w:lang w:eastAsia="hu-HU"/>
        </w:rPr>
        <w:t>.melléklet</w:t>
      </w:r>
      <w:proofErr w:type="gramEnd"/>
    </w:p>
    <w:p w:rsidR="00E15CEC" w:rsidRDefault="00E15CEC" w:rsidP="00E15CE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E15CEC" w:rsidRDefault="00E15CEC" w:rsidP="00E15CE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E15CEC" w:rsidRDefault="00E15CEC" w:rsidP="00E15CE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>2017. január 1-jétől 2017. december 31-ig a nem közművel összegyűjtött háztartási szennyvíz begyűjtésének és elhelyezésének díja:</w:t>
      </w:r>
    </w:p>
    <w:p w:rsidR="00E15CEC" w:rsidRDefault="00E15CEC" w:rsidP="00E15CEC">
      <w:pPr>
        <w:pStyle w:val="Listaszerbekezds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E15CEC" w:rsidRDefault="00E15CEC" w:rsidP="00E15CE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>Alapdíj: 7.500.-Ft +ÁFA</w:t>
      </w:r>
    </w:p>
    <w:p w:rsidR="00E15CEC" w:rsidRDefault="00E15CEC" w:rsidP="00E15CE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>Ürítésre meghatározott egységnyi díjtétel: 900.-Ft/m</w:t>
      </w:r>
      <w:r>
        <w:rPr>
          <w:rFonts w:ascii="Garamond" w:eastAsia="Times New Roman" w:hAnsi="Garamond" w:cs="Arial"/>
          <w:sz w:val="24"/>
          <w:szCs w:val="24"/>
          <w:vertAlign w:val="superscript"/>
          <w:lang w:eastAsia="hu-HU"/>
        </w:rPr>
        <w:t>3</w:t>
      </w:r>
      <w:r>
        <w:rPr>
          <w:rFonts w:ascii="Garamond" w:eastAsia="Times New Roman" w:hAnsi="Garamond" w:cs="Arial"/>
          <w:sz w:val="24"/>
          <w:szCs w:val="24"/>
          <w:lang w:eastAsia="hu-HU"/>
        </w:rPr>
        <w:t>.+ ÁFA</w:t>
      </w:r>
    </w:p>
    <w:p w:rsidR="00E15CEC" w:rsidRDefault="00E15CEC" w:rsidP="00E15CEC">
      <w:pPr>
        <w:pStyle w:val="Listaszerbekezds"/>
        <w:spacing w:after="0" w:line="240" w:lineRule="auto"/>
        <w:ind w:left="1080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E15CEC" w:rsidRDefault="00E15CEC" w:rsidP="00E15CE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>
        <w:rPr>
          <w:rFonts w:ascii="Garamond" w:eastAsia="Times New Roman" w:hAnsi="Garamond" w:cs="Arial"/>
          <w:sz w:val="24"/>
          <w:szCs w:val="24"/>
          <w:lang w:eastAsia="hu-HU"/>
        </w:rPr>
        <w:t xml:space="preserve">Az elszállított települési folyékony hulladék mennyiségét a szippantó- gépjárműbe gyárilag beépített szintmérő alapján kell meghatározni. </w:t>
      </w:r>
    </w:p>
    <w:p w:rsidR="00E15CEC" w:rsidRDefault="00E15CEC" w:rsidP="00E15CEC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E15CEC" w:rsidRDefault="00E15CEC" w:rsidP="00E15CEC"/>
    <w:p w:rsidR="00477D4D" w:rsidRDefault="00477D4D"/>
    <w:sectPr w:rsidR="00477D4D" w:rsidSect="006D3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E76"/>
    <w:multiLevelType w:val="hybridMultilevel"/>
    <w:tmpl w:val="BF362B46"/>
    <w:lvl w:ilvl="0" w:tplc="1512B55A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5CEC"/>
    <w:rsid w:val="00477D4D"/>
    <w:rsid w:val="00E1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5C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E15C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335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2016-12-01T09:41:00Z</dcterms:created>
  <dcterms:modified xsi:type="dcterms:W3CDTF">2016-12-01T09:41:00Z</dcterms:modified>
</cp:coreProperties>
</file>