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185" w:rsidRPr="00DA371E" w:rsidRDefault="002A4185" w:rsidP="002A4185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4. melléklet </w:t>
      </w:r>
      <w:r w:rsidRPr="00864BE3">
        <w:rPr>
          <w:rFonts w:ascii="Comic Sans MS" w:hAnsi="Comic Sans MS"/>
          <w:b w:val="0"/>
          <w:i/>
          <w:sz w:val="22"/>
          <w:szCs w:val="22"/>
        </w:rPr>
        <w:t>az</w:t>
      </w:r>
      <w:r>
        <w:rPr>
          <w:rFonts w:ascii="Comic Sans MS" w:hAnsi="Comic Sans MS"/>
          <w:b w:val="0"/>
          <w:i/>
          <w:sz w:val="22"/>
          <w:szCs w:val="22"/>
        </w:rPr>
        <w:t xml:space="preserve"> 15/2020. (VII.10.)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2A4185" w:rsidRPr="00DA371E" w:rsidRDefault="002A4185" w:rsidP="002A4185">
      <w:pPr>
        <w:rPr>
          <w:rFonts w:ascii="Comic Sans MS" w:hAnsi="Comic Sans MS"/>
          <w:sz w:val="22"/>
          <w:szCs w:val="22"/>
        </w:rPr>
      </w:pPr>
    </w:p>
    <w:p w:rsidR="002A4185" w:rsidRPr="00DA371E" w:rsidRDefault="002A4185" w:rsidP="002A4185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2020</w:t>
      </w:r>
      <w:r w:rsidRPr="00DA371E">
        <w:rPr>
          <w:rFonts w:ascii="Comic Sans MS" w:hAnsi="Comic Sans MS"/>
          <w:b/>
          <w:sz w:val="22"/>
          <w:szCs w:val="22"/>
        </w:rPr>
        <w:t>. költségvetési év fejlesztési céljai</w:t>
      </w:r>
    </w:p>
    <w:p w:rsidR="002A4185" w:rsidRPr="00DA371E" w:rsidRDefault="002A4185" w:rsidP="002A4185">
      <w:pPr>
        <w:rPr>
          <w:rFonts w:ascii="Comic Sans MS" w:hAnsi="Comic Sans MS"/>
          <w:sz w:val="22"/>
          <w:szCs w:val="22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4536"/>
        <w:gridCol w:w="4111"/>
      </w:tblGrid>
      <w:tr w:rsidR="002A4185" w:rsidRPr="00DA371E" w:rsidTr="00A15C24">
        <w:trPr>
          <w:trHeight w:val="484"/>
        </w:trPr>
        <w:tc>
          <w:tcPr>
            <w:tcW w:w="843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4111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A4185" w:rsidRPr="00DA371E" w:rsidTr="00A15C24">
        <w:trPr>
          <w:trHeight w:val="454"/>
        </w:trPr>
        <w:tc>
          <w:tcPr>
            <w:tcW w:w="843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4111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A4185" w:rsidRPr="00DA371E" w:rsidTr="00A15C24">
        <w:trPr>
          <w:trHeight w:val="525"/>
        </w:trPr>
        <w:tc>
          <w:tcPr>
            <w:tcW w:w="843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2A4185" w:rsidRPr="005E12CC" w:rsidRDefault="002A418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Beruházások</w:t>
            </w:r>
          </w:p>
        </w:tc>
        <w:tc>
          <w:tcPr>
            <w:tcW w:w="4111" w:type="dxa"/>
          </w:tcPr>
          <w:p w:rsidR="002A4185" w:rsidRPr="00DA371E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A4185" w:rsidRPr="00DA371E" w:rsidTr="00A15C24">
        <w:tc>
          <w:tcPr>
            <w:tcW w:w="843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2A4185" w:rsidRPr="00DA371E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Személygépkocsik vásárlása</w:t>
            </w:r>
          </w:p>
        </w:tc>
        <w:tc>
          <w:tcPr>
            <w:tcW w:w="4111" w:type="dxa"/>
          </w:tcPr>
          <w:p w:rsidR="002A4185" w:rsidRPr="00DA371E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14 000 000 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2A4185" w:rsidRPr="00DA371E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Zajvédőfal műfüves pálya mellet</w:t>
            </w:r>
          </w:p>
        </w:tc>
        <w:tc>
          <w:tcPr>
            <w:tcW w:w="4111" w:type="dxa"/>
          </w:tcPr>
          <w:p w:rsidR="002A4185" w:rsidRPr="00DA371E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1 000 000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2A4185" w:rsidRPr="00DA371E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HÉSZ módosítás</w:t>
            </w:r>
          </w:p>
        </w:tc>
        <w:tc>
          <w:tcPr>
            <w:tcW w:w="4111" w:type="dxa"/>
          </w:tcPr>
          <w:p w:rsidR="002A4185" w:rsidRPr="00DA371E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2 000 000   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2A4185" w:rsidRPr="00DA371E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Betlehemes szobrok II. rész</w:t>
            </w:r>
          </w:p>
        </w:tc>
        <w:tc>
          <w:tcPr>
            <w:tcW w:w="4111" w:type="dxa"/>
          </w:tcPr>
          <w:p w:rsidR="002A4185" w:rsidRPr="00DA371E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500 000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Pr="00766B36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66B36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2A4185" w:rsidRPr="00766B36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Ingatlan vásárlás (Templom utca)</w:t>
            </w:r>
          </w:p>
        </w:tc>
        <w:tc>
          <w:tcPr>
            <w:tcW w:w="4111" w:type="dxa"/>
          </w:tcPr>
          <w:p w:rsidR="002A4185" w:rsidRPr="00766B36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50 000 000</w:t>
            </w:r>
            <w:r w:rsidRPr="00766B36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Pr="00520165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20165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2A4185" w:rsidRPr="00520165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Iskolai fitnesz park-pályázat</w:t>
            </w:r>
          </w:p>
        </w:tc>
        <w:tc>
          <w:tcPr>
            <w:tcW w:w="4111" w:type="dxa"/>
          </w:tcPr>
          <w:p w:rsidR="002A4185" w:rsidRPr="00520165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6 336 942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Pr="00520165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20165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2A4185" w:rsidRPr="00520165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Kamerarendszer II. rész</w:t>
            </w:r>
          </w:p>
        </w:tc>
        <w:tc>
          <w:tcPr>
            <w:tcW w:w="4111" w:type="dxa"/>
          </w:tcPr>
          <w:p w:rsidR="002A4185" w:rsidRPr="00520165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6 177 988</w:t>
            </w:r>
          </w:p>
        </w:tc>
      </w:tr>
      <w:tr w:rsidR="002A4185" w:rsidRPr="00DA371E" w:rsidTr="00A15C24">
        <w:trPr>
          <w:trHeight w:val="423"/>
        </w:trPr>
        <w:tc>
          <w:tcPr>
            <w:tcW w:w="843" w:type="dxa"/>
          </w:tcPr>
          <w:p w:rsidR="002A4185" w:rsidRPr="00520165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2A4185" w:rsidRPr="00520165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MFP Közterületi gépek vásárlása- pályázat</w:t>
            </w:r>
          </w:p>
        </w:tc>
        <w:tc>
          <w:tcPr>
            <w:tcW w:w="4111" w:type="dxa"/>
          </w:tcPr>
          <w:p w:rsidR="002A4185" w:rsidRPr="00520165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9 000 000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Pr="003B419D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:rsidR="002A4185" w:rsidRPr="00B05700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 laptop vásárlás</w:t>
            </w:r>
          </w:p>
        </w:tc>
        <w:tc>
          <w:tcPr>
            <w:tcW w:w="4111" w:type="dxa"/>
          </w:tcPr>
          <w:p w:rsidR="002A4185" w:rsidRPr="00B05700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152 400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4536" w:type="dxa"/>
          </w:tcPr>
          <w:p w:rsidR="002A4185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db Árnyékoló Samufalvi Óvoda</w:t>
            </w:r>
          </w:p>
        </w:tc>
        <w:tc>
          <w:tcPr>
            <w:tcW w:w="4111" w:type="dxa"/>
          </w:tcPr>
          <w:p w:rsidR="002A4185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1 250 000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Pr="00767625" w:rsidRDefault="002A4185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2A4185" w:rsidRPr="00767625" w:rsidRDefault="002A418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7625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4111" w:type="dxa"/>
          </w:tcPr>
          <w:p w:rsidR="002A4185" w:rsidRPr="005E12CC" w:rsidRDefault="002A418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90 417 330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2A4185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1" w:type="dxa"/>
          </w:tcPr>
          <w:p w:rsidR="002A4185" w:rsidRPr="005E12CC" w:rsidRDefault="002A418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A4185" w:rsidRPr="00DA371E" w:rsidTr="00A15C24">
        <w:tc>
          <w:tcPr>
            <w:tcW w:w="843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2A4185" w:rsidRPr="005E12CC" w:rsidRDefault="002A418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4111" w:type="dxa"/>
          </w:tcPr>
          <w:p w:rsidR="002A4185" w:rsidRPr="005E12CC" w:rsidRDefault="002A418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A4185" w:rsidRPr="00DA371E" w:rsidTr="00A15C24">
        <w:tc>
          <w:tcPr>
            <w:tcW w:w="843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2A4185" w:rsidRPr="00DA371E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Hegyalja utca vízelvezetés</w:t>
            </w:r>
          </w:p>
        </w:tc>
        <w:tc>
          <w:tcPr>
            <w:tcW w:w="4111" w:type="dxa"/>
          </w:tcPr>
          <w:p w:rsidR="002A4185" w:rsidRPr="00DA371E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3 000 000 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:rsidR="002A4185" w:rsidRPr="00D44EA5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Barmállás dűlő fejlesztés</w:t>
            </w:r>
          </w:p>
        </w:tc>
        <w:tc>
          <w:tcPr>
            <w:tcW w:w="4111" w:type="dxa"/>
          </w:tcPr>
          <w:p w:rsidR="002A4185" w:rsidRPr="00D44EA5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5 000 000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2A4185" w:rsidRPr="00D44EA5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Szőlőhegy fejlesztés</w:t>
            </w:r>
          </w:p>
        </w:tc>
        <w:tc>
          <w:tcPr>
            <w:tcW w:w="4111" w:type="dxa"/>
          </w:tcPr>
          <w:p w:rsidR="002A4185" w:rsidRPr="00D44EA5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3 000 000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2A4185" w:rsidRPr="00D44EA5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Régi óvoda vizes blokk felújítás</w:t>
            </w:r>
          </w:p>
        </w:tc>
        <w:tc>
          <w:tcPr>
            <w:tcW w:w="4111" w:type="dxa"/>
          </w:tcPr>
          <w:p w:rsidR="002A4185" w:rsidRPr="00D44EA5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1 500 000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2A4185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Pince klub felújítás</w:t>
            </w:r>
          </w:p>
        </w:tc>
        <w:tc>
          <w:tcPr>
            <w:tcW w:w="4111" w:type="dxa"/>
          </w:tcPr>
          <w:p w:rsidR="002A4185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6 000 000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2A4185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Domb utca felújítása</w:t>
            </w:r>
          </w:p>
        </w:tc>
        <w:tc>
          <w:tcPr>
            <w:tcW w:w="4111" w:type="dxa"/>
          </w:tcPr>
          <w:p w:rsidR="002A4185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16 530 282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2A4185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Hegyalja felújítása</w:t>
            </w:r>
          </w:p>
        </w:tc>
        <w:tc>
          <w:tcPr>
            <w:tcW w:w="4111" w:type="dxa"/>
          </w:tcPr>
          <w:p w:rsidR="002A4185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11 000 000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2A4185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Paplak melletti átjáró felújítása</w:t>
            </w:r>
          </w:p>
        </w:tc>
        <w:tc>
          <w:tcPr>
            <w:tcW w:w="4111" w:type="dxa"/>
          </w:tcPr>
          <w:p w:rsidR="002A4185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1 000 000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2A4185" w:rsidRPr="005E12CC" w:rsidRDefault="002A418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4111" w:type="dxa"/>
          </w:tcPr>
          <w:p w:rsidR="002A4185" w:rsidRPr="005E12CC" w:rsidRDefault="002A418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47 030 282 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2A4185" w:rsidRDefault="002A418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2A4185" w:rsidRDefault="002A418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A4185" w:rsidRPr="00DA371E" w:rsidTr="00A15C24">
        <w:tc>
          <w:tcPr>
            <w:tcW w:w="843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2A4185" w:rsidRDefault="002A418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pénzeszköz átadás</w:t>
            </w:r>
          </w:p>
        </w:tc>
        <w:tc>
          <w:tcPr>
            <w:tcW w:w="4111" w:type="dxa"/>
          </w:tcPr>
          <w:p w:rsidR="002A4185" w:rsidRDefault="002A418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1 188 584   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2A4185" w:rsidRPr="00623907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VSE Pályázati önrész</w:t>
            </w:r>
          </w:p>
        </w:tc>
        <w:tc>
          <w:tcPr>
            <w:tcW w:w="4111" w:type="dxa"/>
          </w:tcPr>
          <w:p w:rsidR="002A4185" w:rsidRPr="00623907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1 188 584</w:t>
            </w:r>
          </w:p>
        </w:tc>
      </w:tr>
      <w:tr w:rsidR="002A4185" w:rsidRPr="00DA371E" w:rsidTr="00A15C24">
        <w:tc>
          <w:tcPr>
            <w:tcW w:w="843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2A4185" w:rsidRPr="00623907" w:rsidRDefault="002A4185" w:rsidP="00A15C2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1" w:type="dxa"/>
          </w:tcPr>
          <w:p w:rsidR="002A4185" w:rsidRPr="00623907" w:rsidRDefault="002A4185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A4185" w:rsidRPr="00DA371E" w:rsidTr="00A15C24">
        <w:tc>
          <w:tcPr>
            <w:tcW w:w="843" w:type="dxa"/>
          </w:tcPr>
          <w:p w:rsidR="002A4185" w:rsidRPr="00DA371E" w:rsidRDefault="002A4185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2A4185" w:rsidRDefault="002A4185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4111" w:type="dxa"/>
          </w:tcPr>
          <w:p w:rsidR="002A4185" w:rsidRPr="00623907" w:rsidRDefault="002A4185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6D4AAA" w:rsidRDefault="002A4185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85"/>
    <w:rsid w:val="002A4185"/>
    <w:rsid w:val="003B414A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A93F2-D9CC-4882-931B-48068E38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4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A4185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4185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2020-07-29T14:19:00Z</dcterms:created>
  <dcterms:modified xsi:type="dcterms:W3CDTF">2020-07-29T14:19:00Z</dcterms:modified>
</cp:coreProperties>
</file>