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050C2" w14:textId="77777777" w:rsidR="003C13B7" w:rsidRDefault="004729D7" w:rsidP="004729D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3B7">
        <w:rPr>
          <w:rFonts w:ascii="Times New Roman" w:hAnsi="Times New Roman" w:cs="Times New Roman"/>
          <w:b/>
          <w:sz w:val="24"/>
          <w:szCs w:val="24"/>
        </w:rPr>
        <w:t xml:space="preserve">Budapest Főváros IV. kerület Újpest Önkormányzat Polgármesterének a katasztrófavédelemről és a hozzá kapcsolódó egyes törvények módosításáról szóló 2011. évi CXXVIII. törvény 46. § (4) bekezdésében foglalt jogköre alapján </w:t>
      </w:r>
      <w:proofErr w:type="gramStart"/>
      <w:r w:rsidRPr="003C13B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C13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680068" w14:textId="0B8716FE" w:rsidR="003C13B7" w:rsidRPr="003C13B7" w:rsidRDefault="004729D7" w:rsidP="004729D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3B7">
        <w:rPr>
          <w:rFonts w:ascii="Times New Roman" w:hAnsi="Times New Roman" w:cs="Times New Roman"/>
          <w:b/>
          <w:sz w:val="24"/>
          <w:szCs w:val="24"/>
        </w:rPr>
        <w:t xml:space="preserve">Képviselő-testület feladat-és hatáskörében meghozott Budapest Főváros IV. kerület Újpest Önkormányzat Képviselő-testületének </w:t>
      </w:r>
    </w:p>
    <w:p w14:paraId="5889D322" w14:textId="77777777" w:rsidR="003C13B7" w:rsidRDefault="003C13B7" w:rsidP="004729D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1BAD2" w14:textId="67322529" w:rsidR="004729D7" w:rsidRPr="003C13B7" w:rsidRDefault="003C13B7" w:rsidP="004729D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3B7">
        <w:rPr>
          <w:rFonts w:ascii="Times New Roman" w:hAnsi="Times New Roman" w:cs="Times New Roman"/>
          <w:b/>
          <w:sz w:val="24"/>
          <w:szCs w:val="24"/>
        </w:rPr>
        <w:t>9</w:t>
      </w:r>
      <w:r w:rsidR="004729D7" w:rsidRPr="003C13B7">
        <w:rPr>
          <w:rFonts w:ascii="Times New Roman" w:hAnsi="Times New Roman" w:cs="Times New Roman"/>
          <w:b/>
          <w:sz w:val="24"/>
          <w:szCs w:val="24"/>
        </w:rPr>
        <w:t>/202</w:t>
      </w:r>
      <w:r w:rsidR="00BF21C4" w:rsidRPr="003C13B7">
        <w:rPr>
          <w:rFonts w:ascii="Times New Roman" w:hAnsi="Times New Roman" w:cs="Times New Roman"/>
          <w:b/>
          <w:sz w:val="24"/>
          <w:szCs w:val="24"/>
        </w:rPr>
        <w:t>1</w:t>
      </w:r>
      <w:r w:rsidRPr="003C13B7">
        <w:rPr>
          <w:rFonts w:ascii="Times New Roman" w:hAnsi="Times New Roman" w:cs="Times New Roman"/>
          <w:b/>
          <w:sz w:val="24"/>
          <w:szCs w:val="24"/>
        </w:rPr>
        <w:t>. (II.16.</w:t>
      </w:r>
      <w:r w:rsidR="004729D7" w:rsidRPr="003C13B7">
        <w:rPr>
          <w:rFonts w:ascii="Times New Roman" w:hAnsi="Times New Roman" w:cs="Times New Roman"/>
          <w:b/>
          <w:sz w:val="24"/>
          <w:szCs w:val="24"/>
        </w:rPr>
        <w:t>)</w:t>
      </w:r>
      <w:r w:rsidR="004729D7" w:rsidRPr="003C13B7">
        <w:rPr>
          <w:rFonts w:ascii="Arial" w:hAnsi="Arial" w:cs="Arial"/>
          <w:b/>
          <w:sz w:val="30"/>
          <w:szCs w:val="30"/>
        </w:rPr>
        <w:t xml:space="preserve"> </w:t>
      </w:r>
      <w:r w:rsidRPr="003C13B7">
        <w:rPr>
          <w:rFonts w:ascii="Times New Roman" w:hAnsi="Times New Roman" w:cs="Times New Roman"/>
          <w:b/>
          <w:sz w:val="24"/>
          <w:szCs w:val="24"/>
        </w:rPr>
        <w:t>önkormányzati</w:t>
      </w:r>
      <w:r w:rsidR="004729D7" w:rsidRPr="003C13B7">
        <w:rPr>
          <w:rFonts w:ascii="Times New Roman" w:hAnsi="Times New Roman" w:cs="Times New Roman"/>
          <w:b/>
          <w:sz w:val="24"/>
          <w:szCs w:val="24"/>
        </w:rPr>
        <w:t xml:space="preserve"> rendelete</w:t>
      </w:r>
    </w:p>
    <w:p w14:paraId="37C524CC" w14:textId="50C34FFC" w:rsidR="004729D7" w:rsidRPr="00A46BAF" w:rsidRDefault="004729D7" w:rsidP="003C13B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218772" w14:textId="3A75966B" w:rsidR="004729D7" w:rsidRPr="00A46BAF" w:rsidRDefault="003C13B7" w:rsidP="004729D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729D7" w:rsidRPr="00A46BAF">
        <w:rPr>
          <w:rFonts w:ascii="Times New Roman" w:eastAsia="Times New Roman" w:hAnsi="Times New Roman" w:cs="Times New Roman"/>
          <w:b/>
          <w:bCs/>
          <w:sz w:val="24"/>
          <w:szCs w:val="24"/>
        </w:rPr>
        <w:t>Budapest Főváros IV. kerület Újpest Önkormányzata és intézményei</w:t>
      </w:r>
    </w:p>
    <w:p w14:paraId="1E55D205" w14:textId="77777777" w:rsidR="004729D7" w:rsidRPr="00A46BAF" w:rsidRDefault="004729D7" w:rsidP="004729D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46B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évi összevont költségvetéséről és végrehajtás szabályairól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szóló 6</w:t>
      </w:r>
      <w:r w:rsidRPr="00A46BAF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46BA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46BA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II.15.</w:t>
      </w:r>
      <w:r w:rsidRPr="00A46B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önkormányzati </w:t>
      </w:r>
      <w:r w:rsidRPr="00A46BAF">
        <w:rPr>
          <w:rFonts w:ascii="Times New Roman" w:eastAsia="Times New Roman" w:hAnsi="Times New Roman" w:cs="Times New Roman"/>
          <w:b/>
          <w:bCs/>
          <w:sz w:val="24"/>
          <w:szCs w:val="24"/>
        </w:rPr>
        <w:t>rendelet módosításár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ól</w:t>
      </w:r>
    </w:p>
    <w:p w14:paraId="5D66C6BB" w14:textId="77777777" w:rsidR="004729D7" w:rsidRPr="00A46BAF" w:rsidRDefault="004729D7" w:rsidP="004729D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E2E79F" w14:textId="77777777" w:rsidR="004729D7" w:rsidRPr="00A46BAF" w:rsidRDefault="004729D7" w:rsidP="004729D7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DCA9FB" w14:textId="77777777" w:rsidR="004729D7" w:rsidRDefault="004729D7" w:rsidP="004729D7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46">
        <w:rPr>
          <w:rFonts w:ascii="Times New Roman" w:hAnsi="Times New Roman" w:cs="Times New Roman"/>
          <w:sz w:val="24"/>
          <w:szCs w:val="24"/>
        </w:rPr>
        <w:t>Budapest Főváros VI. kerület Újpest Önkormányzata Polgármestere a katasztrófavédelemről és a hozzá kapcsolódó egyes törvények módosításáról szóló 2011. évi CXXVIII. törvény 46. § (4) bekezdésében megállapított jogkörében eljárva, Budapest Főváros IV. kerület Újpest Önkormányzata Képviselő-testületének feladat-és hatáskörét gyakorolva, az Alaptörvény 32. cikk (1) bekezdésében a) és f) pontjában meghatározott feladatkörben eljárva, az államháztartásról szóló 2011. évi CXCV. törvény 23. § (2) bekezdésében meghatározott feladatkörében, és a 34. §</w:t>
      </w:r>
      <w:proofErr w:type="spellStart"/>
      <w:r w:rsidRPr="00E17346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E17346">
        <w:rPr>
          <w:rFonts w:ascii="Times New Roman" w:hAnsi="Times New Roman" w:cs="Times New Roman"/>
          <w:sz w:val="24"/>
          <w:szCs w:val="24"/>
        </w:rPr>
        <w:t xml:space="preserve"> foglalt felhatalmazás alapján a következőket rendeli el.</w:t>
      </w:r>
    </w:p>
    <w:p w14:paraId="1571FF9E" w14:textId="77777777" w:rsidR="004729D7" w:rsidRPr="00E17346" w:rsidRDefault="004729D7" w:rsidP="004729D7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80692" w14:textId="77777777" w:rsidR="004729D7" w:rsidRPr="00A46BAF" w:rsidRDefault="004729D7" w:rsidP="004729D7">
      <w:pPr>
        <w:pStyle w:val="Listaszerbekezds"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</w:rPr>
        <w:t>§</w:t>
      </w:r>
    </w:p>
    <w:p w14:paraId="1ED0F565" w14:textId="77777777" w:rsidR="004729D7" w:rsidRPr="00A46BAF" w:rsidRDefault="004729D7" w:rsidP="004729D7">
      <w:pPr>
        <w:pStyle w:val="Listaszerbekezds"/>
        <w:keepLines/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2DBD0" w14:textId="77777777" w:rsidR="004729D7" w:rsidRDefault="004729D7" w:rsidP="004729D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46BAF">
        <w:rPr>
          <w:rFonts w:ascii="Times New Roman" w:eastAsia="Times New Roman" w:hAnsi="Times New Roman" w:cs="Times New Roman"/>
          <w:bCs/>
          <w:sz w:val="24"/>
          <w:szCs w:val="24"/>
        </w:rPr>
        <w:t>Budapest Főváros IV. kerület Újpest Önkormányzata és intézményei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46BAF">
        <w:rPr>
          <w:rFonts w:ascii="Times New Roman" w:eastAsia="Times New Roman" w:hAnsi="Times New Roman" w:cs="Times New Roman"/>
          <w:bCs/>
          <w:sz w:val="24"/>
          <w:szCs w:val="24"/>
        </w:rPr>
        <w:t xml:space="preserve">. évi összevont költségvetéséről és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végrehajtás szabályairól szóló 6</w:t>
      </w:r>
      <w:r w:rsidRPr="00A46BAF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46BAF">
        <w:rPr>
          <w:rFonts w:ascii="Times New Roman" w:eastAsia="Times New Roman" w:hAnsi="Times New Roman" w:cs="Times New Roman"/>
          <w:b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II.15.) </w:t>
      </w:r>
      <w:r w:rsidRPr="00A46BAF">
        <w:rPr>
          <w:rFonts w:ascii="Times New Roman" w:eastAsia="Times New Roman" w:hAnsi="Times New Roman" w:cs="Times New Roman"/>
          <w:bCs/>
          <w:sz w:val="24"/>
          <w:szCs w:val="24"/>
        </w:rPr>
        <w:t xml:space="preserve">önkormányzati rendelet (a továbbiakban: </w:t>
      </w:r>
      <w:r w:rsidRPr="00A46BAF">
        <w:rPr>
          <w:rFonts w:ascii="Times New Roman" w:eastAsia="Times New Roman" w:hAnsi="Times New Roman" w:cs="Times New Roman"/>
          <w:sz w:val="24"/>
          <w:szCs w:val="24"/>
        </w:rPr>
        <w:t>Rendelet) 2. § (1) – (</w:t>
      </w:r>
      <w:r w:rsidR="00221E3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46BAF">
        <w:rPr>
          <w:rFonts w:ascii="Times New Roman" w:eastAsia="Times New Roman" w:hAnsi="Times New Roman" w:cs="Times New Roman"/>
          <w:sz w:val="24"/>
          <w:szCs w:val="24"/>
        </w:rPr>
        <w:t>) bekezdése helyébe a következő rendelkezés lép:</w:t>
      </w:r>
    </w:p>
    <w:p w14:paraId="58979646" w14:textId="77777777" w:rsidR="004729D7" w:rsidRPr="00A46BAF" w:rsidRDefault="004729D7" w:rsidP="004729D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CE1DB" w14:textId="77777777" w:rsidR="004729D7" w:rsidRPr="00A46BAF" w:rsidRDefault="004729D7" w:rsidP="004729D7">
      <w:pPr>
        <w:pStyle w:val="Listaszerbekezds"/>
        <w:keepLines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„A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Polgármester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 az önkormányzat és a költségvetési szervek együttes 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>. évi költségvetésének:</w:t>
      </w:r>
    </w:p>
    <w:tbl>
      <w:tblPr>
        <w:tblW w:w="9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3"/>
        <w:gridCol w:w="2527"/>
      </w:tblGrid>
      <w:tr w:rsidR="004729D7" w:rsidRPr="003C2E60" w14:paraId="7EDEF002" w14:textId="77777777" w:rsidTr="00C541B6">
        <w:trPr>
          <w:trHeight w:val="315"/>
        </w:trPr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17403" w14:textId="77777777" w:rsidR="004729D7" w:rsidRPr="003C2E60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C6EAE" w14:textId="77777777" w:rsidR="004729D7" w:rsidRPr="003C2E60" w:rsidRDefault="004729D7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C2E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ezer forintban</w:t>
            </w:r>
          </w:p>
        </w:tc>
      </w:tr>
      <w:tr w:rsidR="004729D7" w:rsidRPr="002510DD" w14:paraId="6C35E5CD" w14:textId="77777777" w:rsidTr="004729D7">
        <w:trPr>
          <w:trHeight w:val="31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8505" w14:textId="77777777" w:rsidR="004729D7" w:rsidRPr="002510DD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10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FA3E" w14:textId="77777777" w:rsidR="004729D7" w:rsidRPr="002510DD" w:rsidRDefault="004729D7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19.710.561</w:t>
            </w:r>
          </w:p>
        </w:tc>
      </w:tr>
      <w:tr w:rsidR="004729D7" w:rsidRPr="00BB5016" w14:paraId="2D7C567A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DC09" w14:textId="77777777" w:rsidR="004729D7" w:rsidRPr="00BB5016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0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Költségvetési kiadások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3B23" w14:textId="77777777" w:rsidR="004729D7" w:rsidRPr="004729D7" w:rsidRDefault="004729D7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29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24.542.534</w:t>
            </w:r>
          </w:p>
        </w:tc>
      </w:tr>
      <w:tr w:rsidR="004729D7" w:rsidRPr="002510DD" w14:paraId="754B9C8F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58F8" w14:textId="77777777" w:rsidR="004729D7" w:rsidRPr="002510DD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10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Költségvetési egyenleg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E2FB" w14:textId="77777777" w:rsidR="004729D7" w:rsidRPr="002510DD" w:rsidRDefault="004729D7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-4.831.973</w:t>
            </w:r>
          </w:p>
        </w:tc>
      </w:tr>
      <w:tr w:rsidR="004729D7" w:rsidRPr="002510DD" w14:paraId="75CE0004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10EF" w14:textId="77777777" w:rsidR="004729D7" w:rsidRPr="002510DD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510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  - ebből működési költségvetés egyenlege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8BBF" w14:textId="77777777" w:rsidR="004729D7" w:rsidRPr="002510DD" w:rsidRDefault="0052661A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-133.035</w:t>
            </w:r>
          </w:p>
        </w:tc>
      </w:tr>
      <w:tr w:rsidR="004729D7" w:rsidRPr="002510DD" w14:paraId="33F4B9A3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8D4A" w14:textId="77777777" w:rsidR="004729D7" w:rsidRPr="002510DD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510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  - ebből felhalmozási költségvetés egyenlege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4932" w14:textId="77777777" w:rsidR="004729D7" w:rsidRPr="002510DD" w:rsidRDefault="0052661A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-4.698.938</w:t>
            </w:r>
          </w:p>
        </w:tc>
      </w:tr>
      <w:tr w:rsidR="004729D7" w:rsidRPr="002510DD" w14:paraId="45BD74EA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7E14" w14:textId="77777777" w:rsidR="004729D7" w:rsidRPr="002510DD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10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9343" w14:textId="77777777" w:rsidR="004729D7" w:rsidRPr="002510DD" w:rsidRDefault="00331A8D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5.021.519</w:t>
            </w:r>
          </w:p>
        </w:tc>
      </w:tr>
      <w:tr w:rsidR="004729D7" w:rsidRPr="002510DD" w14:paraId="61902470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0D5A" w14:textId="77777777" w:rsidR="004729D7" w:rsidRPr="002510DD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10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EF17" w14:textId="77777777" w:rsidR="004729D7" w:rsidRPr="002510DD" w:rsidRDefault="00331A8D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189.546</w:t>
            </w:r>
          </w:p>
        </w:tc>
      </w:tr>
      <w:tr w:rsidR="004729D7" w:rsidRPr="002510DD" w14:paraId="4B70D5D8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C9C8" w14:textId="77777777" w:rsidR="004729D7" w:rsidRPr="002510DD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10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egyenleg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E97A" w14:textId="77777777" w:rsidR="004729D7" w:rsidRPr="002510DD" w:rsidRDefault="00331A8D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4.831.973</w:t>
            </w:r>
          </w:p>
        </w:tc>
      </w:tr>
      <w:tr w:rsidR="004729D7" w:rsidRPr="00BB5016" w14:paraId="04318F26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A838" w14:textId="77777777" w:rsidR="004729D7" w:rsidRPr="00BB5016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BB50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  - ebből: működési finanszírozás egyenlege (belső finanszírozás)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43A3" w14:textId="77777777" w:rsidR="004729D7" w:rsidRPr="00BB5016" w:rsidRDefault="00331A8D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623.786</w:t>
            </w:r>
          </w:p>
        </w:tc>
      </w:tr>
      <w:tr w:rsidR="004729D7" w:rsidRPr="00BB5016" w14:paraId="0BD7E9AD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4A7E" w14:textId="77777777" w:rsidR="004729D7" w:rsidRPr="00BB5016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BB50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  - ebből felhalmozási finanszírozás egyenlege (belső finanszírozás)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ABA0" w14:textId="77777777" w:rsidR="004729D7" w:rsidRPr="00BB5016" w:rsidRDefault="00331A8D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4.208.187</w:t>
            </w:r>
          </w:p>
        </w:tc>
      </w:tr>
      <w:tr w:rsidR="004729D7" w:rsidRPr="002510DD" w14:paraId="03D4195C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C4F70" w14:textId="77777777" w:rsidR="004729D7" w:rsidRPr="002510DD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51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615E" w14:textId="77777777" w:rsidR="004729D7" w:rsidRPr="002510DD" w:rsidRDefault="00331A8D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24.732.080</w:t>
            </w:r>
          </w:p>
        </w:tc>
      </w:tr>
      <w:tr w:rsidR="004729D7" w:rsidRPr="002510DD" w14:paraId="3CE4AF7E" w14:textId="77777777" w:rsidTr="004729D7">
        <w:trPr>
          <w:trHeight w:val="315"/>
        </w:trPr>
        <w:tc>
          <w:tcPr>
            <w:tcW w:w="6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9976" w14:textId="77777777" w:rsidR="004729D7" w:rsidRPr="002510DD" w:rsidRDefault="004729D7" w:rsidP="00C54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51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492B" w14:textId="77777777" w:rsidR="004729D7" w:rsidRPr="002510DD" w:rsidRDefault="00331A8D" w:rsidP="00C54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24.732.080</w:t>
            </w:r>
          </w:p>
        </w:tc>
      </w:tr>
    </w:tbl>
    <w:p w14:paraId="2C2D4972" w14:textId="77777777" w:rsidR="004729D7" w:rsidRDefault="004729D7" w:rsidP="004729D7">
      <w:pPr>
        <w:pStyle w:val="Listaszerbekezds"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>határozza meg.</w:t>
      </w:r>
    </w:p>
    <w:p w14:paraId="606757A1" w14:textId="77777777" w:rsidR="004729D7" w:rsidRDefault="004729D7" w:rsidP="004729D7">
      <w:pPr>
        <w:pStyle w:val="Listaszerbekezds"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99A4AF" w14:textId="77777777" w:rsidR="00AE27DD" w:rsidRDefault="00AE27DD" w:rsidP="004729D7">
      <w:pPr>
        <w:pStyle w:val="Listaszerbekezds"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4FCEAD" w14:textId="77777777" w:rsidR="00AE27DD" w:rsidRDefault="00AE27DD" w:rsidP="004729D7">
      <w:pPr>
        <w:pStyle w:val="Listaszerbekezds"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59DFFF" w14:textId="77777777" w:rsidR="00847B89" w:rsidRDefault="00847B89" w:rsidP="004729D7">
      <w:pPr>
        <w:pStyle w:val="Listaszerbekezds"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B89B7C" w14:textId="77777777" w:rsidR="00AE27DD" w:rsidRDefault="00AE27DD" w:rsidP="004729D7">
      <w:pPr>
        <w:pStyle w:val="Listaszerbekezds"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31DFAE" w14:textId="77777777" w:rsidR="00AE27DD" w:rsidRDefault="00AE27DD" w:rsidP="004729D7">
      <w:pPr>
        <w:pStyle w:val="Listaszerbekezds"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15EE4F7" w14:textId="77777777" w:rsidR="00AE27DD" w:rsidRDefault="00AE27DD" w:rsidP="004729D7">
      <w:pPr>
        <w:pStyle w:val="Listaszerbekezds"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828789" w14:textId="77777777" w:rsidR="00AE27DD" w:rsidRDefault="00AE27DD" w:rsidP="004729D7">
      <w:pPr>
        <w:pStyle w:val="Listaszerbekezds"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966844" w14:textId="77777777" w:rsidR="004729D7" w:rsidRDefault="004729D7" w:rsidP="004729D7">
      <w:pPr>
        <w:pStyle w:val="Listaszerbekezds"/>
        <w:keepLines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Polgármester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 a 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>. évi költségvetés kiemelt előirányzatait az alábbiak szerint határozza meg:”</w:t>
      </w:r>
    </w:p>
    <w:p w14:paraId="172AC159" w14:textId="77777777" w:rsidR="004729D7" w:rsidRPr="00A46BAF" w:rsidRDefault="004729D7" w:rsidP="004729D7">
      <w:pPr>
        <w:pStyle w:val="Bekezds"/>
        <w:ind w:left="703" w:hanging="703"/>
        <w:jc w:val="right"/>
        <w:rPr>
          <w:i/>
          <w:szCs w:val="24"/>
        </w:rPr>
      </w:pPr>
      <w:r w:rsidRPr="00A46BAF">
        <w:rPr>
          <w:i/>
          <w:szCs w:val="24"/>
        </w:rPr>
        <w:t>ezer forintban</w:t>
      </w:r>
    </w:p>
    <w:tbl>
      <w:tblPr>
        <w:tblW w:w="8646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984"/>
      </w:tblGrid>
      <w:tr w:rsidR="006D6E0F" w:rsidRPr="006D6E0F" w14:paraId="162709BF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5E483DD9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Költségvetési és finanszírozási bevételek együttes főösszege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4798D1B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24.732.080</w:t>
            </w:r>
          </w:p>
        </w:tc>
      </w:tr>
      <w:tr w:rsidR="006D6E0F" w:rsidRPr="006D6E0F" w14:paraId="47891C6C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72AD9C0E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bevételek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48C3B8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2.418.957</w:t>
            </w:r>
          </w:p>
        </w:tc>
      </w:tr>
      <w:tr w:rsidR="006D6E0F" w:rsidRPr="006D6E0F" w14:paraId="35C51BD8" w14:textId="77777777" w:rsidTr="00C541B6">
        <w:trPr>
          <w:trHeight w:val="330"/>
        </w:trPr>
        <w:tc>
          <w:tcPr>
            <w:tcW w:w="6662" w:type="dxa"/>
            <w:shd w:val="clear" w:color="auto" w:fill="auto"/>
          </w:tcPr>
          <w:p w14:paraId="72142603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bevételek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A032593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17.291.604</w:t>
            </w:r>
          </w:p>
        </w:tc>
      </w:tr>
      <w:tr w:rsidR="006D6E0F" w:rsidRPr="006D6E0F" w14:paraId="61F6D39A" w14:textId="77777777" w:rsidTr="00C541B6">
        <w:trPr>
          <w:trHeight w:val="330"/>
        </w:trPr>
        <w:tc>
          <w:tcPr>
            <w:tcW w:w="6662" w:type="dxa"/>
            <w:shd w:val="clear" w:color="auto" w:fill="auto"/>
          </w:tcPr>
          <w:p w14:paraId="65CA0415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20B98EF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5.021.519</w:t>
            </w:r>
          </w:p>
        </w:tc>
      </w:tr>
      <w:tr w:rsidR="006D6E0F" w:rsidRPr="006D6E0F" w14:paraId="5447802A" w14:textId="77777777" w:rsidTr="00C541B6">
        <w:trPr>
          <w:trHeight w:val="330"/>
        </w:trPr>
        <w:tc>
          <w:tcPr>
            <w:tcW w:w="6662" w:type="dxa"/>
            <w:shd w:val="clear" w:color="auto" w:fill="auto"/>
          </w:tcPr>
          <w:p w14:paraId="55209F6C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Költségvetési és finanszírozási kiadások együttes főösszege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F90E253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24.732.080</w:t>
            </w:r>
          </w:p>
        </w:tc>
      </w:tr>
      <w:tr w:rsidR="006D6E0F" w:rsidRPr="006D6E0F" w14:paraId="6C206BCD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560CA851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kiadások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EA21C31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7.117.895</w:t>
            </w:r>
          </w:p>
        </w:tc>
      </w:tr>
      <w:tr w:rsidR="006D6E0F" w:rsidRPr="006D6E0F" w14:paraId="097D4600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32D475CF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ebből: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BB8540D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</w:tr>
      <w:tr w:rsidR="006D6E0F" w:rsidRPr="006D6E0F" w14:paraId="423821D3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25F32839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- beruházási kiadások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C5ACB59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5.652.972</w:t>
            </w:r>
          </w:p>
        </w:tc>
      </w:tr>
      <w:tr w:rsidR="006D6E0F" w:rsidRPr="006D6E0F" w14:paraId="292D7A92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7E76654E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- felújítások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F195062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656.690</w:t>
            </w:r>
          </w:p>
        </w:tc>
      </w:tr>
      <w:tr w:rsidR="006D6E0F" w:rsidRPr="006D6E0F" w14:paraId="39436F45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50C40B01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- egyéb felhalmozási célú kiadások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BE708A6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536.733</w:t>
            </w:r>
          </w:p>
        </w:tc>
      </w:tr>
      <w:tr w:rsidR="006D6E0F" w:rsidRPr="006D6E0F" w14:paraId="6C4294CB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6B106EEC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- fejlesztési tartalékok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07C5129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271.500</w:t>
            </w:r>
          </w:p>
        </w:tc>
      </w:tr>
      <w:tr w:rsidR="006D6E0F" w:rsidRPr="006D6E0F" w14:paraId="713D2F26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5153162C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finanszírozási kiadások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B867B82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  <w:tr w:rsidR="006D6E0F" w:rsidRPr="006D6E0F" w14:paraId="2286702D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5346A7A2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kiadások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899E22B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.424.639</w:t>
            </w:r>
          </w:p>
        </w:tc>
      </w:tr>
      <w:tr w:rsidR="006D6E0F" w:rsidRPr="006D6E0F" w14:paraId="01F433E8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1A8A3F0C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ebből: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4A17AE3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</w:tr>
      <w:tr w:rsidR="006D6E0F" w:rsidRPr="006D6E0F" w14:paraId="3C483DDC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1077EBCE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- személyi juttatások és munkaadókat terhelő járulékok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39DEADE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6.782.344</w:t>
            </w:r>
          </w:p>
        </w:tc>
      </w:tr>
      <w:tr w:rsidR="006D6E0F" w:rsidRPr="006D6E0F" w14:paraId="0CD95588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3A79FA63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- dologi kiadások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4877D28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5.913.422</w:t>
            </w:r>
          </w:p>
        </w:tc>
      </w:tr>
      <w:tr w:rsidR="006D6E0F" w:rsidRPr="006D6E0F" w14:paraId="1DFB0101" w14:textId="77777777" w:rsidTr="00C541B6">
        <w:trPr>
          <w:trHeight w:val="330"/>
        </w:trPr>
        <w:tc>
          <w:tcPr>
            <w:tcW w:w="6662" w:type="dxa"/>
            <w:shd w:val="clear" w:color="auto" w:fill="auto"/>
            <w:hideMark/>
          </w:tcPr>
          <w:p w14:paraId="08B2E866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- ellátottak pénzbeli juttatásai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28A480D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333.212</w:t>
            </w:r>
          </w:p>
        </w:tc>
      </w:tr>
      <w:tr w:rsidR="006D6E0F" w:rsidRPr="006D6E0F" w14:paraId="71508412" w14:textId="77777777" w:rsidTr="00C541B6">
        <w:trPr>
          <w:trHeight w:val="375"/>
        </w:trPr>
        <w:tc>
          <w:tcPr>
            <w:tcW w:w="6662" w:type="dxa"/>
            <w:shd w:val="clear" w:color="auto" w:fill="auto"/>
            <w:hideMark/>
          </w:tcPr>
          <w:p w14:paraId="41623484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- egyéb működési célú kiadások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F858BC9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3.946.960</w:t>
            </w:r>
          </w:p>
        </w:tc>
      </w:tr>
      <w:tr w:rsidR="006D6E0F" w:rsidRPr="006D6E0F" w14:paraId="7ADE3799" w14:textId="77777777" w:rsidTr="00C541B6">
        <w:trPr>
          <w:trHeight w:val="345"/>
        </w:trPr>
        <w:tc>
          <w:tcPr>
            <w:tcW w:w="6662" w:type="dxa"/>
            <w:shd w:val="clear" w:color="auto" w:fill="auto"/>
            <w:hideMark/>
          </w:tcPr>
          <w:p w14:paraId="38E78FAA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- működési tartalékok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67F409B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448.701</w:t>
            </w:r>
          </w:p>
        </w:tc>
      </w:tr>
      <w:tr w:rsidR="006D6E0F" w:rsidRPr="006D6E0F" w14:paraId="290412F6" w14:textId="77777777" w:rsidTr="00C541B6">
        <w:trPr>
          <w:trHeight w:val="345"/>
        </w:trPr>
        <w:tc>
          <w:tcPr>
            <w:tcW w:w="6662" w:type="dxa"/>
            <w:shd w:val="clear" w:color="auto" w:fill="auto"/>
          </w:tcPr>
          <w:p w14:paraId="3A07D8C0" w14:textId="77777777" w:rsidR="006D6E0F" w:rsidRPr="006D6E0F" w:rsidRDefault="006D6E0F" w:rsidP="006D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finanszírozási kiadások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A131471" w14:textId="77777777" w:rsidR="006D6E0F" w:rsidRPr="006D6E0F" w:rsidRDefault="006D6E0F" w:rsidP="006D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189.546</w:t>
            </w:r>
          </w:p>
        </w:tc>
      </w:tr>
    </w:tbl>
    <w:p w14:paraId="1C582E07" w14:textId="77777777" w:rsidR="006D6E0F" w:rsidRDefault="006D6E0F" w:rsidP="006D6E0F">
      <w:pPr>
        <w:pStyle w:val="Listaszerbekezds"/>
        <w:keepLines/>
        <w:spacing w:after="0" w:line="240" w:lineRule="auto"/>
        <w:ind w:left="56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84E534" w14:textId="77777777" w:rsidR="00847B89" w:rsidRDefault="00847B89" w:rsidP="006D6E0F">
      <w:pPr>
        <w:pStyle w:val="Listaszerbekezds"/>
        <w:keepLines/>
        <w:spacing w:after="0" w:line="240" w:lineRule="auto"/>
        <w:ind w:left="5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A8108" w14:textId="77777777" w:rsidR="006D6E0F" w:rsidRPr="00A46BAF" w:rsidRDefault="006D6E0F" w:rsidP="006D6E0F">
      <w:pPr>
        <w:pStyle w:val="Listaszerbekezds"/>
        <w:keepLines/>
        <w:spacing w:after="0" w:line="240" w:lineRule="auto"/>
        <w:ind w:left="5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</w:rPr>
        <w:t>AZ ÖNKORMÁNYZAT BEVÉTELEI</w:t>
      </w:r>
    </w:p>
    <w:p w14:paraId="2864FC7B" w14:textId="77777777" w:rsidR="006D6E0F" w:rsidRDefault="006D6E0F" w:rsidP="006D6E0F">
      <w:pPr>
        <w:pStyle w:val="Listaszerbekezds"/>
        <w:keepLines/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6B5CD" w14:textId="77777777" w:rsidR="006D6E0F" w:rsidRDefault="006D6E0F" w:rsidP="006D6E0F">
      <w:pPr>
        <w:pStyle w:val="Listaszerbekezds"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E0F">
        <w:rPr>
          <w:rFonts w:ascii="Times New Roman" w:eastAsia="Times New Roman" w:hAnsi="Times New Roman" w:cs="Times New Roman"/>
          <w:b/>
          <w:sz w:val="24"/>
          <w:szCs w:val="24"/>
        </w:rPr>
        <w:t>§</w:t>
      </w:r>
    </w:p>
    <w:p w14:paraId="5EE95F60" w14:textId="77777777" w:rsidR="006D6E0F" w:rsidRPr="006D6E0F" w:rsidRDefault="006D6E0F" w:rsidP="006D6E0F">
      <w:pPr>
        <w:pStyle w:val="Listaszerbekezds"/>
        <w:keepLines/>
        <w:spacing w:after="0" w:line="240" w:lineRule="auto"/>
        <w:ind w:left="56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CC0EA" w14:textId="77777777" w:rsidR="006D6E0F" w:rsidRPr="00A46BAF" w:rsidRDefault="006D6E0F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sz w:val="24"/>
          <w:szCs w:val="24"/>
        </w:rPr>
        <w:t>A Rendelet 4.§ helyébe a következő rendelkezés lép:</w:t>
      </w:r>
    </w:p>
    <w:p w14:paraId="30819F16" w14:textId="77777777" w:rsidR="006D6E0F" w:rsidRPr="00A46BAF" w:rsidRDefault="006D6E0F" w:rsidP="006D6E0F">
      <w:pPr>
        <w:pStyle w:val="Listaszerbekezds"/>
        <w:keepLines/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0CCCE" w14:textId="60D0A7CA" w:rsidR="006D6E0F" w:rsidRPr="00A46BAF" w:rsidRDefault="006D6E0F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4. § 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Polgármester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 az önkormányzat bevételeit és kiadásait mérlegszerűen az 1 b. </w:t>
      </w:r>
      <w:proofErr w:type="gramStart"/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>számú</w:t>
      </w:r>
      <w:proofErr w:type="gramEnd"/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21C4">
        <w:rPr>
          <w:rFonts w:ascii="Times New Roman" w:eastAsia="Times New Roman" w:hAnsi="Times New Roman" w:cs="Times New Roman"/>
          <w:i/>
          <w:sz w:val="24"/>
          <w:szCs w:val="24"/>
        </w:rPr>
        <w:t>melléklet  „202</w:t>
      </w:r>
      <w:r w:rsidR="00BF21C4" w:rsidRPr="00BF21C4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BF21C4">
        <w:rPr>
          <w:rFonts w:ascii="Times New Roman" w:eastAsia="Times New Roman" w:hAnsi="Times New Roman" w:cs="Times New Roman"/>
          <w:i/>
          <w:sz w:val="24"/>
          <w:szCs w:val="24"/>
        </w:rPr>
        <w:t>. évi I. módosítás.” oszlopai szerinti összegekben hagyja jóvá.”</w:t>
      </w:r>
    </w:p>
    <w:p w14:paraId="3A7DF56B" w14:textId="77777777" w:rsidR="006D6E0F" w:rsidRPr="00A46BAF" w:rsidRDefault="006D6E0F" w:rsidP="006D6E0F">
      <w:pPr>
        <w:pStyle w:val="Listaszerbekezds"/>
        <w:keepLines/>
        <w:spacing w:after="0" w:line="240" w:lineRule="auto"/>
        <w:ind w:left="5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CEA02" w14:textId="77777777" w:rsidR="006D6E0F" w:rsidRPr="00A46BAF" w:rsidRDefault="006D6E0F" w:rsidP="006D6E0F">
      <w:pPr>
        <w:pStyle w:val="Listaszerbekezds"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</w:rPr>
        <w:t>§</w:t>
      </w:r>
    </w:p>
    <w:p w14:paraId="74EA03EC" w14:textId="77777777" w:rsidR="006D6E0F" w:rsidRPr="00A46BAF" w:rsidRDefault="006D6E0F" w:rsidP="006D6E0F">
      <w:pPr>
        <w:pStyle w:val="Listaszerbekezds"/>
        <w:keepLines/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57396" w14:textId="77777777" w:rsidR="006D6E0F" w:rsidRPr="00A46BAF" w:rsidRDefault="006D6E0F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sz w:val="24"/>
          <w:szCs w:val="24"/>
        </w:rPr>
        <w:t>A Rendelet 5. § helyébe a következő rendelkezés lép:</w:t>
      </w:r>
    </w:p>
    <w:p w14:paraId="76502F42" w14:textId="77777777" w:rsidR="006D6E0F" w:rsidRPr="00A46BAF" w:rsidRDefault="006D6E0F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</w:p>
    <w:p w14:paraId="7D31FB26" w14:textId="77777777" w:rsidR="006D6E0F" w:rsidRDefault="006D6E0F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5. § 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Polgármester 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a költségvetési és finanszírozási bevételek főösszege forrásonkénti megbontásának tartalmát az 1 a. számú melléklet C. sorának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>. oszlopa, összegeit a „202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évi I. módosítás</w:t>
      </w:r>
      <w:r w:rsidRPr="00A46BAF">
        <w:rPr>
          <w:rFonts w:ascii="Times New Roman" w:eastAsia="Times New Roman" w:hAnsi="Times New Roman" w:cs="Times New Roman"/>
          <w:i/>
          <w:sz w:val="24"/>
          <w:szCs w:val="24"/>
        </w:rPr>
        <w:t>” oszlopai szerinti összegekben hagyja jóvá.”</w:t>
      </w:r>
    </w:p>
    <w:p w14:paraId="017CCA88" w14:textId="77777777" w:rsidR="00E12411" w:rsidRDefault="00E12411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F306E4" w14:textId="77777777" w:rsidR="00847B89" w:rsidRDefault="00847B89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5C16B8" w14:textId="77777777" w:rsidR="00847B89" w:rsidRDefault="00847B89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E06C08" w14:textId="77777777" w:rsidR="00847B89" w:rsidRDefault="00847B89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9D4AEB" w14:textId="77777777" w:rsidR="00847B89" w:rsidRDefault="00847B89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728246" w14:textId="77777777" w:rsidR="00E12411" w:rsidRPr="00E12411" w:rsidRDefault="00E12411" w:rsidP="00E12411">
      <w:pPr>
        <w:pStyle w:val="Listaszerbekezds"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411">
        <w:rPr>
          <w:rFonts w:ascii="Times New Roman" w:eastAsia="Times New Roman" w:hAnsi="Times New Roman" w:cs="Times New Roman"/>
          <w:b/>
          <w:sz w:val="24"/>
          <w:szCs w:val="24"/>
        </w:rPr>
        <w:t>§</w:t>
      </w:r>
    </w:p>
    <w:p w14:paraId="62FC7A1D" w14:textId="77777777" w:rsidR="00E12411" w:rsidRPr="00E12411" w:rsidRDefault="00E12411" w:rsidP="00E12411">
      <w:pPr>
        <w:pStyle w:val="Listaszerbekezds"/>
        <w:keepLines/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E5A934" w14:textId="77777777" w:rsidR="00E12411" w:rsidRDefault="00E12411" w:rsidP="00E1241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46BAF">
        <w:rPr>
          <w:rFonts w:ascii="Times New Roman" w:eastAsia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bekezdése </w:t>
      </w:r>
      <w:r w:rsidRPr="00A46BAF">
        <w:rPr>
          <w:rFonts w:ascii="Times New Roman" w:eastAsia="Times New Roman" w:hAnsi="Times New Roman" w:cs="Times New Roman"/>
          <w:sz w:val="24"/>
          <w:szCs w:val="24"/>
        </w:rPr>
        <w:t>helyébe a következő rendelkezés lép:</w:t>
      </w:r>
    </w:p>
    <w:p w14:paraId="2798F906" w14:textId="77777777" w:rsidR="00E12411" w:rsidRPr="00E12411" w:rsidRDefault="00E12411" w:rsidP="00E124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411">
        <w:rPr>
          <w:rFonts w:ascii="Times New Roman" w:eastAsia="Times New Roman" w:hAnsi="Times New Roman" w:cs="Times New Roman"/>
          <w:i/>
          <w:sz w:val="24"/>
          <w:szCs w:val="24"/>
        </w:rPr>
        <w:t xml:space="preserve">„(1) </w:t>
      </w:r>
      <w:r w:rsidRPr="00E12411">
        <w:rPr>
          <w:rFonts w:ascii="Times New Roman" w:hAnsi="Times New Roman" w:cs="Times New Roman"/>
          <w:i/>
          <w:sz w:val="24"/>
          <w:szCs w:val="24"/>
        </w:rPr>
        <w:t>Az 5. §-ban megállapított bevételek és finanszírozási műveletek közül a Polgármester az intézményi bevételek tartalmát költségvetési szervenként a 2. számú melléklet A./1-7. sorai szerinti tartalommal, a „2021. évi I. módosítás” oszlopai szerinti összegekben hagyja jóvá.</w:t>
      </w:r>
    </w:p>
    <w:p w14:paraId="32961972" w14:textId="77777777" w:rsidR="00E12411" w:rsidRPr="00A46BAF" w:rsidRDefault="00E12411" w:rsidP="00E1241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B0215" w14:textId="77777777" w:rsidR="006D6E0F" w:rsidRDefault="006D6E0F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6BA70A" w14:textId="77777777" w:rsidR="006D6E0F" w:rsidRPr="00A46BAF" w:rsidRDefault="006D6E0F" w:rsidP="006D6E0F">
      <w:pPr>
        <w:pStyle w:val="Listaszerbekezds"/>
        <w:keepLines/>
        <w:spacing w:after="0" w:line="240" w:lineRule="auto"/>
        <w:ind w:left="5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</w:rPr>
        <w:t>AZ ÖNKORMÁNYZAT KIADÁSAI</w:t>
      </w:r>
    </w:p>
    <w:p w14:paraId="5DF3E214" w14:textId="77777777" w:rsidR="006D6E0F" w:rsidRDefault="006D6E0F" w:rsidP="006D6E0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03502FD" w14:textId="77777777" w:rsidR="006D6E0F" w:rsidRDefault="006D6E0F" w:rsidP="006D6E0F">
      <w:pPr>
        <w:pStyle w:val="Listaszerbekezds"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</w:rPr>
        <w:t>§</w:t>
      </w:r>
    </w:p>
    <w:p w14:paraId="3CC08910" w14:textId="77777777" w:rsidR="00E12411" w:rsidRDefault="00E12411" w:rsidP="00E12411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70D0B" w14:textId="77777777" w:rsidR="0024312C" w:rsidRPr="00A46BAF" w:rsidRDefault="0024312C" w:rsidP="00243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A Rendelet 7. § helyébe a következő rendelkezés lép:</w:t>
      </w:r>
    </w:p>
    <w:p w14:paraId="439C3DDB" w14:textId="77777777" w:rsidR="0024312C" w:rsidRPr="00A46BAF" w:rsidRDefault="0024312C" w:rsidP="0024312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6BAF">
        <w:rPr>
          <w:rFonts w:ascii="Times New Roman" w:hAnsi="Times New Roman" w:cs="Times New Roman"/>
          <w:bCs/>
          <w:i/>
          <w:sz w:val="24"/>
          <w:szCs w:val="24"/>
        </w:rPr>
        <w:t>„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7.§ </w:t>
      </w:r>
      <w:r w:rsidRPr="00A46BAF"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i/>
          <w:sz w:val="24"/>
          <w:szCs w:val="24"/>
        </w:rPr>
        <w:t>Polgármester</w:t>
      </w:r>
      <w:r w:rsidRPr="00A46BAF">
        <w:rPr>
          <w:rFonts w:ascii="Times New Roman" w:hAnsi="Times New Roman" w:cs="Times New Roman"/>
          <w:bCs/>
          <w:i/>
          <w:sz w:val="24"/>
          <w:szCs w:val="24"/>
        </w:rPr>
        <w:t xml:space="preserve"> a költségvetési kiadások és finanszírozási kiadások főösszege forrásonkénti megbontásának tartalmát az 1.a számú melléklet F. sorának 2. oszlopa, összegeit a „202</w:t>
      </w:r>
      <w:r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A46BA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</w:rPr>
        <w:t>évi I. módosítás</w:t>
      </w:r>
      <w:r w:rsidRPr="00A46BAF">
        <w:rPr>
          <w:rFonts w:ascii="Times New Roman" w:hAnsi="Times New Roman" w:cs="Times New Roman"/>
          <w:bCs/>
          <w:i/>
          <w:sz w:val="24"/>
          <w:szCs w:val="24"/>
        </w:rPr>
        <w:t>” oszlopai szerinti összegekben hagyja jóvá.”</w:t>
      </w:r>
    </w:p>
    <w:p w14:paraId="5BFDD2BF" w14:textId="77777777" w:rsidR="00E12411" w:rsidRDefault="00E12411" w:rsidP="00E12411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AE193" w14:textId="77777777" w:rsidR="00E12411" w:rsidRDefault="00E12411" w:rsidP="006D6E0F">
      <w:pPr>
        <w:pStyle w:val="Listaszerbekezds"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</w:p>
    <w:p w14:paraId="71FC855D" w14:textId="77777777" w:rsidR="006D6E0F" w:rsidRPr="00A46BAF" w:rsidRDefault="006D6E0F" w:rsidP="006D6E0F">
      <w:pPr>
        <w:pStyle w:val="Listaszerbekezds"/>
        <w:keepLines/>
        <w:spacing w:after="0" w:line="240" w:lineRule="auto"/>
        <w:ind w:left="56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952D21" w14:textId="77777777" w:rsidR="0024312C" w:rsidRPr="00A46BAF" w:rsidRDefault="0024312C" w:rsidP="00243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6BAF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(1) bekezdése</w:t>
      </w:r>
      <w:r w:rsidRPr="00A46BAF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18F13E02" w14:textId="77777777" w:rsidR="0024312C" w:rsidRPr="00E12411" w:rsidRDefault="0024312C" w:rsidP="0024312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12411">
        <w:rPr>
          <w:rFonts w:ascii="Times New Roman" w:hAnsi="Times New Roman" w:cs="Times New Roman"/>
          <w:i/>
          <w:sz w:val="24"/>
          <w:szCs w:val="24"/>
        </w:rPr>
        <w:t>„(1) A 7. §-ban megállapított költségvetési és finanszírozási kiadások közül a Polgármester az intézményi kiadások tartalmát költségvetési szervenként a 2. számú melléklet B./1-</w:t>
      </w:r>
      <w:r w:rsidRPr="00E12411">
        <w:rPr>
          <w:rFonts w:ascii="Times New Roman" w:hAnsi="Times New Roman" w:cs="Times New Roman"/>
          <w:i/>
          <w:color w:val="000000"/>
          <w:sz w:val="24"/>
          <w:szCs w:val="24"/>
        </w:rPr>
        <w:t>9.</w:t>
      </w:r>
      <w:r w:rsidRPr="00E12411">
        <w:rPr>
          <w:rFonts w:ascii="Times New Roman" w:hAnsi="Times New Roman" w:cs="Times New Roman"/>
          <w:i/>
          <w:sz w:val="24"/>
          <w:szCs w:val="24"/>
        </w:rPr>
        <w:t xml:space="preserve"> sorai szerinti tartalommal, a „2021. évi </w:t>
      </w:r>
      <w:r>
        <w:rPr>
          <w:rFonts w:ascii="Times New Roman" w:hAnsi="Times New Roman" w:cs="Times New Roman"/>
          <w:i/>
          <w:sz w:val="24"/>
          <w:szCs w:val="24"/>
        </w:rPr>
        <w:t>I. módosítás</w:t>
      </w:r>
      <w:r w:rsidRPr="00E12411">
        <w:rPr>
          <w:rFonts w:ascii="Times New Roman" w:hAnsi="Times New Roman" w:cs="Times New Roman"/>
          <w:i/>
          <w:sz w:val="24"/>
          <w:szCs w:val="24"/>
        </w:rPr>
        <w:t>” oszlopai szerinti összegekben hagyja jóvá.”</w:t>
      </w:r>
    </w:p>
    <w:p w14:paraId="79E47F4E" w14:textId="77777777" w:rsidR="006D6E0F" w:rsidRPr="00A46BAF" w:rsidRDefault="006D6E0F" w:rsidP="006D6E0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F4D676" w14:textId="77777777" w:rsidR="006D6E0F" w:rsidRPr="006A1A95" w:rsidRDefault="006D6E0F" w:rsidP="006D6E0F">
      <w:pPr>
        <w:pStyle w:val="Listaszerbekezds"/>
        <w:numPr>
          <w:ilvl w:val="0"/>
          <w:numId w:val="1"/>
        </w:num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95">
        <w:rPr>
          <w:rFonts w:ascii="Times New Roman" w:hAnsi="Times New Roman" w:cs="Times New Roman"/>
          <w:b/>
          <w:sz w:val="24"/>
          <w:szCs w:val="24"/>
        </w:rPr>
        <w:t>§</w:t>
      </w:r>
    </w:p>
    <w:p w14:paraId="44D441E9" w14:textId="77777777" w:rsidR="006D6E0F" w:rsidRPr="00A46BAF" w:rsidRDefault="006D6E0F" w:rsidP="006D6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167B4" w14:textId="77777777" w:rsidR="006D6E0F" w:rsidRPr="001A55DC" w:rsidRDefault="006D6E0F" w:rsidP="006D6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5DC">
        <w:rPr>
          <w:rFonts w:ascii="Times New Roman" w:hAnsi="Times New Roman" w:cs="Times New Roman"/>
          <w:sz w:val="24"/>
          <w:szCs w:val="24"/>
        </w:rPr>
        <w:t>A Rendelet 8. § (5) bekezdése helyébe a következő rendelkezés lép:</w:t>
      </w:r>
    </w:p>
    <w:p w14:paraId="512438FC" w14:textId="77777777" w:rsidR="006D6E0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A46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6E0F" w:rsidRPr="00A46BAF">
        <w:rPr>
          <w:rFonts w:ascii="Times New Roman" w:hAnsi="Times New Roman" w:cs="Times New Roman"/>
          <w:i/>
          <w:sz w:val="24"/>
          <w:szCs w:val="24"/>
        </w:rPr>
        <w:t xml:space="preserve">(5) </w:t>
      </w:r>
      <w:r w:rsidR="006D6E0F" w:rsidRPr="00A46BAF">
        <w:rPr>
          <w:rFonts w:ascii="Times New Roman" w:hAnsi="Times New Roman" w:cs="Times New Roman"/>
          <w:i/>
          <w:sz w:val="24"/>
          <w:szCs w:val="24"/>
        </w:rPr>
        <w:tab/>
        <w:t xml:space="preserve">A </w:t>
      </w:r>
      <w:r w:rsidR="006D6E0F">
        <w:rPr>
          <w:rFonts w:ascii="Times New Roman" w:hAnsi="Times New Roman" w:cs="Times New Roman"/>
          <w:bCs/>
          <w:i/>
          <w:sz w:val="24"/>
          <w:szCs w:val="24"/>
        </w:rPr>
        <w:t>Polgármester</w:t>
      </w:r>
      <w:r w:rsidR="006D6E0F" w:rsidRPr="00A46BA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D6E0F" w:rsidRPr="00A46BAF">
        <w:rPr>
          <w:rFonts w:ascii="Times New Roman" w:hAnsi="Times New Roman" w:cs="Times New Roman"/>
          <w:i/>
          <w:sz w:val="24"/>
          <w:szCs w:val="24"/>
        </w:rPr>
        <w:t>az Önkormányzat tartalékait a 6. sz. melléklet 2. oszlopa szerinti célokra, a „202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6D6E0F" w:rsidRPr="00A46B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D6E0F">
        <w:rPr>
          <w:rFonts w:ascii="Times New Roman" w:hAnsi="Times New Roman" w:cs="Times New Roman"/>
          <w:i/>
          <w:sz w:val="24"/>
          <w:szCs w:val="24"/>
        </w:rPr>
        <w:t>évi I. módosítás</w:t>
      </w:r>
      <w:r w:rsidR="006D6E0F" w:rsidRPr="00A46BAF">
        <w:rPr>
          <w:rFonts w:ascii="Times New Roman" w:hAnsi="Times New Roman" w:cs="Times New Roman"/>
          <w:i/>
          <w:sz w:val="24"/>
          <w:szCs w:val="24"/>
        </w:rPr>
        <w:t>” oszlopa szerinti összegekben állapítja meg.”</w:t>
      </w:r>
    </w:p>
    <w:p w14:paraId="75AAF828" w14:textId="77777777" w:rsidR="006D6E0F" w:rsidRDefault="006D6E0F" w:rsidP="006D6E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AFF03DA" w14:textId="77777777" w:rsidR="006D6E0F" w:rsidRDefault="006D6E0F" w:rsidP="006D6E0F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AF">
        <w:rPr>
          <w:rFonts w:ascii="Times New Roman" w:hAnsi="Times New Roman" w:cs="Times New Roman"/>
          <w:b/>
          <w:sz w:val="24"/>
          <w:szCs w:val="24"/>
        </w:rPr>
        <w:t>§</w:t>
      </w:r>
    </w:p>
    <w:p w14:paraId="64439CA2" w14:textId="77777777" w:rsidR="006D6E0F" w:rsidRDefault="006D6E0F" w:rsidP="006D6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DCD5E9" w14:textId="17BCFB5C" w:rsidR="006D6E0F" w:rsidRPr="003362EF" w:rsidRDefault="00C87C9B" w:rsidP="006D6E0F">
      <w:pPr>
        <w:pStyle w:val="Szvegtrzs"/>
        <w:rPr>
          <w:sz w:val="24"/>
        </w:rPr>
      </w:pPr>
      <w:r>
        <w:rPr>
          <w:sz w:val="24"/>
        </w:rPr>
        <w:t>A R</w:t>
      </w:r>
      <w:r w:rsidR="006D6E0F">
        <w:rPr>
          <w:sz w:val="24"/>
        </w:rPr>
        <w:t>endelet</w:t>
      </w:r>
      <w:r w:rsidR="006D6E0F" w:rsidRPr="003362EF">
        <w:rPr>
          <w:sz w:val="24"/>
        </w:rPr>
        <w:t xml:space="preserve"> </w:t>
      </w:r>
      <w:r w:rsidR="006D6E0F">
        <w:rPr>
          <w:sz w:val="24"/>
        </w:rPr>
        <w:t>1</w:t>
      </w:r>
      <w:r>
        <w:rPr>
          <w:sz w:val="24"/>
        </w:rPr>
        <w:t>-12</w:t>
      </w:r>
      <w:r w:rsidR="00221E31">
        <w:rPr>
          <w:sz w:val="24"/>
        </w:rPr>
        <w:t>.</w:t>
      </w:r>
      <w:r w:rsidR="006D6E0F" w:rsidRPr="003362EF">
        <w:rPr>
          <w:sz w:val="24"/>
        </w:rPr>
        <w:t xml:space="preserve"> mellé</w:t>
      </w:r>
      <w:r w:rsidR="006D6E0F">
        <w:rPr>
          <w:sz w:val="24"/>
        </w:rPr>
        <w:t xml:space="preserve">kletei helyébe </w:t>
      </w:r>
      <w:r>
        <w:rPr>
          <w:sz w:val="24"/>
        </w:rPr>
        <w:t>a jelen rendelet 1-12.</w:t>
      </w:r>
      <w:r w:rsidR="006D6E0F" w:rsidRPr="003362EF">
        <w:rPr>
          <w:sz w:val="24"/>
        </w:rPr>
        <w:t xml:space="preserve"> mellékletei lépnek. </w:t>
      </w:r>
    </w:p>
    <w:p w14:paraId="03070412" w14:textId="77777777" w:rsidR="006D6E0F" w:rsidRDefault="006D6E0F" w:rsidP="006D6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3D166" w14:textId="77777777" w:rsidR="00AE27DD" w:rsidRDefault="00AE27DD" w:rsidP="006D6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50C00" w14:textId="77777777" w:rsidR="006D6E0F" w:rsidRDefault="006D6E0F" w:rsidP="006D6E0F">
      <w:pPr>
        <w:pStyle w:val="Listaszerbekezds"/>
        <w:spacing w:after="0" w:line="240" w:lineRule="auto"/>
        <w:ind w:left="5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AF">
        <w:rPr>
          <w:rFonts w:ascii="Times New Roman" w:hAnsi="Times New Roman" w:cs="Times New Roman"/>
          <w:b/>
          <w:sz w:val="24"/>
          <w:szCs w:val="24"/>
        </w:rPr>
        <w:t>HATÁLYBA LÉPTETŐ RENDELKEZÉSEK</w:t>
      </w:r>
    </w:p>
    <w:p w14:paraId="5DD67348" w14:textId="77777777" w:rsidR="00C87C9B" w:rsidRPr="00A46BAF" w:rsidRDefault="00C87C9B" w:rsidP="006D6E0F">
      <w:pPr>
        <w:pStyle w:val="Listaszerbekezds"/>
        <w:spacing w:after="0" w:line="240" w:lineRule="auto"/>
        <w:ind w:left="5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A3397" w14:textId="1F1AAFC9" w:rsidR="006D6E0F" w:rsidRDefault="00C87C9B" w:rsidP="00C87C9B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C9B">
        <w:rPr>
          <w:rFonts w:ascii="Times New Roman" w:hAnsi="Times New Roman" w:cs="Times New Roman"/>
          <w:b/>
          <w:sz w:val="24"/>
          <w:szCs w:val="24"/>
        </w:rPr>
        <w:t>§</w:t>
      </w:r>
    </w:p>
    <w:p w14:paraId="07117304" w14:textId="77777777" w:rsidR="00C87C9B" w:rsidRPr="00C87C9B" w:rsidRDefault="00C87C9B" w:rsidP="00C87C9B">
      <w:pPr>
        <w:pStyle w:val="Listaszerbekezds"/>
        <w:spacing w:after="0" w:line="240" w:lineRule="auto"/>
        <w:ind w:left="562"/>
        <w:rPr>
          <w:rFonts w:ascii="Times New Roman" w:hAnsi="Times New Roman" w:cs="Times New Roman"/>
          <w:b/>
          <w:sz w:val="24"/>
          <w:szCs w:val="24"/>
        </w:rPr>
      </w:pPr>
    </w:p>
    <w:p w14:paraId="7DFA0EA7" w14:textId="43761C79" w:rsidR="006D6E0F" w:rsidRPr="00A46BAF" w:rsidRDefault="006D6E0F" w:rsidP="006D6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 xml:space="preserve"> E rendelet a kihirdetést követő napon lép hatályba.</w:t>
      </w:r>
    </w:p>
    <w:p w14:paraId="7D1124F6" w14:textId="77777777" w:rsidR="006D6E0F" w:rsidRDefault="006D6E0F" w:rsidP="006D6E0F">
      <w:pPr>
        <w:spacing w:after="0" w:line="240" w:lineRule="auto"/>
        <w:ind w:left="56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C3DACB" w14:textId="77777777" w:rsidR="00AE27DD" w:rsidRDefault="00AE27DD" w:rsidP="006D6E0F">
      <w:pPr>
        <w:spacing w:after="0" w:line="240" w:lineRule="auto"/>
        <w:ind w:left="56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AD671B" w14:textId="77777777" w:rsidR="00AE27DD" w:rsidRDefault="00AE27DD" w:rsidP="006D6E0F">
      <w:pPr>
        <w:spacing w:after="0" w:line="240" w:lineRule="auto"/>
        <w:ind w:left="56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82EA0D" w14:textId="77777777" w:rsidR="003C13B7" w:rsidRDefault="003C13B7" w:rsidP="006D6E0F">
      <w:pPr>
        <w:spacing w:after="0" w:line="240" w:lineRule="auto"/>
        <w:ind w:left="56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59F60D" w14:textId="77777777" w:rsidR="003C13B7" w:rsidRDefault="003C13B7" w:rsidP="006D6E0F">
      <w:pPr>
        <w:spacing w:after="0" w:line="240" w:lineRule="auto"/>
        <w:ind w:left="56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59239E" w14:textId="77777777" w:rsidR="00AE27DD" w:rsidRDefault="00AE27DD" w:rsidP="006D6E0F">
      <w:pPr>
        <w:spacing w:after="0" w:line="240" w:lineRule="auto"/>
        <w:ind w:left="56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B82FB3" w14:textId="77777777" w:rsidR="006D6E0F" w:rsidRPr="00A46BAF" w:rsidRDefault="006D6E0F" w:rsidP="006D6E0F">
      <w:pPr>
        <w:spacing w:after="0" w:line="240" w:lineRule="auto"/>
        <w:ind w:left="562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Dr. Dallos Andrea                                                                    Déri Tibor</w:t>
      </w:r>
    </w:p>
    <w:p w14:paraId="0B0AD4ED" w14:textId="77777777" w:rsidR="006D6E0F" w:rsidRPr="00A46BAF" w:rsidRDefault="006D6E0F" w:rsidP="006D6E0F">
      <w:pPr>
        <w:tabs>
          <w:tab w:val="left" w:pos="7344"/>
        </w:tabs>
        <w:spacing w:after="0" w:line="240" w:lineRule="auto"/>
        <w:ind w:left="562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 xml:space="preserve">         jegyző                                                                           polgármester</w:t>
      </w:r>
    </w:p>
    <w:p w14:paraId="399734FB" w14:textId="77777777" w:rsidR="006D6E0F" w:rsidRPr="00A46BAF" w:rsidRDefault="006D6E0F" w:rsidP="006D6E0F">
      <w:pPr>
        <w:tabs>
          <w:tab w:val="left" w:pos="7344"/>
        </w:tabs>
        <w:spacing w:after="0" w:line="240" w:lineRule="auto"/>
        <w:ind w:left="562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78D85374" w14:textId="77777777" w:rsidR="006D6E0F" w:rsidRDefault="006D6E0F" w:rsidP="006D6E0F">
      <w:pPr>
        <w:tabs>
          <w:tab w:val="left" w:pos="73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0673EA" w14:textId="77777777" w:rsidR="00AE27DD" w:rsidRDefault="00AE27DD" w:rsidP="006D6E0F">
      <w:pPr>
        <w:tabs>
          <w:tab w:val="left" w:pos="73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4FF550" w14:textId="77777777" w:rsidR="00847B89" w:rsidRDefault="00847B89" w:rsidP="006D6E0F">
      <w:pPr>
        <w:tabs>
          <w:tab w:val="left" w:pos="73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82ACAC" w14:textId="77777777" w:rsidR="00847B89" w:rsidRDefault="00847B89" w:rsidP="006D6E0F">
      <w:pPr>
        <w:tabs>
          <w:tab w:val="left" w:pos="73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26F536" w14:textId="77777777" w:rsidR="00847B89" w:rsidRDefault="00847B89" w:rsidP="006D6E0F">
      <w:pPr>
        <w:tabs>
          <w:tab w:val="left" w:pos="73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99ABB3" w14:textId="77777777" w:rsidR="006D6E0F" w:rsidRPr="005E1037" w:rsidRDefault="006D6E0F" w:rsidP="006D6E0F">
      <w:pPr>
        <w:tabs>
          <w:tab w:val="left" w:pos="73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1037">
        <w:rPr>
          <w:rFonts w:ascii="Times New Roman" w:hAnsi="Times New Roman" w:cs="Times New Roman"/>
          <w:sz w:val="24"/>
          <w:szCs w:val="24"/>
          <w:u w:val="single"/>
        </w:rPr>
        <w:t>Záradék</w:t>
      </w:r>
    </w:p>
    <w:p w14:paraId="3A5CEE1C" w14:textId="5EA4B364" w:rsidR="006D6E0F" w:rsidRPr="00A46BAF" w:rsidRDefault="006D6E0F" w:rsidP="006D6E0F">
      <w:pPr>
        <w:tabs>
          <w:tab w:val="left" w:pos="73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 xml:space="preserve">A rendelet kihirdetve a Polgármesteri Hivatal Ügyfélszolgálati Irodáján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7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13B7">
        <w:rPr>
          <w:rFonts w:ascii="Times New Roman" w:hAnsi="Times New Roman" w:cs="Times New Roman"/>
          <w:sz w:val="24"/>
          <w:szCs w:val="24"/>
        </w:rPr>
        <w:t xml:space="preserve">február 16. </w:t>
      </w:r>
      <w:r w:rsidRPr="00A46BAF">
        <w:rPr>
          <w:rFonts w:ascii="Times New Roman" w:hAnsi="Times New Roman" w:cs="Times New Roman"/>
          <w:sz w:val="24"/>
          <w:szCs w:val="24"/>
        </w:rPr>
        <w:t>napján.</w:t>
      </w:r>
    </w:p>
    <w:p w14:paraId="1A277A39" w14:textId="77777777" w:rsidR="006D6E0F" w:rsidRDefault="006D6E0F" w:rsidP="006D6E0F">
      <w:pPr>
        <w:tabs>
          <w:tab w:val="left" w:pos="6600"/>
          <w:tab w:val="left" w:pos="734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7888C35" w14:textId="77777777" w:rsidR="00AE27DD" w:rsidRDefault="00AE27DD" w:rsidP="006D6E0F">
      <w:pPr>
        <w:tabs>
          <w:tab w:val="left" w:pos="6600"/>
          <w:tab w:val="left" w:pos="734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24117FA" w14:textId="77777777" w:rsidR="003C13B7" w:rsidRDefault="003C13B7" w:rsidP="006D6E0F">
      <w:pPr>
        <w:tabs>
          <w:tab w:val="left" w:pos="6600"/>
          <w:tab w:val="left" w:pos="734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C77D39A" w14:textId="77777777" w:rsidR="00AE27DD" w:rsidRDefault="00AE27DD" w:rsidP="006D6E0F">
      <w:pPr>
        <w:tabs>
          <w:tab w:val="left" w:pos="6600"/>
          <w:tab w:val="left" w:pos="734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BFD88A6" w14:textId="77777777" w:rsidR="00AE27DD" w:rsidRDefault="00AE27DD" w:rsidP="006D6E0F">
      <w:pPr>
        <w:tabs>
          <w:tab w:val="left" w:pos="6600"/>
          <w:tab w:val="left" w:pos="734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87009A5" w14:textId="77777777" w:rsidR="00AE27DD" w:rsidRDefault="00AE27DD" w:rsidP="006D6E0F">
      <w:pPr>
        <w:tabs>
          <w:tab w:val="left" w:pos="6600"/>
          <w:tab w:val="left" w:pos="734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D2EC167" w14:textId="77777777" w:rsidR="006D6E0F" w:rsidRPr="00A46BAF" w:rsidRDefault="006D6E0F" w:rsidP="006D6E0F">
      <w:pPr>
        <w:tabs>
          <w:tab w:val="left" w:pos="6600"/>
          <w:tab w:val="left" w:pos="734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 xml:space="preserve">Dr. Dallos Andrea </w:t>
      </w:r>
    </w:p>
    <w:p w14:paraId="45BE6AAE" w14:textId="77777777" w:rsidR="00AE27DD" w:rsidRDefault="006D6E0F" w:rsidP="006D6E0F">
      <w:pPr>
        <w:tabs>
          <w:tab w:val="left" w:pos="7188"/>
          <w:tab w:val="left" w:pos="7344"/>
        </w:tabs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jegyző</w:t>
      </w:r>
    </w:p>
    <w:p w14:paraId="350F5C05" w14:textId="77777777" w:rsidR="00AE27DD" w:rsidRDefault="00AE27D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49F83F" w14:textId="77777777" w:rsidR="00AE27DD" w:rsidRPr="00A46BAF" w:rsidRDefault="00AE27DD" w:rsidP="00AE27DD">
      <w:pPr>
        <w:pStyle w:val="Bekezds"/>
        <w:jc w:val="center"/>
        <w:rPr>
          <w:b/>
          <w:szCs w:val="24"/>
        </w:rPr>
      </w:pPr>
      <w:r w:rsidRPr="00A46BAF">
        <w:rPr>
          <w:b/>
          <w:szCs w:val="24"/>
        </w:rPr>
        <w:t>ÁLTALÁNOS INDOKOLÁS</w:t>
      </w:r>
    </w:p>
    <w:p w14:paraId="15C546DB" w14:textId="77777777" w:rsidR="00AE27DD" w:rsidRPr="00A46BAF" w:rsidRDefault="00AE27DD" w:rsidP="00AE27DD">
      <w:pPr>
        <w:pStyle w:val="Bekezds"/>
        <w:rPr>
          <w:szCs w:val="24"/>
        </w:rPr>
      </w:pPr>
    </w:p>
    <w:p w14:paraId="4C3BFB5A" w14:textId="77777777" w:rsidR="00F90FCE" w:rsidRDefault="00AE27DD" w:rsidP="004B4B1D">
      <w:pPr>
        <w:suppressAutoHyphens/>
        <w:spacing w:after="0" w:line="240" w:lineRule="auto"/>
        <w:jc w:val="both"/>
        <w:rPr>
          <w:rStyle w:val="acopre"/>
          <w:rFonts w:ascii="Times New Roman" w:hAnsi="Times New Roman" w:cs="Times New Roman"/>
          <w:sz w:val="24"/>
          <w:szCs w:val="24"/>
        </w:rPr>
      </w:pPr>
      <w:r w:rsidRPr="00F90FCE">
        <w:rPr>
          <w:rFonts w:ascii="Times New Roman" w:hAnsi="Times New Roman" w:cs="Times New Roman"/>
          <w:sz w:val="24"/>
          <w:szCs w:val="24"/>
        </w:rPr>
        <w:t>Budapest Főváros IV. Kerület Újpest Önkormányzat</w:t>
      </w:r>
      <w:r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</w:t>
      </w:r>
      <w:r w:rsidR="00F90FCE"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költségvetéséről szóló </w:t>
      </w:r>
      <w:r w:rsidR="00F90FCE"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>6/2021</w:t>
      </w:r>
      <w:r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>. (II.</w:t>
      </w:r>
      <w:r w:rsidR="00F90FCE"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rendeletének módosítását az államháztartásról szóló 2011. évi CXCV. törvény 30. § és 34-35. §-a, valamint az államháztartásról szóló törvény végrehajtásáról szóló 368/2011. (XII. 31.) Korm. rendelet előirányzat módosításra és átcsoportosításra vonatkozó rendelkezései alapján hajtja végre a Polgármester</w:t>
      </w:r>
      <w:r w:rsidR="00F90FCE"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módosítás a </w:t>
      </w:r>
      <w:r w:rsidR="00F90FCE" w:rsidRPr="00F90FCE">
        <w:rPr>
          <w:rStyle w:val="acopre"/>
          <w:rFonts w:ascii="Times New Roman" w:hAnsi="Times New Roman" w:cs="Times New Roman"/>
          <w:sz w:val="24"/>
          <w:szCs w:val="24"/>
        </w:rPr>
        <w:t xml:space="preserve">vagyonnal való </w:t>
      </w:r>
      <w:r w:rsidR="00F90FCE" w:rsidRPr="00F90FCE">
        <w:rPr>
          <w:rStyle w:val="Kiemels"/>
          <w:rFonts w:ascii="Times New Roman" w:hAnsi="Times New Roman" w:cs="Times New Roman"/>
          <w:i w:val="0"/>
          <w:sz w:val="24"/>
          <w:szCs w:val="24"/>
        </w:rPr>
        <w:t>felelősségteljes</w:t>
      </w:r>
      <w:r w:rsidR="00F90FCE" w:rsidRPr="00F90FCE">
        <w:rPr>
          <w:rStyle w:val="acopre"/>
          <w:rFonts w:ascii="Times New Roman" w:hAnsi="Times New Roman" w:cs="Times New Roman"/>
          <w:sz w:val="24"/>
          <w:szCs w:val="24"/>
        </w:rPr>
        <w:t xml:space="preserve">, átgondolt, </w:t>
      </w:r>
      <w:r w:rsidR="00F90FCE" w:rsidRPr="00F90FCE">
        <w:rPr>
          <w:rStyle w:val="Kiemels"/>
          <w:rFonts w:ascii="Times New Roman" w:hAnsi="Times New Roman" w:cs="Times New Roman"/>
          <w:i w:val="0"/>
          <w:sz w:val="24"/>
          <w:szCs w:val="24"/>
        </w:rPr>
        <w:t>tervszerű</w:t>
      </w:r>
      <w:r w:rsidR="00F90FCE" w:rsidRPr="00F90FCE">
        <w:rPr>
          <w:rStyle w:val="acopre"/>
          <w:rFonts w:ascii="Times New Roman" w:hAnsi="Times New Roman" w:cs="Times New Roman"/>
          <w:sz w:val="24"/>
          <w:szCs w:val="24"/>
        </w:rPr>
        <w:t xml:space="preserve">, hatékony, szigorú, </w:t>
      </w:r>
      <w:r w:rsidR="00F90FCE" w:rsidRPr="00F90FCE">
        <w:rPr>
          <w:rStyle w:val="Kiemels"/>
          <w:rFonts w:ascii="Times New Roman" w:hAnsi="Times New Roman" w:cs="Times New Roman"/>
          <w:i w:val="0"/>
          <w:sz w:val="24"/>
          <w:szCs w:val="24"/>
        </w:rPr>
        <w:t>takarékos</w:t>
      </w:r>
      <w:r w:rsidR="00F90FCE" w:rsidRPr="00F90FCE">
        <w:rPr>
          <w:rStyle w:val="acopre"/>
          <w:rFonts w:ascii="Times New Roman" w:hAnsi="Times New Roman" w:cs="Times New Roman"/>
          <w:sz w:val="24"/>
          <w:szCs w:val="24"/>
        </w:rPr>
        <w:t xml:space="preserve"> gazdálkodási fegyelem betartása, valamint a működési egyenleg javítása érdekében vált szükségessé.</w:t>
      </w:r>
    </w:p>
    <w:p w14:paraId="467440FA" w14:textId="77777777" w:rsidR="004B4B1D" w:rsidRPr="00F90FCE" w:rsidRDefault="004B4B1D" w:rsidP="004B4B1D">
      <w:pPr>
        <w:suppressAutoHyphens/>
        <w:spacing w:after="0" w:line="240" w:lineRule="auto"/>
        <w:jc w:val="both"/>
        <w:rPr>
          <w:rStyle w:val="acopre"/>
          <w:rFonts w:ascii="Times New Roman" w:hAnsi="Times New Roman" w:cs="Times New Roman"/>
          <w:sz w:val="24"/>
          <w:szCs w:val="24"/>
        </w:rPr>
      </w:pPr>
    </w:p>
    <w:p w14:paraId="34268396" w14:textId="77777777" w:rsidR="00AE27DD" w:rsidRPr="00F90FCE" w:rsidRDefault="00AE27DD" w:rsidP="004B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Megjelennek a rendeletben bevételi oldalon </w:t>
      </w:r>
      <w:r w:rsidR="00F90FCE"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forgatási célú értékpapír beváltása, értékesítése előirányzat csökkentése, kiadási oldalon pedig az önkormányzat tulajdonában álló gazdasági társaságok </w:t>
      </w:r>
      <w:r w:rsidR="00F90FCE" w:rsidRPr="00F90FCE">
        <w:rPr>
          <w:rFonts w:ascii="Times New Roman" w:hAnsi="Times New Roman" w:cs="Times New Roman"/>
          <w:sz w:val="24"/>
          <w:szCs w:val="24"/>
        </w:rPr>
        <w:t>éves közszolgáltatási tervben meghatározott előre látható feladatokra az eredeti költségvetésben előirányzott kompenzáció alapján a tartalékkeretre vonatkozó céltartalékok előirányzata</w:t>
      </w:r>
      <w:r w:rsidRPr="00F90FC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492EDCE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C948" w14:textId="77777777" w:rsidR="00AE27DD" w:rsidRPr="00A46BAF" w:rsidRDefault="00AE27DD" w:rsidP="00AE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br w:type="page"/>
      </w:r>
      <w:r w:rsidRPr="00A46BAF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196BBA02" w14:textId="77777777" w:rsidR="00AE27DD" w:rsidRPr="00A46BAF" w:rsidRDefault="00AE27DD" w:rsidP="00AE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B92F3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16545" w14:textId="77777777" w:rsidR="00AE27DD" w:rsidRPr="00A46BAF" w:rsidRDefault="00AE27DD" w:rsidP="00AE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1. §-hoz</w:t>
      </w:r>
    </w:p>
    <w:p w14:paraId="1C26DE9C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6D8A5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Az Önkormányzat és költségvetési szervei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90FCE">
        <w:rPr>
          <w:rFonts w:ascii="Times New Roman" w:hAnsi="Times New Roman" w:cs="Times New Roman"/>
          <w:sz w:val="24"/>
          <w:szCs w:val="24"/>
        </w:rPr>
        <w:t>1</w:t>
      </w:r>
      <w:r w:rsidRPr="00A46BAF">
        <w:rPr>
          <w:rFonts w:ascii="Times New Roman" w:hAnsi="Times New Roman" w:cs="Times New Roman"/>
          <w:sz w:val="24"/>
          <w:szCs w:val="24"/>
        </w:rPr>
        <w:t>. évi költségvetésének a bevételei és kiadásai részletezését tartalmazza, az általános indokolásban leírtak szerint.</w:t>
      </w:r>
    </w:p>
    <w:p w14:paraId="452200D7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1C36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210DF" w14:textId="77777777" w:rsidR="00AE27DD" w:rsidRPr="00A46BAF" w:rsidRDefault="00AE27DD" w:rsidP="00AE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2. §-hoz</w:t>
      </w:r>
    </w:p>
    <w:p w14:paraId="7D5DF8E6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2911C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Az önkormányzat bevételeit és kiadásait tartalmazza mérlegszerűen.</w:t>
      </w:r>
    </w:p>
    <w:p w14:paraId="5E2594E5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DF818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3A7EF" w14:textId="77777777" w:rsidR="00AE27DD" w:rsidRPr="00A46BAF" w:rsidRDefault="00AE27DD" w:rsidP="00AE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3.</w:t>
      </w:r>
      <w:r w:rsidR="00B56A04">
        <w:rPr>
          <w:rFonts w:ascii="Times New Roman" w:hAnsi="Times New Roman" w:cs="Times New Roman"/>
          <w:sz w:val="24"/>
          <w:szCs w:val="24"/>
        </w:rPr>
        <w:t xml:space="preserve">-4. </w:t>
      </w:r>
      <w:r w:rsidRPr="00A46BAF">
        <w:rPr>
          <w:rFonts w:ascii="Times New Roman" w:hAnsi="Times New Roman" w:cs="Times New Roman"/>
          <w:sz w:val="24"/>
          <w:szCs w:val="24"/>
        </w:rPr>
        <w:t>§-hoz</w:t>
      </w:r>
    </w:p>
    <w:p w14:paraId="113E2EEE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B0F4B" w14:textId="6739829C" w:rsidR="0024312C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24312C">
        <w:rPr>
          <w:rFonts w:ascii="Times New Roman" w:hAnsi="Times New Roman" w:cs="Times New Roman"/>
          <w:sz w:val="24"/>
          <w:szCs w:val="24"/>
        </w:rPr>
        <w:t>bevételeit tartalmazza a 2. §</w:t>
      </w:r>
      <w:proofErr w:type="spellStart"/>
      <w:r w:rsidR="0024312C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="0024312C">
        <w:rPr>
          <w:rFonts w:ascii="Times New Roman" w:hAnsi="Times New Roman" w:cs="Times New Roman"/>
          <w:sz w:val="24"/>
          <w:szCs w:val="24"/>
        </w:rPr>
        <w:t xml:space="preserve"> megállapított főösszeg forrásonkénti megbontásban, a bevételek közül az intézményi bevételeket intézményenként történő részletezésben, és rögzíti, hogy a rendelet hivatkozott mellékletei egyben az ok Polgármester álta</w:t>
      </w:r>
      <w:r w:rsidR="0098238E">
        <w:rPr>
          <w:rFonts w:ascii="Times New Roman" w:hAnsi="Times New Roman" w:cs="Times New Roman"/>
          <w:sz w:val="24"/>
          <w:szCs w:val="24"/>
        </w:rPr>
        <w:t>l</w:t>
      </w:r>
      <w:r w:rsidR="0024312C">
        <w:rPr>
          <w:rFonts w:ascii="Times New Roman" w:hAnsi="Times New Roman" w:cs="Times New Roman"/>
          <w:sz w:val="24"/>
          <w:szCs w:val="24"/>
        </w:rPr>
        <w:t xml:space="preserve"> jóváhagyott tartalmi elemeit is meghatározzák.</w:t>
      </w:r>
    </w:p>
    <w:p w14:paraId="6CA677E0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1BF17" w14:textId="77777777" w:rsidR="00AE27DD" w:rsidRDefault="00AE27DD" w:rsidP="00AE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5.</w:t>
      </w:r>
      <w:r w:rsidR="0024312C">
        <w:rPr>
          <w:rFonts w:ascii="Times New Roman" w:hAnsi="Times New Roman" w:cs="Times New Roman"/>
          <w:sz w:val="24"/>
          <w:szCs w:val="24"/>
        </w:rPr>
        <w:t>-6.</w:t>
      </w:r>
      <w:r w:rsidRPr="00A46BAF">
        <w:rPr>
          <w:rFonts w:ascii="Times New Roman" w:hAnsi="Times New Roman" w:cs="Times New Roman"/>
          <w:sz w:val="24"/>
          <w:szCs w:val="24"/>
        </w:rPr>
        <w:t xml:space="preserve"> §-hoz</w:t>
      </w:r>
    </w:p>
    <w:p w14:paraId="601CB2CA" w14:textId="77777777" w:rsidR="0024312C" w:rsidRPr="00A46BAF" w:rsidRDefault="0024312C" w:rsidP="00AE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3DCA1" w14:textId="77777777" w:rsidR="0024312C" w:rsidRPr="00A46BAF" w:rsidRDefault="0024312C" w:rsidP="00243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hAnsi="Times New Roman" w:cs="Times New Roman"/>
          <w:sz w:val="24"/>
          <w:szCs w:val="24"/>
        </w:rPr>
        <w:t>Az Önkormányzat költségvetési és finanszírozási kiadásait rögzíti forrásonkénti bontásban.</w:t>
      </w:r>
    </w:p>
    <w:p w14:paraId="5733DFE2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0C14E" w14:textId="77777777" w:rsidR="00AE27DD" w:rsidRDefault="0024312C" w:rsidP="00243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E27DD" w:rsidRPr="005653EE">
        <w:rPr>
          <w:rFonts w:ascii="Times New Roman" w:hAnsi="Times New Roman" w:cs="Times New Roman"/>
          <w:sz w:val="24"/>
          <w:szCs w:val="24"/>
        </w:rPr>
        <w:t>§-hoz</w:t>
      </w:r>
    </w:p>
    <w:p w14:paraId="0FA4D63C" w14:textId="77777777" w:rsidR="0024312C" w:rsidRDefault="0024312C" w:rsidP="0024312C">
      <w:pPr>
        <w:pStyle w:val="Listaszerbekezds"/>
        <w:spacing w:after="0" w:line="240" w:lineRule="auto"/>
        <w:ind w:left="922"/>
        <w:rPr>
          <w:rFonts w:ascii="Times New Roman" w:hAnsi="Times New Roman" w:cs="Times New Roman"/>
          <w:sz w:val="24"/>
          <w:szCs w:val="24"/>
        </w:rPr>
      </w:pPr>
    </w:p>
    <w:p w14:paraId="41BB69E1" w14:textId="77777777" w:rsidR="0024312C" w:rsidRPr="0024312C" w:rsidRDefault="0024312C" w:rsidP="00243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12C">
        <w:rPr>
          <w:rFonts w:ascii="Times New Roman" w:hAnsi="Times New Roman" w:cs="Times New Roman"/>
          <w:sz w:val="24"/>
          <w:szCs w:val="24"/>
        </w:rPr>
        <w:t>Rögzíti az Önkormányzat tartalékait.</w:t>
      </w:r>
    </w:p>
    <w:p w14:paraId="4DD9AB6A" w14:textId="77777777" w:rsidR="0024312C" w:rsidRDefault="0024312C" w:rsidP="0024312C">
      <w:pPr>
        <w:pStyle w:val="Listaszerbekezds"/>
        <w:spacing w:after="0" w:line="240" w:lineRule="auto"/>
        <w:ind w:left="922"/>
        <w:rPr>
          <w:rFonts w:ascii="Times New Roman" w:hAnsi="Times New Roman" w:cs="Times New Roman"/>
          <w:sz w:val="24"/>
          <w:szCs w:val="24"/>
        </w:rPr>
      </w:pPr>
    </w:p>
    <w:p w14:paraId="3291D0B5" w14:textId="3148A2CF" w:rsidR="0024312C" w:rsidRPr="004B4B1D" w:rsidRDefault="004B4B1D" w:rsidP="004B4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4312C" w:rsidRPr="004B4B1D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="0024312C" w:rsidRPr="004B4B1D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14:paraId="1F00895F" w14:textId="77777777" w:rsidR="0024312C" w:rsidRDefault="0024312C" w:rsidP="0024312C">
      <w:pPr>
        <w:pStyle w:val="Listaszerbekezds"/>
        <w:spacing w:after="0" w:line="240" w:lineRule="auto"/>
        <w:ind w:left="922"/>
        <w:rPr>
          <w:rFonts w:ascii="Times New Roman" w:hAnsi="Times New Roman" w:cs="Times New Roman"/>
          <w:sz w:val="24"/>
          <w:szCs w:val="24"/>
        </w:rPr>
      </w:pPr>
    </w:p>
    <w:p w14:paraId="4C1BB2B0" w14:textId="77777777" w:rsidR="00DD6ACF" w:rsidRDefault="00AE27DD" w:rsidP="0024312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módosított mellékleteire hivatkozik</w:t>
      </w:r>
      <w:r w:rsidR="00DD6ACF">
        <w:rPr>
          <w:rFonts w:ascii="Times New Roman" w:hAnsi="Times New Roman" w:cs="Times New Roman"/>
          <w:sz w:val="24"/>
          <w:szCs w:val="24"/>
        </w:rPr>
        <w:t>.</w:t>
      </w:r>
      <w:r w:rsidR="00B56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6052E" w14:textId="77777777" w:rsidR="00DD6ACF" w:rsidRDefault="00DD6ACF" w:rsidP="0024312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DE9B48" w14:textId="4D3F8A53" w:rsidR="00DD6ACF" w:rsidRPr="00DD6ACF" w:rsidRDefault="00DD6ACF" w:rsidP="004B4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B4B1D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="004B4B1D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14:paraId="48F824F9" w14:textId="77777777" w:rsidR="00DD6ACF" w:rsidRDefault="00DD6ACF" w:rsidP="0024312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A2BE47" w14:textId="0630028D" w:rsidR="00AE27DD" w:rsidRPr="005653EE" w:rsidRDefault="00DD6ACF" w:rsidP="0024312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r</w:t>
      </w:r>
      <w:r w:rsidR="00B56A04">
        <w:rPr>
          <w:rFonts w:ascii="Times New Roman" w:hAnsi="Times New Roman" w:cs="Times New Roman"/>
          <w:sz w:val="24"/>
          <w:szCs w:val="24"/>
        </w:rPr>
        <w:t>endelet hatályba lépéséről rendelkezik</w:t>
      </w:r>
      <w:r w:rsidR="00AE27DD">
        <w:rPr>
          <w:rFonts w:ascii="Times New Roman" w:hAnsi="Times New Roman" w:cs="Times New Roman"/>
          <w:sz w:val="24"/>
          <w:szCs w:val="24"/>
        </w:rPr>
        <w:t>.</w:t>
      </w:r>
    </w:p>
    <w:p w14:paraId="686A8F8B" w14:textId="252F1464" w:rsidR="00AE27DD" w:rsidRDefault="00AE27DD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E1047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F3E11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CFBC0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2CC0C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A8CED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2C27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395A9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11E6E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937FA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55FBE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6C17C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97421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91E23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5D9D8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2DEA0" w14:textId="77777777" w:rsidR="00C87C9B" w:rsidRDefault="00C87C9B" w:rsidP="00AE2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BB1C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244056D" w14:textId="77777777" w:rsidR="00AE27DD" w:rsidRPr="00A46BAF" w:rsidRDefault="00AE27DD" w:rsidP="00AE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ELŐZETES HATÁSVIZSGÁLATI LAP</w:t>
      </w:r>
    </w:p>
    <w:p w14:paraId="169101CA" w14:textId="77777777" w:rsidR="00AE27DD" w:rsidRPr="00A46BAF" w:rsidRDefault="00AE27DD" w:rsidP="00AE2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>a jogalkotásról szóló 2010. évi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>CXXX. törvény 17. §-a alapján</w:t>
      </w:r>
    </w:p>
    <w:p w14:paraId="53FE5808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8406D7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tervezett jogszabály várható következményei:</w:t>
      </w:r>
    </w:p>
    <w:p w14:paraId="6707616F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Társadalmi hatásai: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rendelettervezet elfogadásának közvetlen társadalmi hatása nincs, közvetett hatások az egyes módosítással érintett feladatokon keresztül érvényesülhetnek.</w:t>
      </w:r>
    </w:p>
    <w:p w14:paraId="2131DEC8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3C5103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Gazdasági hatásai: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rendelettervezet elfogadásának közvetlen gazdasági hatása nincs, közvetett hatások az egyes módosítással érintett feladatokon keresztül érvényesülhetnek.</w:t>
      </w:r>
    </w:p>
    <w:p w14:paraId="51FC95F6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11EF35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Költségvetési hatásai: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költségvetéséről szóló rendeletet módosítja az előterjesztésben részletezettek szerint.</w:t>
      </w:r>
    </w:p>
    <w:p w14:paraId="6512B339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726BEC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Környezeti következmények: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rendelettervezet elfogadásának közvetlen környezeti következménye nincs, közvetett hatások az egyes módosítással érintett feladatokon keresztül érvényesülhetnek.</w:t>
      </w:r>
    </w:p>
    <w:p w14:paraId="55A30AE2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E56B3F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Egészségügyi következmények: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rendelettervezet elfogadásának közvetlen egészségügyi következménye nincs, közvetett hatások az egyes módosítással érintett feladatokon keresztül érvényesülhetnek.</w:t>
      </w:r>
    </w:p>
    <w:p w14:paraId="7E504658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A7A4EA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Adminisztratív terheket befolyásoló hatás: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rendelettervezet elfogadásának az adminisztratív terheket tekintve számottevő hatása nincs.</w:t>
      </w:r>
    </w:p>
    <w:p w14:paraId="026E8419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CE5373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jogszabály megalkotásának szükségessége: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államháztartásról szóló 2011. évi CXCV. törvény 34. §</w:t>
      </w:r>
      <w:proofErr w:type="spellStart"/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>-ának</w:t>
      </w:r>
      <w:proofErr w:type="spellEnd"/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rendelkezései szerint:</w:t>
      </w:r>
    </w:p>
    <w:p w14:paraId="5A644E9A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55284309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14:paraId="04A088FD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</w:t>
      </w:r>
    </w:p>
    <w:p w14:paraId="1DB407C9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képviselő-testület a (2) és (3) bekezdés szerinti előirányzat-módosítás, előirányzat-átcsoportosítás átvezetéseként -az első negyedév kivételével -negyedévenként, a döntése szerinti időpontokban, de legkésőbb az éves költségvetési beszámoló elkészítésének határidejéig, december 31-i hatállyal módosítja a költségvetési rendeletét. Ha év közben az Országgyűlés -a helyi önkormányzatot érintő módon -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1E9B7480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D11B1B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jogalkotás elmaradásának várható következményei: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Kormányhivatal az Alaptörvényben, illetve a Magyarország helyi önkormányzatairól szóló 2011. évi CLXXXIX. törvényben foglaltak szerint törvényességi felügyeleti eszközökkel élhet. </w:t>
      </w:r>
    </w:p>
    <w:p w14:paraId="0D09B507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727554" w14:textId="77777777" w:rsidR="00AE27DD" w:rsidRPr="00A46BAF" w:rsidRDefault="00AE27DD" w:rsidP="00AE2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jogszabály alkalmazásához szükséges személyi, szervezeti, tárgyi és pénzügyi feltételek:</w:t>
      </w:r>
      <w:r w:rsidRPr="00A46B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jogszabály alkalmazásához személyi, szervezeti, tárgyi és pénzügyi feltételek rendelkezésre állnak.</w:t>
      </w:r>
    </w:p>
    <w:sectPr w:rsidR="00AE27DD" w:rsidRPr="00A46BAF" w:rsidSect="00AE27DD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650D5" w14:textId="77777777" w:rsidR="00847B89" w:rsidRDefault="00847B89" w:rsidP="00847B89">
      <w:pPr>
        <w:spacing w:after="0" w:line="240" w:lineRule="auto"/>
      </w:pPr>
      <w:r>
        <w:separator/>
      </w:r>
    </w:p>
  </w:endnote>
  <w:endnote w:type="continuationSeparator" w:id="0">
    <w:p w14:paraId="2EF87B8F" w14:textId="77777777" w:rsidR="00847B89" w:rsidRDefault="00847B89" w:rsidP="0084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924216"/>
      <w:docPartObj>
        <w:docPartGallery w:val="Page Numbers (Bottom of Page)"/>
        <w:docPartUnique/>
      </w:docPartObj>
    </w:sdtPr>
    <w:sdtEndPr/>
    <w:sdtContent>
      <w:p w14:paraId="778054C7" w14:textId="0FCE9846" w:rsidR="00847B89" w:rsidRDefault="00847B8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3CA">
          <w:rPr>
            <w:noProof/>
          </w:rPr>
          <w:t>6</w:t>
        </w:r>
        <w:r>
          <w:fldChar w:fldCharType="end"/>
        </w:r>
      </w:p>
    </w:sdtContent>
  </w:sdt>
  <w:p w14:paraId="302E8AFD" w14:textId="77777777" w:rsidR="00847B89" w:rsidRDefault="00847B8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E5320" w14:textId="77777777" w:rsidR="00847B89" w:rsidRDefault="00847B89" w:rsidP="00847B89">
      <w:pPr>
        <w:spacing w:after="0" w:line="240" w:lineRule="auto"/>
      </w:pPr>
      <w:r>
        <w:separator/>
      </w:r>
    </w:p>
  </w:footnote>
  <w:footnote w:type="continuationSeparator" w:id="0">
    <w:p w14:paraId="0A626F7F" w14:textId="77777777" w:rsidR="00847B89" w:rsidRDefault="00847B89" w:rsidP="0084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17CA"/>
    <w:multiLevelType w:val="hybridMultilevel"/>
    <w:tmpl w:val="A7B8B132"/>
    <w:lvl w:ilvl="0" w:tplc="FC04C680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>
    <w:nsid w:val="28743281"/>
    <w:multiLevelType w:val="hybridMultilevel"/>
    <w:tmpl w:val="BC327C70"/>
    <w:lvl w:ilvl="0" w:tplc="52F88F80">
      <w:start w:val="6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2" w:hanging="360"/>
      </w:pPr>
    </w:lvl>
    <w:lvl w:ilvl="2" w:tplc="040E001B" w:tentative="1">
      <w:start w:val="1"/>
      <w:numFmt w:val="lowerRoman"/>
      <w:lvlText w:val="%3."/>
      <w:lvlJc w:val="right"/>
      <w:pPr>
        <w:ind w:left="2362" w:hanging="180"/>
      </w:pPr>
    </w:lvl>
    <w:lvl w:ilvl="3" w:tplc="040E000F" w:tentative="1">
      <w:start w:val="1"/>
      <w:numFmt w:val="decimal"/>
      <w:lvlText w:val="%4."/>
      <w:lvlJc w:val="left"/>
      <w:pPr>
        <w:ind w:left="3082" w:hanging="360"/>
      </w:pPr>
    </w:lvl>
    <w:lvl w:ilvl="4" w:tplc="040E0019" w:tentative="1">
      <w:start w:val="1"/>
      <w:numFmt w:val="lowerLetter"/>
      <w:lvlText w:val="%5."/>
      <w:lvlJc w:val="left"/>
      <w:pPr>
        <w:ind w:left="3802" w:hanging="360"/>
      </w:pPr>
    </w:lvl>
    <w:lvl w:ilvl="5" w:tplc="040E001B" w:tentative="1">
      <w:start w:val="1"/>
      <w:numFmt w:val="lowerRoman"/>
      <w:lvlText w:val="%6."/>
      <w:lvlJc w:val="right"/>
      <w:pPr>
        <w:ind w:left="4522" w:hanging="180"/>
      </w:pPr>
    </w:lvl>
    <w:lvl w:ilvl="6" w:tplc="040E000F" w:tentative="1">
      <w:start w:val="1"/>
      <w:numFmt w:val="decimal"/>
      <w:lvlText w:val="%7."/>
      <w:lvlJc w:val="left"/>
      <w:pPr>
        <w:ind w:left="5242" w:hanging="360"/>
      </w:pPr>
    </w:lvl>
    <w:lvl w:ilvl="7" w:tplc="040E0019" w:tentative="1">
      <w:start w:val="1"/>
      <w:numFmt w:val="lowerLetter"/>
      <w:lvlText w:val="%8."/>
      <w:lvlJc w:val="left"/>
      <w:pPr>
        <w:ind w:left="5962" w:hanging="360"/>
      </w:pPr>
    </w:lvl>
    <w:lvl w:ilvl="8" w:tplc="040E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3B0571B3"/>
    <w:multiLevelType w:val="hybridMultilevel"/>
    <w:tmpl w:val="8D4E6846"/>
    <w:lvl w:ilvl="0" w:tplc="BA5A89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51ED7"/>
    <w:multiLevelType w:val="hybridMultilevel"/>
    <w:tmpl w:val="7BF4C57A"/>
    <w:lvl w:ilvl="0" w:tplc="265E414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2" w:hanging="360"/>
      </w:pPr>
    </w:lvl>
    <w:lvl w:ilvl="2" w:tplc="040E001B" w:tentative="1">
      <w:start w:val="1"/>
      <w:numFmt w:val="lowerRoman"/>
      <w:lvlText w:val="%3."/>
      <w:lvlJc w:val="right"/>
      <w:pPr>
        <w:ind w:left="2002" w:hanging="180"/>
      </w:pPr>
    </w:lvl>
    <w:lvl w:ilvl="3" w:tplc="040E000F" w:tentative="1">
      <w:start w:val="1"/>
      <w:numFmt w:val="decimal"/>
      <w:lvlText w:val="%4."/>
      <w:lvlJc w:val="left"/>
      <w:pPr>
        <w:ind w:left="2722" w:hanging="360"/>
      </w:pPr>
    </w:lvl>
    <w:lvl w:ilvl="4" w:tplc="040E0019" w:tentative="1">
      <w:start w:val="1"/>
      <w:numFmt w:val="lowerLetter"/>
      <w:lvlText w:val="%5."/>
      <w:lvlJc w:val="left"/>
      <w:pPr>
        <w:ind w:left="3442" w:hanging="360"/>
      </w:pPr>
    </w:lvl>
    <w:lvl w:ilvl="5" w:tplc="040E001B" w:tentative="1">
      <w:start w:val="1"/>
      <w:numFmt w:val="lowerRoman"/>
      <w:lvlText w:val="%6."/>
      <w:lvlJc w:val="right"/>
      <w:pPr>
        <w:ind w:left="4162" w:hanging="180"/>
      </w:pPr>
    </w:lvl>
    <w:lvl w:ilvl="6" w:tplc="040E000F" w:tentative="1">
      <w:start w:val="1"/>
      <w:numFmt w:val="decimal"/>
      <w:lvlText w:val="%7."/>
      <w:lvlJc w:val="left"/>
      <w:pPr>
        <w:ind w:left="4882" w:hanging="360"/>
      </w:pPr>
    </w:lvl>
    <w:lvl w:ilvl="7" w:tplc="040E0019" w:tentative="1">
      <w:start w:val="1"/>
      <w:numFmt w:val="lowerLetter"/>
      <w:lvlText w:val="%8."/>
      <w:lvlJc w:val="left"/>
      <w:pPr>
        <w:ind w:left="5602" w:hanging="360"/>
      </w:pPr>
    </w:lvl>
    <w:lvl w:ilvl="8" w:tplc="040E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406653D9"/>
    <w:multiLevelType w:val="hybridMultilevel"/>
    <w:tmpl w:val="B262E4A6"/>
    <w:lvl w:ilvl="0" w:tplc="F07A0D46">
      <w:start w:val="7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2" w:hanging="360"/>
      </w:pPr>
    </w:lvl>
    <w:lvl w:ilvl="2" w:tplc="040E001B" w:tentative="1">
      <w:start w:val="1"/>
      <w:numFmt w:val="lowerRoman"/>
      <w:lvlText w:val="%3."/>
      <w:lvlJc w:val="right"/>
      <w:pPr>
        <w:ind w:left="2722" w:hanging="180"/>
      </w:pPr>
    </w:lvl>
    <w:lvl w:ilvl="3" w:tplc="040E000F" w:tentative="1">
      <w:start w:val="1"/>
      <w:numFmt w:val="decimal"/>
      <w:lvlText w:val="%4."/>
      <w:lvlJc w:val="left"/>
      <w:pPr>
        <w:ind w:left="3442" w:hanging="360"/>
      </w:pPr>
    </w:lvl>
    <w:lvl w:ilvl="4" w:tplc="040E0019" w:tentative="1">
      <w:start w:val="1"/>
      <w:numFmt w:val="lowerLetter"/>
      <w:lvlText w:val="%5."/>
      <w:lvlJc w:val="left"/>
      <w:pPr>
        <w:ind w:left="4162" w:hanging="360"/>
      </w:pPr>
    </w:lvl>
    <w:lvl w:ilvl="5" w:tplc="040E001B" w:tentative="1">
      <w:start w:val="1"/>
      <w:numFmt w:val="lowerRoman"/>
      <w:lvlText w:val="%6."/>
      <w:lvlJc w:val="right"/>
      <w:pPr>
        <w:ind w:left="4882" w:hanging="180"/>
      </w:pPr>
    </w:lvl>
    <w:lvl w:ilvl="6" w:tplc="040E000F" w:tentative="1">
      <w:start w:val="1"/>
      <w:numFmt w:val="decimal"/>
      <w:lvlText w:val="%7."/>
      <w:lvlJc w:val="left"/>
      <w:pPr>
        <w:ind w:left="5602" w:hanging="360"/>
      </w:pPr>
    </w:lvl>
    <w:lvl w:ilvl="7" w:tplc="040E0019" w:tentative="1">
      <w:start w:val="1"/>
      <w:numFmt w:val="lowerLetter"/>
      <w:lvlText w:val="%8."/>
      <w:lvlJc w:val="left"/>
      <w:pPr>
        <w:ind w:left="6322" w:hanging="360"/>
      </w:pPr>
    </w:lvl>
    <w:lvl w:ilvl="8" w:tplc="040E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5">
    <w:nsid w:val="45CD1828"/>
    <w:multiLevelType w:val="hybridMultilevel"/>
    <w:tmpl w:val="32D0A79E"/>
    <w:lvl w:ilvl="0" w:tplc="FDAE8ED6">
      <w:start w:val="7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2" w:hanging="360"/>
      </w:pPr>
    </w:lvl>
    <w:lvl w:ilvl="2" w:tplc="040E001B" w:tentative="1">
      <w:start w:val="1"/>
      <w:numFmt w:val="lowerRoman"/>
      <w:lvlText w:val="%3."/>
      <w:lvlJc w:val="right"/>
      <w:pPr>
        <w:ind w:left="2002" w:hanging="180"/>
      </w:pPr>
    </w:lvl>
    <w:lvl w:ilvl="3" w:tplc="040E000F" w:tentative="1">
      <w:start w:val="1"/>
      <w:numFmt w:val="decimal"/>
      <w:lvlText w:val="%4."/>
      <w:lvlJc w:val="left"/>
      <w:pPr>
        <w:ind w:left="2722" w:hanging="360"/>
      </w:pPr>
    </w:lvl>
    <w:lvl w:ilvl="4" w:tplc="040E0019" w:tentative="1">
      <w:start w:val="1"/>
      <w:numFmt w:val="lowerLetter"/>
      <w:lvlText w:val="%5."/>
      <w:lvlJc w:val="left"/>
      <w:pPr>
        <w:ind w:left="3442" w:hanging="360"/>
      </w:pPr>
    </w:lvl>
    <w:lvl w:ilvl="5" w:tplc="040E001B" w:tentative="1">
      <w:start w:val="1"/>
      <w:numFmt w:val="lowerRoman"/>
      <w:lvlText w:val="%6."/>
      <w:lvlJc w:val="right"/>
      <w:pPr>
        <w:ind w:left="4162" w:hanging="180"/>
      </w:pPr>
    </w:lvl>
    <w:lvl w:ilvl="6" w:tplc="040E000F" w:tentative="1">
      <w:start w:val="1"/>
      <w:numFmt w:val="decimal"/>
      <w:lvlText w:val="%7."/>
      <w:lvlJc w:val="left"/>
      <w:pPr>
        <w:ind w:left="4882" w:hanging="360"/>
      </w:pPr>
    </w:lvl>
    <w:lvl w:ilvl="7" w:tplc="040E0019" w:tentative="1">
      <w:start w:val="1"/>
      <w:numFmt w:val="lowerLetter"/>
      <w:lvlText w:val="%8."/>
      <w:lvlJc w:val="left"/>
      <w:pPr>
        <w:ind w:left="5602" w:hanging="360"/>
      </w:pPr>
    </w:lvl>
    <w:lvl w:ilvl="8" w:tplc="040E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>
    <w:nsid w:val="5EC31C42"/>
    <w:multiLevelType w:val="hybridMultilevel"/>
    <w:tmpl w:val="E55C8F48"/>
    <w:lvl w:ilvl="0" w:tplc="B7F6F5C4">
      <w:start w:val="8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2" w:hanging="360"/>
      </w:pPr>
    </w:lvl>
    <w:lvl w:ilvl="2" w:tplc="040E001B" w:tentative="1">
      <w:start w:val="1"/>
      <w:numFmt w:val="lowerRoman"/>
      <w:lvlText w:val="%3."/>
      <w:lvlJc w:val="right"/>
      <w:pPr>
        <w:ind w:left="2362" w:hanging="180"/>
      </w:pPr>
    </w:lvl>
    <w:lvl w:ilvl="3" w:tplc="040E000F" w:tentative="1">
      <w:start w:val="1"/>
      <w:numFmt w:val="decimal"/>
      <w:lvlText w:val="%4."/>
      <w:lvlJc w:val="left"/>
      <w:pPr>
        <w:ind w:left="3082" w:hanging="360"/>
      </w:pPr>
    </w:lvl>
    <w:lvl w:ilvl="4" w:tplc="040E0019" w:tentative="1">
      <w:start w:val="1"/>
      <w:numFmt w:val="lowerLetter"/>
      <w:lvlText w:val="%5."/>
      <w:lvlJc w:val="left"/>
      <w:pPr>
        <w:ind w:left="3802" w:hanging="360"/>
      </w:pPr>
    </w:lvl>
    <w:lvl w:ilvl="5" w:tplc="040E001B" w:tentative="1">
      <w:start w:val="1"/>
      <w:numFmt w:val="lowerRoman"/>
      <w:lvlText w:val="%6."/>
      <w:lvlJc w:val="right"/>
      <w:pPr>
        <w:ind w:left="4522" w:hanging="180"/>
      </w:pPr>
    </w:lvl>
    <w:lvl w:ilvl="6" w:tplc="040E000F" w:tentative="1">
      <w:start w:val="1"/>
      <w:numFmt w:val="decimal"/>
      <w:lvlText w:val="%7."/>
      <w:lvlJc w:val="left"/>
      <w:pPr>
        <w:ind w:left="5242" w:hanging="360"/>
      </w:pPr>
    </w:lvl>
    <w:lvl w:ilvl="7" w:tplc="040E0019" w:tentative="1">
      <w:start w:val="1"/>
      <w:numFmt w:val="lowerLetter"/>
      <w:lvlText w:val="%8."/>
      <w:lvlJc w:val="left"/>
      <w:pPr>
        <w:ind w:left="5962" w:hanging="360"/>
      </w:pPr>
    </w:lvl>
    <w:lvl w:ilvl="8" w:tplc="040E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>
    <w:nsid w:val="65D61FF2"/>
    <w:multiLevelType w:val="hybridMultilevel"/>
    <w:tmpl w:val="35C05576"/>
    <w:lvl w:ilvl="0" w:tplc="792E4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A4E8F"/>
    <w:multiLevelType w:val="hybridMultilevel"/>
    <w:tmpl w:val="EFE48308"/>
    <w:lvl w:ilvl="0" w:tplc="1BE0CA7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D7"/>
    <w:rsid w:val="001D4A38"/>
    <w:rsid w:val="00221E31"/>
    <w:rsid w:val="0024312C"/>
    <w:rsid w:val="00331A8D"/>
    <w:rsid w:val="003C13B7"/>
    <w:rsid w:val="004729D7"/>
    <w:rsid w:val="004B4B1D"/>
    <w:rsid w:val="0052661A"/>
    <w:rsid w:val="006D6E0F"/>
    <w:rsid w:val="00847B89"/>
    <w:rsid w:val="009433CA"/>
    <w:rsid w:val="0098238E"/>
    <w:rsid w:val="00AE27DD"/>
    <w:rsid w:val="00B56A04"/>
    <w:rsid w:val="00BD1748"/>
    <w:rsid w:val="00BF21C4"/>
    <w:rsid w:val="00C87C9B"/>
    <w:rsid w:val="00D45E31"/>
    <w:rsid w:val="00DD6ACF"/>
    <w:rsid w:val="00E12411"/>
    <w:rsid w:val="00F9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7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9D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29D7"/>
    <w:pPr>
      <w:ind w:left="720"/>
      <w:contextualSpacing/>
    </w:pPr>
  </w:style>
  <w:style w:type="paragraph" w:customStyle="1" w:styleId="Bekezds">
    <w:name w:val="Bekezdés"/>
    <w:basedOn w:val="Norml"/>
    <w:rsid w:val="004729D7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6D6E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D6E0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acopre">
    <w:name w:val="acopre"/>
    <w:basedOn w:val="Bekezdsalapbettpusa"/>
    <w:rsid w:val="00F90FCE"/>
  </w:style>
  <w:style w:type="character" w:styleId="Kiemels">
    <w:name w:val="Emphasis"/>
    <w:basedOn w:val="Bekezdsalapbettpusa"/>
    <w:uiPriority w:val="20"/>
    <w:qFormat/>
    <w:rsid w:val="00F90FCE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0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0FC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4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7B89"/>
  </w:style>
  <w:style w:type="paragraph" w:styleId="llb">
    <w:name w:val="footer"/>
    <w:basedOn w:val="Norml"/>
    <w:link w:val="llbChar"/>
    <w:uiPriority w:val="99"/>
    <w:unhideWhenUsed/>
    <w:rsid w:val="0084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7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9D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29D7"/>
    <w:pPr>
      <w:ind w:left="720"/>
      <w:contextualSpacing/>
    </w:pPr>
  </w:style>
  <w:style w:type="paragraph" w:customStyle="1" w:styleId="Bekezds">
    <w:name w:val="Bekezdés"/>
    <w:basedOn w:val="Norml"/>
    <w:rsid w:val="004729D7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6D6E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D6E0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acopre">
    <w:name w:val="acopre"/>
    <w:basedOn w:val="Bekezdsalapbettpusa"/>
    <w:rsid w:val="00F90FCE"/>
  </w:style>
  <w:style w:type="character" w:styleId="Kiemels">
    <w:name w:val="Emphasis"/>
    <w:basedOn w:val="Bekezdsalapbettpusa"/>
    <w:uiPriority w:val="20"/>
    <w:qFormat/>
    <w:rsid w:val="00F90FCE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0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0FC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4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7B89"/>
  </w:style>
  <w:style w:type="paragraph" w:styleId="llb">
    <w:name w:val="footer"/>
    <w:basedOn w:val="Norml"/>
    <w:link w:val="llbChar"/>
    <w:uiPriority w:val="99"/>
    <w:unhideWhenUsed/>
    <w:rsid w:val="0084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1326</Words>
  <Characters>9151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Katona-Berényiné Ferencz Krisztina</dc:creator>
  <cp:lastModifiedBy>Szalontai Tünde</cp:lastModifiedBy>
  <cp:revision>7</cp:revision>
  <cp:lastPrinted>2021-02-16T15:48:00Z</cp:lastPrinted>
  <dcterms:created xsi:type="dcterms:W3CDTF">2021-02-16T15:12:00Z</dcterms:created>
  <dcterms:modified xsi:type="dcterms:W3CDTF">2021-02-16T15:49:00Z</dcterms:modified>
</cp:coreProperties>
</file>