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2C" w:rsidRDefault="00F9662C" w:rsidP="00F9662C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9662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F9662C">
        <w:rPr>
          <w:sz w:val="24"/>
          <w:szCs w:val="24"/>
        </w:rPr>
        <w:t xml:space="preserve">1. melléklet a </w:t>
      </w:r>
      <w:r w:rsidR="000A2A4E">
        <w:rPr>
          <w:sz w:val="24"/>
          <w:szCs w:val="24"/>
        </w:rPr>
        <w:t>29</w:t>
      </w:r>
      <w:r w:rsidRPr="00F9662C">
        <w:rPr>
          <w:sz w:val="24"/>
          <w:szCs w:val="24"/>
        </w:rPr>
        <w:t xml:space="preserve">/2019. (XI. </w:t>
      </w:r>
      <w:r w:rsidR="000A2A4E">
        <w:rPr>
          <w:sz w:val="24"/>
          <w:szCs w:val="24"/>
        </w:rPr>
        <w:t>22</w:t>
      </w:r>
      <w:r w:rsidRPr="00F9662C">
        <w:rPr>
          <w:sz w:val="24"/>
          <w:szCs w:val="24"/>
        </w:rPr>
        <w:t>.</w:t>
      </w:r>
      <w:proofErr w:type="gramStart"/>
      <w:r w:rsidRPr="00F9662C">
        <w:rPr>
          <w:sz w:val="24"/>
          <w:szCs w:val="24"/>
        </w:rPr>
        <w:t>)önkormányzati</w:t>
      </w:r>
      <w:proofErr w:type="gramEnd"/>
      <w:r w:rsidRPr="00F9662C">
        <w:rPr>
          <w:sz w:val="24"/>
          <w:szCs w:val="24"/>
        </w:rPr>
        <w:t xml:space="preserve"> rendelethez</w:t>
      </w:r>
    </w:p>
    <w:p w:rsidR="00F9662C" w:rsidRPr="00F9662C" w:rsidRDefault="00F9662C" w:rsidP="00F9662C">
      <w:pPr>
        <w:jc w:val="right"/>
        <w:rPr>
          <w:sz w:val="24"/>
          <w:szCs w:val="24"/>
        </w:rPr>
      </w:pPr>
      <w:r w:rsidRPr="00F9662C">
        <w:rPr>
          <w:sz w:val="24"/>
          <w:szCs w:val="24"/>
        </w:rPr>
        <w:t>2. melléklet a 6/2016. (II. 22.</w:t>
      </w:r>
      <w:proofErr w:type="gramStart"/>
      <w:r w:rsidRPr="00F9662C">
        <w:rPr>
          <w:sz w:val="24"/>
          <w:szCs w:val="24"/>
        </w:rPr>
        <w:t>)önkormányzati</w:t>
      </w:r>
      <w:proofErr w:type="gramEnd"/>
      <w:r w:rsidRPr="00F9662C">
        <w:rPr>
          <w:sz w:val="24"/>
          <w:szCs w:val="24"/>
        </w:rPr>
        <w:t xml:space="preserve"> rendelethez</w:t>
      </w:r>
    </w:p>
    <w:p w:rsidR="00F9662C" w:rsidRDefault="00F9662C" w:rsidP="00F9662C">
      <w:pPr>
        <w:jc w:val="right"/>
        <w:rPr>
          <w:b/>
          <w:sz w:val="24"/>
          <w:szCs w:val="24"/>
        </w:rPr>
      </w:pPr>
    </w:p>
    <w:p w:rsidR="00F9662C" w:rsidRPr="00731645" w:rsidRDefault="00F9662C" w:rsidP="00F9662C">
      <w:pPr>
        <w:jc w:val="center"/>
        <w:rPr>
          <w:b/>
          <w:sz w:val="12"/>
          <w:szCs w:val="12"/>
        </w:rPr>
      </w:pPr>
    </w:p>
    <w:p w:rsidR="00F9662C" w:rsidRDefault="00F9662C" w:rsidP="00F9662C">
      <w:pPr>
        <w:jc w:val="center"/>
        <w:rPr>
          <w:b/>
          <w:sz w:val="24"/>
          <w:szCs w:val="24"/>
        </w:rPr>
      </w:pPr>
      <w:r w:rsidRPr="00C859B3">
        <w:rPr>
          <w:b/>
          <w:sz w:val="24"/>
          <w:szCs w:val="24"/>
        </w:rPr>
        <w:t>Csongrádi önkormányzati tulajdonban lévő temetők szolgáltatási díjai</w:t>
      </w:r>
    </w:p>
    <w:p w:rsidR="00F9662C" w:rsidRDefault="00F9662C" w:rsidP="00F9662C">
      <w:pPr>
        <w:jc w:val="center"/>
        <w:rPr>
          <w:b/>
          <w:sz w:val="24"/>
          <w:szCs w:val="24"/>
        </w:rPr>
      </w:pPr>
    </w:p>
    <w:p w:rsidR="00F9662C" w:rsidRPr="00731645" w:rsidRDefault="00F9662C" w:rsidP="00F9662C">
      <w:pPr>
        <w:jc w:val="center"/>
        <w:rPr>
          <w:b/>
          <w:sz w:val="12"/>
          <w:szCs w:val="12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3402"/>
      </w:tblGrid>
      <w:tr w:rsidR="00F9662C" w:rsidRPr="00C859B3" w:rsidTr="003B2C0E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C859B3">
              <w:rPr>
                <w:b/>
                <w:bCs/>
                <w:color w:val="000000"/>
                <w:sz w:val="24"/>
                <w:szCs w:val="24"/>
              </w:rPr>
              <w:t>Csongrádi Római Katolikus Köztemető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Sírbolt 60 évre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ind w:right="-2"/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16 000 Ft/fő/m</w:t>
            </w:r>
            <w:r w:rsidRPr="00C859B3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C859B3">
              <w:rPr>
                <w:color w:val="000000"/>
                <w:sz w:val="24"/>
                <w:szCs w:val="24"/>
              </w:rPr>
              <w:t>+ÁFA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>Díszsírhely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C859B3">
              <w:rPr>
                <w:color w:val="000000"/>
                <w:sz w:val="24"/>
                <w:szCs w:val="24"/>
              </w:rPr>
              <w:t>díjtalan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Cs/>
                <w:sz w:val="24"/>
                <w:szCs w:val="24"/>
              </w:rPr>
            </w:pPr>
            <w:r w:rsidRPr="00C859B3">
              <w:rPr>
                <w:bCs/>
                <w:sz w:val="24"/>
                <w:szCs w:val="24"/>
              </w:rPr>
              <w:t xml:space="preserve">Sírhely 25 évre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  I. kategória (I- 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III.-ig</w:t>
            </w:r>
            <w:proofErr w:type="spellEnd"/>
            <w:proofErr w:type="gramStart"/>
            <w:r w:rsidRPr="00C859B3">
              <w:rPr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VIII-XIII</w:t>
            </w:r>
            <w:proofErr w:type="gramEnd"/>
            <w:r w:rsidRPr="00C859B3">
              <w:rPr>
                <w:bCs/>
                <w:color w:val="000000"/>
                <w:sz w:val="24"/>
                <w:szCs w:val="24"/>
              </w:rPr>
              <w:t>.-ig</w:t>
            </w:r>
            <w:proofErr w:type="spellEnd"/>
            <w:r w:rsidRPr="00C859B3">
              <w:rPr>
                <w:bCs/>
                <w:color w:val="000000"/>
                <w:sz w:val="24"/>
                <w:szCs w:val="24"/>
              </w:rPr>
              <w:t xml:space="preserve"> parcella)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1 személyes sírhely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16 000 Ft/db +ÁFA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2 személyes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30 000 Ft/db +ÁFA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3 személyes vagy családi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48 000 Ft/db +ÁFA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  II. kategória (IV., VII., XIV. parcella)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1 személyes sírhely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14 000 Ft/db +ÁFA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2 személyes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26 000 Ft/db +ÁFA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3 személyes vagy családi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40 000 Ft/db +ÁFA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  III. kategória (V., VI. </w:t>
            </w:r>
            <w:proofErr w:type="gramStart"/>
            <w:r w:rsidRPr="00C859B3">
              <w:rPr>
                <w:bCs/>
                <w:color w:val="000000"/>
                <w:sz w:val="24"/>
                <w:szCs w:val="24"/>
              </w:rPr>
              <w:t>és  a</w:t>
            </w:r>
            <w:proofErr w:type="gramEnd"/>
            <w:r w:rsidRPr="00C859B3">
              <w:rPr>
                <w:bCs/>
                <w:color w:val="000000"/>
                <w:sz w:val="24"/>
                <w:szCs w:val="24"/>
              </w:rPr>
              <w:t xml:space="preserve">  XV. parcella)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1 személyes sírhely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12 000 Ft/db +ÁFA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2 személyes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22 000 Ft/db +ÁFA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3 személyes vagy családi sírhely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34 000 Ft/db +ÁFA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Gyerek sírhely 25 évre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I. </w:t>
            </w:r>
            <w:proofErr w:type="gramStart"/>
            <w:r w:rsidRPr="00C859B3">
              <w:rPr>
                <w:color w:val="000000"/>
                <w:sz w:val="24"/>
                <w:szCs w:val="24"/>
              </w:rPr>
              <w:t>kategória  (</w:t>
            </w:r>
            <w:proofErr w:type="gramEnd"/>
            <w:r w:rsidRPr="00C859B3">
              <w:rPr>
                <w:color w:val="000000"/>
                <w:sz w:val="24"/>
                <w:szCs w:val="24"/>
              </w:rPr>
              <w:t>I</w:t>
            </w:r>
            <w:r w:rsidRPr="00C859B3">
              <w:rPr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III.-ig</w:t>
            </w:r>
            <w:proofErr w:type="spellEnd"/>
            <w:r w:rsidRPr="00C859B3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59B3">
              <w:rPr>
                <w:bCs/>
                <w:color w:val="000000"/>
                <w:sz w:val="24"/>
                <w:szCs w:val="24"/>
              </w:rPr>
              <w:t>VIII-XIII.-ig</w:t>
            </w:r>
            <w:proofErr w:type="spellEnd"/>
            <w:r w:rsidRPr="00C859B3">
              <w:rPr>
                <w:bCs/>
                <w:color w:val="000000"/>
                <w:sz w:val="24"/>
                <w:szCs w:val="24"/>
              </w:rPr>
              <w:t xml:space="preserve"> parcella)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C859B3">
              <w:rPr>
                <w:color w:val="000000"/>
                <w:sz w:val="24"/>
                <w:szCs w:val="24"/>
              </w:rPr>
              <w:t>6 000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0A2A4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II. kategória (</w:t>
            </w:r>
            <w:r w:rsidR="000A2A4E" w:rsidRPr="00C859B3">
              <w:rPr>
                <w:bCs/>
                <w:color w:val="000000"/>
                <w:sz w:val="24"/>
                <w:szCs w:val="24"/>
              </w:rPr>
              <w:t>IV., VII., XIV. parcella</w:t>
            </w:r>
            <w:r w:rsidRPr="00C859B3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C859B3">
              <w:rPr>
                <w:color w:val="000000"/>
                <w:sz w:val="24"/>
                <w:szCs w:val="24"/>
              </w:rPr>
              <w:t>5 000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0A2A4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III. kategória </w:t>
            </w:r>
            <w:r w:rsidR="000A2A4E" w:rsidRPr="00C859B3">
              <w:rPr>
                <w:bCs/>
                <w:color w:val="000000"/>
                <w:sz w:val="24"/>
                <w:szCs w:val="24"/>
              </w:rPr>
              <w:t>(V., VI. és a XV. parcella)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C859B3">
              <w:rPr>
                <w:color w:val="000000"/>
                <w:sz w:val="24"/>
                <w:szCs w:val="24"/>
              </w:rPr>
              <w:t>4 000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Urna földbe temetésnél 10 évre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10 000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Urnafülke 10 évre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62C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Urnafülke 20 évre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45.000 Ft/db + ÁFA</w:t>
            </w:r>
          </w:p>
        </w:tc>
      </w:tr>
    </w:tbl>
    <w:p w:rsidR="00F9662C" w:rsidRDefault="00F9662C" w:rsidP="00F9662C">
      <w:pPr>
        <w:rPr>
          <w:sz w:val="24"/>
          <w:szCs w:val="24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3402"/>
      </w:tblGrid>
      <w:tr w:rsidR="00F9662C" w:rsidRPr="00C859B3" w:rsidTr="003B2C0E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C859B3">
              <w:rPr>
                <w:b/>
                <w:bCs/>
                <w:color w:val="000000"/>
                <w:sz w:val="24"/>
                <w:szCs w:val="24"/>
              </w:rPr>
              <w:t xml:space="preserve">Bokrosi Római Katolikus Köztemető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Sírhely díja 25 évre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Gyereksírhely (25 év)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4 000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1 személyes sírhely (25 év)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12 000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2 személyes sírhely (25 év)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22 000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3 személyes vagy családi sírhely (25 év)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34 000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      </w:t>
            </w:r>
            <w:proofErr w:type="gramStart"/>
            <w:r w:rsidRPr="00C859B3">
              <w:rPr>
                <w:color w:val="000000"/>
                <w:sz w:val="24"/>
                <w:szCs w:val="24"/>
              </w:rPr>
              <w:t>Urna temetési</w:t>
            </w:r>
            <w:proofErr w:type="gramEnd"/>
            <w:r w:rsidRPr="00C859B3">
              <w:rPr>
                <w:color w:val="000000"/>
                <w:sz w:val="24"/>
                <w:szCs w:val="24"/>
              </w:rPr>
              <w:t xml:space="preserve"> hely (10 év)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10 000 Ft/db + ÁFA</w:t>
            </w:r>
          </w:p>
        </w:tc>
      </w:tr>
    </w:tbl>
    <w:p w:rsidR="00F9662C" w:rsidRPr="00C859B3" w:rsidRDefault="00F9662C" w:rsidP="00F9662C">
      <w:pPr>
        <w:jc w:val="both"/>
        <w:rPr>
          <w:sz w:val="24"/>
          <w:szCs w:val="24"/>
        </w:rPr>
      </w:pPr>
    </w:p>
    <w:p w:rsidR="00F9662C" w:rsidRPr="00C859B3" w:rsidRDefault="00F9662C" w:rsidP="00F9662C">
      <w:pPr>
        <w:jc w:val="both"/>
        <w:rPr>
          <w:sz w:val="24"/>
          <w:szCs w:val="24"/>
        </w:rPr>
      </w:pPr>
      <w:r w:rsidRPr="00C859B3">
        <w:rPr>
          <w:sz w:val="24"/>
          <w:szCs w:val="24"/>
        </w:rPr>
        <w:t>Rátemetés esetén a fenti díjak időarányos részét kell megfizetni a rátemetéstől számított 25, illetve 10 év figyelembevételével.</w:t>
      </w:r>
    </w:p>
    <w:p w:rsidR="00F9662C" w:rsidRPr="00C859B3" w:rsidRDefault="00F9662C" w:rsidP="00F9662C">
      <w:pPr>
        <w:rPr>
          <w:sz w:val="24"/>
          <w:szCs w:val="24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3402"/>
      </w:tblGrid>
      <w:tr w:rsidR="00F9662C" w:rsidRPr="00C859B3" w:rsidTr="003B2C0E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62C" w:rsidRPr="00C859B3" w:rsidRDefault="00F9662C" w:rsidP="003B2C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59B3">
              <w:rPr>
                <w:b/>
                <w:bCs/>
                <w:color w:val="000000"/>
                <w:sz w:val="24"/>
                <w:szCs w:val="24"/>
              </w:rPr>
              <w:t>Egységes díjtételek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>Halott hűtési díj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859B3">
              <w:rPr>
                <w:color w:val="000000"/>
                <w:sz w:val="24"/>
                <w:szCs w:val="24"/>
              </w:rPr>
              <w:t xml:space="preserve"> 2 500 Ft/nap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>Harangozási díj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859B3">
              <w:rPr>
                <w:color w:val="000000"/>
                <w:sz w:val="24"/>
                <w:szCs w:val="24"/>
              </w:rPr>
              <w:t>3 000 Ft/alkalom+ÁFA</w:t>
            </w:r>
          </w:p>
        </w:tc>
      </w:tr>
      <w:tr w:rsidR="00F9662C" w:rsidRPr="00C859B3" w:rsidTr="003B2C0E">
        <w:trPr>
          <w:trHeight w:val="366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 xml:space="preserve">Ravatalozó használati díja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10 000 Ft/alkalom+ÁFA</w:t>
            </w:r>
          </w:p>
        </w:tc>
      </w:tr>
      <w:tr w:rsidR="00F9662C" w:rsidRPr="00C859B3" w:rsidTr="003B2C0E">
        <w:trPr>
          <w:trHeight w:val="4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  <w:r w:rsidRPr="00C859B3">
              <w:rPr>
                <w:bCs/>
                <w:color w:val="000000"/>
                <w:sz w:val="24"/>
                <w:szCs w:val="24"/>
              </w:rPr>
              <w:t>Temető fenntartási hozzájárulás temetésenként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10 000 Ft/alkalom+ÁFA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62C" w:rsidRPr="00C859B3" w:rsidRDefault="00F9662C" w:rsidP="003B2C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59B3">
              <w:rPr>
                <w:b/>
                <w:bCs/>
                <w:color w:val="000000"/>
                <w:sz w:val="24"/>
                <w:szCs w:val="24"/>
              </w:rPr>
              <w:t>Síremlék létesítési díjak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62C" w:rsidRPr="00C859B3" w:rsidRDefault="00F9662C" w:rsidP="003B2C0E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lastRenderedPageBreak/>
              <w:t xml:space="preserve"> - Sírbolt </w:t>
            </w:r>
            <w:proofErr w:type="gramStart"/>
            <w:r w:rsidRPr="00C859B3">
              <w:rPr>
                <w:color w:val="000000"/>
                <w:sz w:val="24"/>
                <w:szCs w:val="24"/>
              </w:rPr>
              <w:t>kripta építés</w:t>
            </w:r>
            <w:proofErr w:type="gramEnd"/>
            <w:r w:rsidRPr="00C859B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C859B3">
              <w:rPr>
                <w:color w:val="000000"/>
                <w:sz w:val="24"/>
                <w:szCs w:val="24"/>
              </w:rPr>
              <w:t xml:space="preserve"> 000 Ft/m</w:t>
            </w:r>
            <w:r w:rsidRPr="00C859B3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C859B3">
              <w:rPr>
                <w:color w:val="000000"/>
                <w:sz w:val="24"/>
                <w:szCs w:val="24"/>
              </w:rPr>
              <w:t xml:space="preserve">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Gyerek síremlék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C859B3">
              <w:rPr>
                <w:color w:val="000000"/>
                <w:sz w:val="24"/>
                <w:szCs w:val="24"/>
              </w:rPr>
              <w:t xml:space="preserve">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Egyszemélyes síremlék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12 5</w:t>
            </w:r>
            <w:r w:rsidRPr="00C859B3">
              <w:rPr>
                <w:color w:val="000000"/>
                <w:sz w:val="24"/>
                <w:szCs w:val="24"/>
              </w:rPr>
              <w:t>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Kétszemélyes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C859B3">
              <w:rPr>
                <w:color w:val="000000"/>
                <w:sz w:val="24"/>
                <w:szCs w:val="24"/>
              </w:rPr>
              <w:t xml:space="preserve">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- 3 személyes vagy családi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C859B3">
              <w:rPr>
                <w:color w:val="000000"/>
                <w:sz w:val="24"/>
                <w:szCs w:val="24"/>
              </w:rPr>
              <w:t xml:space="preserve"> 000 Ft/db + ÁFA</w:t>
            </w:r>
          </w:p>
        </w:tc>
      </w:tr>
    </w:tbl>
    <w:p w:rsidR="00F9662C" w:rsidRPr="00C859B3" w:rsidRDefault="00F9662C" w:rsidP="00F9662C">
      <w:pPr>
        <w:jc w:val="center"/>
        <w:rPr>
          <w:sz w:val="24"/>
          <w:szCs w:val="24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3402"/>
      </w:tblGrid>
      <w:tr w:rsidR="00F9662C" w:rsidRPr="00C859B3" w:rsidTr="003B2C0E">
        <w:trPr>
          <w:trHeight w:val="30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59B3">
              <w:rPr>
                <w:b/>
                <w:bCs/>
                <w:color w:val="000000"/>
                <w:sz w:val="24"/>
                <w:szCs w:val="24"/>
              </w:rPr>
              <w:t>Síremlék felújítási díjak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62C" w:rsidRPr="00C859B3" w:rsidRDefault="00F9662C" w:rsidP="003B2C0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Sírbolt kripta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C859B3">
              <w:rPr>
                <w:color w:val="000000"/>
                <w:sz w:val="24"/>
                <w:szCs w:val="24"/>
              </w:rPr>
              <w:t>5 000 Ft/m</w:t>
            </w:r>
            <w:r w:rsidRPr="00C859B3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C859B3">
              <w:rPr>
                <w:color w:val="000000"/>
                <w:sz w:val="24"/>
                <w:szCs w:val="24"/>
              </w:rPr>
              <w:t xml:space="preserve">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Gyerek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859B3">
              <w:rPr>
                <w:color w:val="000000"/>
                <w:sz w:val="24"/>
                <w:szCs w:val="24"/>
              </w:rPr>
              <w:t xml:space="preserve"> 2 000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Egyszemélyes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859B3">
              <w:rPr>
                <w:color w:val="000000"/>
                <w:sz w:val="24"/>
                <w:szCs w:val="24"/>
              </w:rPr>
              <w:t>3 000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Kétszemélyes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859B3">
              <w:rPr>
                <w:color w:val="000000"/>
                <w:sz w:val="24"/>
                <w:szCs w:val="24"/>
              </w:rPr>
              <w:t xml:space="preserve"> 5 000 Ft/db + ÁFA</w:t>
            </w:r>
          </w:p>
        </w:tc>
      </w:tr>
      <w:tr w:rsidR="00F9662C" w:rsidRPr="00C859B3" w:rsidTr="003B2C0E">
        <w:trPr>
          <w:trHeight w:val="30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 xml:space="preserve"> - 3 személyes vagy családi síremlék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 w:rsidRPr="00C859B3">
              <w:rPr>
                <w:color w:val="000000"/>
                <w:sz w:val="24"/>
                <w:szCs w:val="24"/>
              </w:rPr>
              <w:t>10 000 Ft/db + ÁFA</w:t>
            </w:r>
          </w:p>
        </w:tc>
      </w:tr>
      <w:tr w:rsidR="00F9662C" w:rsidRPr="00C859B3" w:rsidTr="003B2C0E">
        <w:trPr>
          <w:trHeight w:val="270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62C" w:rsidRPr="00C859B3" w:rsidRDefault="00F9662C" w:rsidP="003B2C0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859B3">
              <w:rPr>
                <w:b/>
                <w:bCs/>
                <w:color w:val="000000"/>
                <w:sz w:val="24"/>
                <w:szCs w:val="24"/>
              </w:rPr>
              <w:t>Bontási, építési törmelék elszállítása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</w:p>
          <w:p w:rsidR="00F9662C" w:rsidRPr="00C859B3" w:rsidRDefault="00F9662C" w:rsidP="003B2C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C859B3">
              <w:rPr>
                <w:color w:val="000000"/>
                <w:sz w:val="24"/>
                <w:szCs w:val="24"/>
              </w:rPr>
              <w:t>2 500 Ft</w:t>
            </w:r>
            <w:r w:rsidRPr="00C859B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59B3">
              <w:rPr>
                <w:bCs/>
                <w:color w:val="000000"/>
                <w:sz w:val="24"/>
                <w:szCs w:val="24"/>
              </w:rPr>
              <w:t>m³/alkalom</w:t>
            </w:r>
            <w:r w:rsidRPr="00C859B3">
              <w:rPr>
                <w:color w:val="000000"/>
                <w:sz w:val="24"/>
                <w:szCs w:val="24"/>
              </w:rPr>
              <w:t>+ÁFA</w:t>
            </w:r>
          </w:p>
        </w:tc>
      </w:tr>
    </w:tbl>
    <w:p w:rsidR="00F9662C" w:rsidRPr="00C859B3" w:rsidRDefault="00F9662C" w:rsidP="00F9662C">
      <w:pPr>
        <w:rPr>
          <w:sz w:val="24"/>
          <w:szCs w:val="24"/>
        </w:rPr>
      </w:pPr>
    </w:p>
    <w:p w:rsidR="00F9662C" w:rsidRPr="00C859B3" w:rsidRDefault="00F9662C" w:rsidP="00F9662C">
      <w:pPr>
        <w:jc w:val="center"/>
        <w:rPr>
          <w:b/>
          <w:sz w:val="24"/>
          <w:szCs w:val="24"/>
        </w:rPr>
      </w:pPr>
    </w:p>
    <w:p w:rsidR="00577788" w:rsidRDefault="000A2A4E"/>
    <w:sectPr w:rsidR="00577788" w:rsidSect="00F966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662C"/>
    <w:rsid w:val="000A2A4E"/>
    <w:rsid w:val="00284C97"/>
    <w:rsid w:val="00B16869"/>
    <w:rsid w:val="00BB0601"/>
    <w:rsid w:val="00BD0AB7"/>
    <w:rsid w:val="00F9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662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2</cp:revision>
  <cp:lastPrinted>2019-11-22T07:39:00Z</cp:lastPrinted>
  <dcterms:created xsi:type="dcterms:W3CDTF">2019-11-19T13:34:00Z</dcterms:created>
  <dcterms:modified xsi:type="dcterms:W3CDTF">2019-11-22T07:41:00Z</dcterms:modified>
</cp:coreProperties>
</file>